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3" w:rsidRPr="00205B39" w:rsidRDefault="00022603" w:rsidP="00022603">
      <w:pPr>
        <w:pStyle w:val="c1"/>
        <w:shd w:val="clear" w:color="auto" w:fill="FFFFFF"/>
        <w:spacing w:before="0" w:beforeAutospacing="0" w:after="0" w:afterAutospacing="0"/>
        <w:ind w:left="1416"/>
        <w:jc w:val="center"/>
        <w:rPr>
          <w:color w:val="000000"/>
          <w:sz w:val="22"/>
          <w:szCs w:val="22"/>
        </w:rPr>
      </w:pPr>
      <w:r w:rsidRPr="00205B39">
        <w:rPr>
          <w:rStyle w:val="c6"/>
          <w:i/>
          <w:iCs/>
          <w:color w:val="000000"/>
        </w:rPr>
        <w:t xml:space="preserve">« …недавно мы старались во всём подражать иностранцам, теперь другая мода. Но, право, нам не </w:t>
      </w:r>
      <w:proofErr w:type="gramStart"/>
      <w:r w:rsidRPr="00205B39">
        <w:rPr>
          <w:rStyle w:val="c6"/>
          <w:i/>
          <w:iCs/>
          <w:color w:val="000000"/>
        </w:rPr>
        <w:t>мешало</w:t>
      </w:r>
      <w:proofErr w:type="gramEnd"/>
      <w:r w:rsidRPr="00205B39">
        <w:rPr>
          <w:rStyle w:val="c6"/>
          <w:i/>
          <w:iCs/>
          <w:color w:val="000000"/>
        </w:rPr>
        <w:t xml:space="preserve"> бы занять вместо всех прочих, одну черту из западного образования - черту уважения к своему отечеству.»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05B39">
        <w:rPr>
          <w:rStyle w:val="c6"/>
          <w:i/>
          <w:iCs/>
          <w:color w:val="000000"/>
        </w:rPr>
        <w:t>К.Д. Ушинский</w:t>
      </w:r>
    </w:p>
    <w:p w:rsidR="00022603" w:rsidRPr="00205B39" w:rsidRDefault="00022603" w:rsidP="000226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4"/>
          <w:b/>
          <w:bCs/>
          <w:i/>
          <w:iCs/>
          <w:color w:val="FF0000"/>
          <w:sz w:val="28"/>
          <w:szCs w:val="28"/>
        </w:rPr>
        <w:t>Декоративно-прикладное искусство в детском саду и дома.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 xml:space="preserve">Декоративно-прикладное искусство является едва ли не одним из самых древних. Его название происходит от лат. </w:t>
      </w:r>
      <w:proofErr w:type="spellStart"/>
      <w:r w:rsidRPr="00205B39">
        <w:rPr>
          <w:rStyle w:val="c2"/>
          <w:i/>
          <w:iCs/>
          <w:color w:val="000000"/>
          <w:sz w:val="28"/>
          <w:szCs w:val="28"/>
        </w:rPr>
        <w:t>decoro</w:t>
      </w:r>
      <w:proofErr w:type="spellEnd"/>
      <w:r w:rsidRPr="00205B39">
        <w:rPr>
          <w:rStyle w:val="c2"/>
          <w:i/>
          <w:iCs/>
          <w:color w:val="000000"/>
          <w:sz w:val="28"/>
          <w:szCs w:val="28"/>
        </w:rPr>
        <w:t xml:space="preserve"> - украшаю, а в определении "прикладное" содержится мысль о том, что оно обслуживает практические нужды человека, одновременно удовлетворяя его основные эстетические потребности.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>Декоративно-прикладное искусство — одно из важных средств художественного воспитания детей дошкольного возраста.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 xml:space="preserve">Народное искусство богато и разнообразно. Сегодня почти в каждой семье  есть произведения народных мастеров — русские матрешки, гжельская  посуда, хохломские миски и ложки, </w:t>
      </w:r>
      <w:proofErr w:type="spellStart"/>
      <w:r w:rsidRPr="00205B39">
        <w:rPr>
          <w:rStyle w:val="c2"/>
          <w:i/>
          <w:iCs/>
          <w:color w:val="000000"/>
          <w:sz w:val="28"/>
          <w:szCs w:val="28"/>
        </w:rPr>
        <w:t>павлопосадские</w:t>
      </w:r>
      <w:proofErr w:type="spellEnd"/>
      <w:r w:rsidRPr="00205B39">
        <w:rPr>
          <w:rStyle w:val="c2"/>
          <w:i/>
          <w:iCs/>
          <w:color w:val="000000"/>
          <w:sz w:val="28"/>
          <w:szCs w:val="28"/>
        </w:rPr>
        <w:t xml:space="preserve"> платки, тканые полотенца. Интерес к этому виду искусства усиливается.</w:t>
      </w:r>
      <w:r w:rsidRPr="00205B39">
        <w:rPr>
          <w:color w:val="000000"/>
          <w:sz w:val="28"/>
          <w:szCs w:val="28"/>
        </w:rPr>
        <w:t> </w:t>
      </w:r>
    </w:p>
    <w:p w:rsidR="00022603" w:rsidRPr="00205B39" w:rsidRDefault="00022603" w:rsidP="000226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2"/>
          <w:b/>
          <w:bCs/>
          <w:i/>
          <w:iCs/>
          <w:color w:val="0070C0"/>
          <w:sz w:val="28"/>
          <w:szCs w:val="28"/>
        </w:rPr>
        <w:t>Уважаемые мамы и папы!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>Воспитание и развитие ребенка, в том числе и творческое, невозможно без участия родителей.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>У каждого ребенка есть свои способности и таланты. Задача семьи состоит в том, чтобы вовремя увидеть, разглядеть способности ребенка, а задача педагога - развить его способности, подготовить почву для того, чтобы эти способности были реализованы.  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39">
        <w:rPr>
          <w:color w:val="000000"/>
          <w:sz w:val="28"/>
          <w:szCs w:val="28"/>
        </w:rPr>
        <w:t>     </w:t>
      </w:r>
      <w:r w:rsidRPr="00205B39">
        <w:rPr>
          <w:rStyle w:val="c2"/>
          <w:i/>
          <w:iCs/>
          <w:color w:val="000000"/>
          <w:sz w:val="28"/>
          <w:szCs w:val="28"/>
        </w:rPr>
        <w:t>Начиная работу по приобщению детей дошкольного возраста к народному искусству, мы обращаемся к народному промыслу –</w:t>
      </w:r>
      <w:r w:rsidRPr="00205B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05B39">
        <w:rPr>
          <w:rStyle w:val="c2"/>
          <w:b/>
          <w:bCs/>
          <w:i/>
          <w:iCs/>
          <w:color w:val="000000"/>
          <w:sz w:val="28"/>
          <w:szCs w:val="28"/>
        </w:rPr>
        <w:t>дымковская игрушка</w:t>
      </w:r>
      <w:r w:rsidRPr="00205B39">
        <w:rPr>
          <w:rStyle w:val="c2"/>
          <w:i/>
          <w:iCs/>
          <w:color w:val="000000"/>
          <w:sz w:val="28"/>
          <w:szCs w:val="28"/>
        </w:rPr>
        <w:t>, так как именно дымковская игрушка разносторонне воздействует на развитие чувств, ума и характера ребенка. </w:t>
      </w:r>
    </w:p>
    <w:p w:rsidR="00022603" w:rsidRPr="00205B39" w:rsidRDefault="00022603" w:rsidP="000226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14"/>
          <w:b/>
          <w:bCs/>
          <w:i/>
          <w:iCs/>
          <w:color w:val="0070C0"/>
          <w:sz w:val="28"/>
          <w:szCs w:val="28"/>
        </w:rPr>
        <w:t>Из истории…</w:t>
      </w: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 xml:space="preserve">Давным-давно, за дремучими лесами, за далёкими морями, на берегу </w:t>
      </w:r>
      <w:proofErr w:type="spellStart"/>
      <w:r w:rsidRPr="00205B39">
        <w:rPr>
          <w:rStyle w:val="c2"/>
          <w:i/>
          <w:iCs/>
          <w:color w:val="000000"/>
          <w:sz w:val="28"/>
          <w:szCs w:val="28"/>
        </w:rPr>
        <w:t>голубой</w:t>
      </w:r>
      <w:proofErr w:type="spellEnd"/>
      <w:r w:rsidRPr="00205B39">
        <w:rPr>
          <w:rStyle w:val="c2"/>
          <w:i/>
          <w:iCs/>
          <w:color w:val="000000"/>
          <w:sz w:val="28"/>
          <w:szCs w:val="28"/>
        </w:rPr>
        <w:t xml:space="preserve"> реки Вятка, напротив города Кирова, расположилось большое село. Каждое утро вставали люди, затапливали печи, и из труб вился </w:t>
      </w:r>
      <w:proofErr w:type="spellStart"/>
      <w:r w:rsidRPr="00205B39">
        <w:rPr>
          <w:rStyle w:val="c2"/>
          <w:i/>
          <w:iCs/>
          <w:color w:val="000000"/>
          <w:sz w:val="28"/>
          <w:szCs w:val="28"/>
        </w:rPr>
        <w:t>голубой</w:t>
      </w:r>
      <w:proofErr w:type="spellEnd"/>
      <w:r w:rsidRPr="00205B39">
        <w:rPr>
          <w:rStyle w:val="c2"/>
          <w:i/>
          <w:iCs/>
          <w:color w:val="000000"/>
          <w:sz w:val="28"/>
          <w:szCs w:val="28"/>
        </w:rPr>
        <w:t xml:space="preserve"> дымок. Домов много и дымков много. Вот и прозвали то село Дымково….</w:t>
      </w:r>
      <w:r w:rsidRPr="00205B39">
        <w:rPr>
          <w:color w:val="000000"/>
          <w:sz w:val="28"/>
          <w:szCs w:val="28"/>
        </w:rPr>
        <w:t> </w:t>
      </w:r>
      <w:r w:rsidRPr="00205B39">
        <w:rPr>
          <w:rStyle w:val="c2"/>
          <w:i/>
          <w:iCs/>
          <w:color w:val="000000"/>
          <w:sz w:val="28"/>
          <w:szCs w:val="28"/>
        </w:rPr>
        <w:t>В давние-давние времена мастера Дымковской слободы под Вяткой лепили из глины игрушки: барынь под зонтиком, румяных кавалеров, коней, медведей, оленей, уточек и петухов. Почти все они - свистульки, празднично расписанные по белой глине разноцветными полосами и линиями, кольцами и точечками, кружочками, похожими на цветы.</w:t>
      </w:r>
    </w:p>
    <w:p w:rsidR="00022603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>Мы уверены, что Ваш ребенок с удовольствием повторит дома то, что уже рисовал в  детском саду. Вместе с ребенком нанесите дымковский орнамент на трафарет, пусть Ваша лошадка оживет! На занятиях лепкой у детей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022603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022603" w:rsidRPr="00205B39" w:rsidRDefault="00022603" w:rsidP="0002260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2"/>
          <w:b/>
          <w:bCs/>
          <w:i/>
          <w:iCs/>
          <w:color w:val="0070C0"/>
          <w:sz w:val="28"/>
          <w:szCs w:val="28"/>
        </w:rPr>
        <w:lastRenderedPageBreak/>
        <w:t>Предлагаем дома вместе с ребенком получить удовольствие от совместного творчества!</w:t>
      </w: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10"/>
          <w:b/>
          <w:bCs/>
          <w:color w:val="800080"/>
          <w:sz w:val="28"/>
          <w:szCs w:val="28"/>
        </w:rPr>
        <w:t>1.</w:t>
      </w:r>
      <w:r w:rsidRPr="00205B39">
        <w:rPr>
          <w:rStyle w:val="c12"/>
          <w:color w:val="000000"/>
          <w:sz w:val="28"/>
          <w:szCs w:val="28"/>
        </w:rPr>
        <w:t xml:space="preserve"> Чтобы слепить фигурку лошадки, надо разделить кусок пластилина на две части. Из первого куска мы слепим туловище и ноги. Второй кусок оставим для головы и гривы. Раскатаем первый кусок в виде цилиндра, оба </w:t>
      </w:r>
      <w:proofErr w:type="gramStart"/>
      <w:r w:rsidRPr="00205B39">
        <w:rPr>
          <w:rStyle w:val="c12"/>
          <w:color w:val="000000"/>
          <w:sz w:val="28"/>
          <w:szCs w:val="28"/>
        </w:rPr>
        <w:t>конца  разделим</w:t>
      </w:r>
      <w:proofErr w:type="gramEnd"/>
      <w:r w:rsidRPr="00205B39">
        <w:rPr>
          <w:rStyle w:val="c12"/>
          <w:color w:val="000000"/>
          <w:sz w:val="28"/>
          <w:szCs w:val="28"/>
        </w:rPr>
        <w:t xml:space="preserve"> стекой.</w:t>
      </w: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10"/>
          <w:b/>
          <w:bCs/>
          <w:color w:val="800080"/>
          <w:sz w:val="28"/>
          <w:szCs w:val="28"/>
        </w:rPr>
        <w:t>2.</w:t>
      </w:r>
      <w:r w:rsidRPr="00205B39">
        <w:rPr>
          <w:rStyle w:val="apple-converted-space"/>
          <w:b/>
          <w:bCs/>
          <w:color w:val="800080"/>
          <w:sz w:val="28"/>
          <w:szCs w:val="28"/>
        </w:rPr>
        <w:t> </w:t>
      </w:r>
      <w:r w:rsidRPr="00205B39">
        <w:rPr>
          <w:rStyle w:val="c12"/>
          <w:color w:val="000000"/>
          <w:sz w:val="28"/>
          <w:szCs w:val="28"/>
        </w:rPr>
        <w:t>Начинаем работать со вторым куском пластилина. Делим его на две неравные части.  Голова и шея лепится из одного куска пластилина. Соединяем части, тщательно заглаживаем место соединения и  вытягиваем голову</w:t>
      </w:r>
      <w:proofErr w:type="gramStart"/>
      <w:r w:rsidRPr="00205B39">
        <w:rPr>
          <w:rStyle w:val="c12"/>
          <w:color w:val="000000"/>
          <w:sz w:val="28"/>
          <w:szCs w:val="28"/>
        </w:rPr>
        <w:t xml:space="preserve"> .</w:t>
      </w:r>
      <w:proofErr w:type="gramEnd"/>
      <w:r w:rsidRPr="00205B39">
        <w:rPr>
          <w:rStyle w:val="c12"/>
          <w:color w:val="000000"/>
          <w:sz w:val="28"/>
          <w:szCs w:val="28"/>
        </w:rPr>
        <w:t xml:space="preserve"> Гриву и хвостик получим из тонкой « колбаски», свернутой «косичкой»</w:t>
      </w: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B39">
        <w:rPr>
          <w:rStyle w:val="c10"/>
          <w:b/>
          <w:bCs/>
          <w:color w:val="800080"/>
          <w:sz w:val="28"/>
          <w:szCs w:val="28"/>
        </w:rPr>
        <w:t>3. </w:t>
      </w:r>
      <w:r w:rsidRPr="00205B39">
        <w:rPr>
          <w:rStyle w:val="apple-converted-space"/>
          <w:b/>
          <w:bCs/>
          <w:color w:val="800080"/>
          <w:sz w:val="28"/>
          <w:szCs w:val="28"/>
        </w:rPr>
        <w:t> </w:t>
      </w:r>
      <w:r w:rsidRPr="00205B39">
        <w:rPr>
          <w:rStyle w:val="c12"/>
          <w:color w:val="000000"/>
          <w:sz w:val="28"/>
          <w:szCs w:val="28"/>
        </w:rPr>
        <w:t xml:space="preserve">Последним этапом будет роспись нашей лошадки. Сначала  белой  гуашью наносим основу, затем прорисовываем элементы  черного </w:t>
      </w:r>
      <w:proofErr w:type="spellStart"/>
      <w:r w:rsidRPr="00205B39">
        <w:rPr>
          <w:rStyle w:val="c12"/>
          <w:color w:val="000000"/>
          <w:sz w:val="28"/>
          <w:szCs w:val="28"/>
        </w:rPr>
        <w:t>цвета</w:t>
      </w:r>
      <w:proofErr w:type="gramStart"/>
      <w:r w:rsidRPr="00205B39">
        <w:rPr>
          <w:rStyle w:val="c12"/>
          <w:color w:val="000000"/>
          <w:sz w:val="28"/>
          <w:szCs w:val="28"/>
        </w:rPr>
        <w:t>,и</w:t>
      </w:r>
      <w:proofErr w:type="spellEnd"/>
      <w:proofErr w:type="gramEnd"/>
      <w:r w:rsidRPr="00205B39">
        <w:rPr>
          <w:rStyle w:val="c12"/>
          <w:color w:val="000000"/>
          <w:sz w:val="28"/>
          <w:szCs w:val="28"/>
        </w:rPr>
        <w:t xml:space="preserve"> , напоследок, наносим яркую разноцветную роспись на белый фон игрушки.</w:t>
      </w: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13"/>
          <w:b/>
          <w:bCs/>
          <w:i/>
          <w:iCs/>
          <w:color w:val="0070C0"/>
          <w:sz w:val="28"/>
          <w:szCs w:val="28"/>
        </w:rPr>
        <w:t>У вас вместе все обязательно получится!</w:t>
      </w:r>
    </w:p>
    <w:p w:rsidR="00022603" w:rsidRPr="00205B39" w:rsidRDefault="00022603" w:rsidP="000226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13"/>
          <w:b/>
          <w:bCs/>
          <w:i/>
          <w:iCs/>
          <w:color w:val="0070C0"/>
          <w:sz w:val="28"/>
          <w:szCs w:val="28"/>
        </w:rPr>
        <w:t>Желаем успеха и хорошего настроения!</w:t>
      </w:r>
    </w:p>
    <w:p w:rsidR="00022603" w:rsidRPr="00205B39" w:rsidRDefault="00022603" w:rsidP="000226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B39">
        <w:rPr>
          <w:rStyle w:val="c2"/>
          <w:i/>
          <w:iCs/>
          <w:color w:val="000000"/>
          <w:sz w:val="28"/>
          <w:szCs w:val="28"/>
        </w:rPr>
        <w:t>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 способной понимать и ценить то, что создано трудом народа.</w:t>
      </w:r>
    </w:p>
    <w:p w:rsidR="00022603" w:rsidRPr="00205B39" w:rsidRDefault="00022603" w:rsidP="000226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1C01" w:rsidRDefault="009A1C01"/>
    <w:sectPr w:rsidR="009A1C01" w:rsidSect="005E5771">
      <w:pgSz w:w="11906" w:h="16838"/>
      <w:pgMar w:top="1134" w:right="850" w:bottom="1134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03"/>
    <w:rsid w:val="00022603"/>
    <w:rsid w:val="000A341F"/>
    <w:rsid w:val="004831ED"/>
    <w:rsid w:val="005E5771"/>
    <w:rsid w:val="00752D68"/>
    <w:rsid w:val="008C42E9"/>
    <w:rsid w:val="009A1C01"/>
    <w:rsid w:val="009F35B1"/>
    <w:rsid w:val="00B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2603"/>
  </w:style>
  <w:style w:type="paragraph" w:customStyle="1" w:styleId="c3">
    <w:name w:val="c3"/>
    <w:basedOn w:val="a"/>
    <w:rsid w:val="000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2603"/>
  </w:style>
  <w:style w:type="character" w:customStyle="1" w:styleId="c2">
    <w:name w:val="c2"/>
    <w:basedOn w:val="a0"/>
    <w:rsid w:val="00022603"/>
  </w:style>
  <w:style w:type="character" w:customStyle="1" w:styleId="apple-converted-space">
    <w:name w:val="apple-converted-space"/>
    <w:basedOn w:val="a0"/>
    <w:rsid w:val="00022603"/>
  </w:style>
  <w:style w:type="character" w:customStyle="1" w:styleId="c14">
    <w:name w:val="c14"/>
    <w:basedOn w:val="a0"/>
    <w:rsid w:val="00022603"/>
  </w:style>
  <w:style w:type="paragraph" w:customStyle="1" w:styleId="c0">
    <w:name w:val="c0"/>
    <w:basedOn w:val="a"/>
    <w:rsid w:val="000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2603"/>
  </w:style>
  <w:style w:type="character" w:customStyle="1" w:styleId="c12">
    <w:name w:val="c12"/>
    <w:basedOn w:val="a0"/>
    <w:rsid w:val="00022603"/>
  </w:style>
  <w:style w:type="character" w:customStyle="1" w:styleId="c13">
    <w:name w:val="c13"/>
    <w:basedOn w:val="a0"/>
    <w:rsid w:val="0002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>DNS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2017-03-14T06:48:00Z</dcterms:created>
  <dcterms:modified xsi:type="dcterms:W3CDTF">2017-03-14T06:51:00Z</dcterms:modified>
</cp:coreProperties>
</file>