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0F" w:rsidRDefault="0052628F" w:rsidP="0052628F">
      <w:pPr>
        <w:pBdr>
          <w:bottom w:val="single" w:sz="12" w:space="1" w:color="auto"/>
        </w:pBdr>
        <w:spacing w:after="0" w:line="240" w:lineRule="auto"/>
        <w:rPr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</w:p>
    <w:p w:rsidR="00B90410" w:rsidRPr="0052628F" w:rsidRDefault="00B90410" w:rsidP="00B90410">
      <w:pPr>
        <w:shd w:val="clear" w:color="auto" w:fill="FFFFFF"/>
        <w:spacing w:line="475" w:lineRule="exact"/>
        <w:jc w:val="center"/>
        <w:rPr>
          <w:i/>
          <w:sz w:val="36"/>
          <w:szCs w:val="36"/>
        </w:rPr>
      </w:pPr>
      <w:r w:rsidRPr="0052628F">
        <w:rPr>
          <w:b/>
          <w:i/>
          <w:sz w:val="36"/>
          <w:szCs w:val="36"/>
        </w:rPr>
        <w:t xml:space="preserve">План  </w:t>
      </w:r>
    </w:p>
    <w:p w:rsidR="0052628F" w:rsidRPr="0052628F" w:rsidRDefault="00B90410" w:rsidP="00C955FE">
      <w:pPr>
        <w:shd w:val="clear" w:color="auto" w:fill="FFFFFF"/>
        <w:spacing w:line="475" w:lineRule="exact"/>
        <w:jc w:val="center"/>
        <w:rPr>
          <w:b/>
          <w:i/>
          <w:sz w:val="36"/>
          <w:szCs w:val="36"/>
        </w:rPr>
      </w:pPr>
      <w:r w:rsidRPr="0052628F">
        <w:rPr>
          <w:b/>
          <w:i/>
          <w:sz w:val="36"/>
          <w:szCs w:val="36"/>
        </w:rPr>
        <w:t>методической работы по сопровождению  введения  ФГОС  дошкол</w:t>
      </w:r>
      <w:r w:rsidR="00C955FE">
        <w:rPr>
          <w:b/>
          <w:i/>
          <w:sz w:val="36"/>
          <w:szCs w:val="36"/>
        </w:rPr>
        <w:t xml:space="preserve">ьного образования в практику </w:t>
      </w:r>
      <w:proofErr w:type="gramStart"/>
      <w:r w:rsidR="00C955FE">
        <w:rPr>
          <w:b/>
          <w:i/>
          <w:sz w:val="36"/>
          <w:szCs w:val="36"/>
        </w:rPr>
        <w:t>ДО</w:t>
      </w:r>
      <w:proofErr w:type="gramEnd"/>
    </w:p>
    <w:p w:rsidR="005C7D9E" w:rsidRDefault="005C7D9E" w:rsidP="00B90410">
      <w:pPr>
        <w:shd w:val="clear" w:color="auto" w:fill="FFFFFF"/>
        <w:spacing w:line="475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Информационный блок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90410" w:rsidRPr="00C955FE" w:rsidTr="00B90410">
        <w:tc>
          <w:tcPr>
            <w:tcW w:w="9571" w:type="dxa"/>
          </w:tcPr>
          <w:p w:rsidR="00B90410" w:rsidRPr="00D822CD" w:rsidRDefault="00B90410" w:rsidP="00B90410">
            <w:pPr>
              <w:spacing w:line="475" w:lineRule="exact"/>
              <w:rPr>
                <w:i/>
                <w:sz w:val="24"/>
                <w:szCs w:val="24"/>
              </w:rPr>
            </w:pPr>
            <w:r w:rsidRPr="00D822CD">
              <w:rPr>
                <w:i/>
                <w:sz w:val="24"/>
                <w:szCs w:val="24"/>
              </w:rPr>
              <w:t xml:space="preserve">Размещение информационных материалов о внедрении  ФГОС  </w:t>
            </w:r>
            <w:proofErr w:type="gramStart"/>
            <w:r w:rsidRPr="00D822CD">
              <w:rPr>
                <w:i/>
                <w:sz w:val="24"/>
                <w:szCs w:val="24"/>
              </w:rPr>
              <w:t>ДО</w:t>
            </w:r>
            <w:proofErr w:type="gramEnd"/>
            <w:r w:rsidRPr="00D822CD">
              <w:rPr>
                <w:i/>
                <w:sz w:val="24"/>
                <w:szCs w:val="24"/>
              </w:rPr>
              <w:t xml:space="preserve"> на сайте </w:t>
            </w:r>
          </w:p>
        </w:tc>
      </w:tr>
      <w:tr w:rsidR="00B90410" w:rsidRPr="00C955FE" w:rsidTr="00B90410">
        <w:tc>
          <w:tcPr>
            <w:tcW w:w="9571" w:type="dxa"/>
          </w:tcPr>
          <w:p w:rsidR="005C7D9E" w:rsidRPr="00D822CD" w:rsidRDefault="00B90410" w:rsidP="00B90410">
            <w:pPr>
              <w:spacing w:line="475" w:lineRule="exact"/>
              <w:rPr>
                <w:i/>
                <w:sz w:val="24"/>
                <w:szCs w:val="24"/>
              </w:rPr>
            </w:pPr>
            <w:r w:rsidRPr="00D822CD">
              <w:rPr>
                <w:i/>
                <w:sz w:val="24"/>
                <w:szCs w:val="24"/>
              </w:rPr>
              <w:t xml:space="preserve">Организация среди  педагогической и родительской общественности  разъяснительной работы  о  целях и задачах  ФГОС </w:t>
            </w:r>
            <w:r w:rsidR="005C7D9E" w:rsidRPr="00D822CD">
              <w:rPr>
                <w:i/>
                <w:sz w:val="24"/>
                <w:szCs w:val="24"/>
              </w:rPr>
              <w:t xml:space="preserve"> </w:t>
            </w:r>
            <w:r w:rsidRPr="00D822CD">
              <w:rPr>
                <w:i/>
                <w:sz w:val="24"/>
                <w:szCs w:val="24"/>
              </w:rPr>
              <w:t xml:space="preserve">ДО, </w:t>
            </w:r>
            <w:r w:rsidR="005C7D9E" w:rsidRPr="00D822CD">
              <w:rPr>
                <w:i/>
                <w:sz w:val="24"/>
                <w:szCs w:val="24"/>
              </w:rPr>
              <w:t xml:space="preserve"> </w:t>
            </w:r>
            <w:r w:rsidRPr="00D822CD">
              <w:rPr>
                <w:i/>
                <w:sz w:val="24"/>
                <w:szCs w:val="24"/>
              </w:rPr>
              <w:t xml:space="preserve">его актуальности  для системы образования, воспитанников и </w:t>
            </w:r>
            <w:r w:rsidR="005C7D9E" w:rsidRPr="00D822CD">
              <w:rPr>
                <w:i/>
                <w:sz w:val="24"/>
                <w:szCs w:val="24"/>
              </w:rPr>
              <w:t xml:space="preserve"> их  </w:t>
            </w:r>
            <w:r w:rsidRPr="00D822CD">
              <w:rPr>
                <w:i/>
                <w:sz w:val="24"/>
                <w:szCs w:val="24"/>
              </w:rPr>
              <w:t>родителей</w:t>
            </w:r>
            <w:r w:rsidR="005C7D9E" w:rsidRPr="00D822CD">
              <w:rPr>
                <w:i/>
                <w:sz w:val="24"/>
                <w:szCs w:val="24"/>
              </w:rPr>
              <w:t>.</w:t>
            </w:r>
          </w:p>
        </w:tc>
      </w:tr>
      <w:tr w:rsidR="00B90410" w:rsidRPr="00C955FE" w:rsidTr="00B90410">
        <w:tc>
          <w:tcPr>
            <w:tcW w:w="9571" w:type="dxa"/>
          </w:tcPr>
          <w:p w:rsidR="005C7D9E" w:rsidRPr="00C955FE" w:rsidRDefault="005C7D9E" w:rsidP="005C7D9E">
            <w:pPr>
              <w:spacing w:line="475" w:lineRule="exact"/>
              <w:rPr>
                <w:b/>
                <w:i/>
                <w:sz w:val="28"/>
                <w:szCs w:val="28"/>
              </w:rPr>
            </w:pPr>
            <w:r w:rsidRPr="00C955FE">
              <w:rPr>
                <w:b/>
                <w:i/>
                <w:sz w:val="28"/>
                <w:szCs w:val="28"/>
              </w:rPr>
              <w:t xml:space="preserve">                                                       Организационный блок</w:t>
            </w:r>
          </w:p>
          <w:p w:rsidR="00B90410" w:rsidRPr="00D822CD" w:rsidRDefault="005C7D9E" w:rsidP="005C7D9E">
            <w:pPr>
              <w:spacing w:line="475" w:lineRule="exact"/>
              <w:rPr>
                <w:i/>
                <w:sz w:val="24"/>
                <w:szCs w:val="24"/>
              </w:rPr>
            </w:pPr>
            <w:r w:rsidRPr="00D822CD">
              <w:rPr>
                <w:i/>
                <w:sz w:val="24"/>
                <w:szCs w:val="24"/>
              </w:rPr>
              <w:t xml:space="preserve">Разработка плана   методического сопровождения введения  ФГОС  </w:t>
            </w:r>
            <w:proofErr w:type="gramStart"/>
            <w:r w:rsidRPr="00D822CD">
              <w:rPr>
                <w:i/>
                <w:sz w:val="24"/>
                <w:szCs w:val="24"/>
              </w:rPr>
              <w:t>ДО</w:t>
            </w:r>
            <w:proofErr w:type="gramEnd"/>
            <w:r w:rsidRPr="00D822CD">
              <w:rPr>
                <w:i/>
                <w:sz w:val="24"/>
                <w:szCs w:val="24"/>
              </w:rPr>
              <w:t xml:space="preserve"> </w:t>
            </w:r>
            <w:r w:rsidR="00013206" w:rsidRPr="00D822CD">
              <w:rPr>
                <w:i/>
                <w:sz w:val="24"/>
                <w:szCs w:val="24"/>
              </w:rPr>
              <w:t xml:space="preserve"> </w:t>
            </w:r>
            <w:r w:rsidRPr="00D822CD">
              <w:rPr>
                <w:i/>
                <w:sz w:val="24"/>
                <w:szCs w:val="24"/>
              </w:rPr>
              <w:t>в практику ДО</w:t>
            </w:r>
          </w:p>
        </w:tc>
      </w:tr>
      <w:tr w:rsidR="00B90410" w:rsidRPr="00C955FE" w:rsidTr="00B90410">
        <w:tc>
          <w:tcPr>
            <w:tcW w:w="9571" w:type="dxa"/>
          </w:tcPr>
          <w:p w:rsidR="00B90410" w:rsidRPr="00D822CD" w:rsidRDefault="005C7D9E" w:rsidP="005C7D9E">
            <w:pPr>
              <w:spacing w:line="475" w:lineRule="exact"/>
              <w:rPr>
                <w:i/>
                <w:sz w:val="24"/>
                <w:szCs w:val="24"/>
              </w:rPr>
            </w:pPr>
            <w:r w:rsidRPr="00D822CD">
              <w:rPr>
                <w:i/>
                <w:sz w:val="24"/>
                <w:szCs w:val="24"/>
              </w:rPr>
              <w:t xml:space="preserve">Заседание рабочей группы  по подготовке  к введению реализации ФГОС  </w:t>
            </w:r>
            <w:proofErr w:type="gramStart"/>
            <w:r w:rsidRPr="00D822CD">
              <w:rPr>
                <w:i/>
                <w:sz w:val="24"/>
                <w:szCs w:val="24"/>
              </w:rPr>
              <w:t>ДО</w:t>
            </w:r>
            <w:proofErr w:type="gramEnd"/>
          </w:p>
        </w:tc>
      </w:tr>
      <w:tr w:rsidR="00B90410" w:rsidRPr="00C955FE" w:rsidTr="00B90410">
        <w:tc>
          <w:tcPr>
            <w:tcW w:w="9571" w:type="dxa"/>
          </w:tcPr>
          <w:p w:rsidR="00B90410" w:rsidRPr="00D822CD" w:rsidRDefault="005C7D9E" w:rsidP="005C7D9E">
            <w:pPr>
              <w:spacing w:line="475" w:lineRule="exact"/>
              <w:rPr>
                <w:i/>
                <w:sz w:val="24"/>
                <w:szCs w:val="24"/>
              </w:rPr>
            </w:pPr>
            <w:r w:rsidRPr="00D822CD">
              <w:rPr>
                <w:i/>
                <w:sz w:val="24"/>
                <w:szCs w:val="24"/>
              </w:rPr>
              <w:t xml:space="preserve">Координационная работа  по проведению курсов повышения квалификации в КК ИПК ПП РО, </w:t>
            </w:r>
            <w:r w:rsidR="00283C9D" w:rsidRPr="00D822CD">
              <w:rPr>
                <w:i/>
                <w:sz w:val="24"/>
                <w:szCs w:val="24"/>
              </w:rPr>
              <w:t xml:space="preserve"> Педагогический </w:t>
            </w:r>
            <w:r w:rsidRPr="00D822CD">
              <w:rPr>
                <w:i/>
                <w:sz w:val="24"/>
                <w:szCs w:val="24"/>
              </w:rPr>
              <w:t xml:space="preserve"> колледже № 2</w:t>
            </w:r>
            <w:r w:rsidR="00283C9D" w:rsidRPr="00D822CD">
              <w:rPr>
                <w:i/>
                <w:sz w:val="24"/>
                <w:szCs w:val="24"/>
              </w:rPr>
              <w:t xml:space="preserve"> по программе </w:t>
            </w:r>
            <w:r w:rsidR="00013206" w:rsidRPr="00D822CD">
              <w:rPr>
                <w:i/>
                <w:sz w:val="24"/>
                <w:szCs w:val="24"/>
              </w:rPr>
              <w:t xml:space="preserve">                                          </w:t>
            </w:r>
            <w:r w:rsidR="00283C9D" w:rsidRPr="00D822CD">
              <w:rPr>
                <w:i/>
                <w:sz w:val="24"/>
                <w:szCs w:val="24"/>
              </w:rPr>
              <w:t xml:space="preserve"> « Обновление содержания дошкольного образования  в условиях  реализации Федерального государственного  образовательного стандарта дошкольного образования»</w:t>
            </w:r>
          </w:p>
        </w:tc>
      </w:tr>
      <w:tr w:rsidR="00B90410" w:rsidRPr="00C955FE" w:rsidTr="00B90410">
        <w:tc>
          <w:tcPr>
            <w:tcW w:w="9571" w:type="dxa"/>
          </w:tcPr>
          <w:p w:rsidR="00B90410" w:rsidRPr="00D822CD" w:rsidRDefault="00283C9D" w:rsidP="00283C9D">
            <w:pPr>
              <w:spacing w:line="475" w:lineRule="exact"/>
              <w:rPr>
                <w:i/>
                <w:sz w:val="24"/>
                <w:szCs w:val="24"/>
              </w:rPr>
            </w:pPr>
            <w:r w:rsidRPr="00D822CD">
              <w:rPr>
                <w:i/>
                <w:sz w:val="24"/>
                <w:szCs w:val="24"/>
              </w:rPr>
              <w:t>Работа районных  профессиональных объединений  педагогов  образовательных организаций (профильных школ), реализующих  основные  образовательные программы дошкольного образования.</w:t>
            </w:r>
          </w:p>
        </w:tc>
      </w:tr>
      <w:tr w:rsidR="00B90410" w:rsidRPr="00C955FE" w:rsidTr="00B90410">
        <w:tc>
          <w:tcPr>
            <w:tcW w:w="9571" w:type="dxa"/>
          </w:tcPr>
          <w:p w:rsidR="00B90410" w:rsidRPr="00D822CD" w:rsidRDefault="00283C9D" w:rsidP="00283C9D">
            <w:pPr>
              <w:spacing w:line="475" w:lineRule="exact"/>
              <w:rPr>
                <w:i/>
                <w:sz w:val="24"/>
                <w:szCs w:val="24"/>
              </w:rPr>
            </w:pPr>
            <w:r w:rsidRPr="00D822CD">
              <w:rPr>
                <w:i/>
                <w:sz w:val="24"/>
                <w:szCs w:val="24"/>
              </w:rPr>
              <w:t xml:space="preserve">Методическое сопровождение деятельности  городских базовых площадок по подготовке к введению и реализации ФГОС  </w:t>
            </w:r>
            <w:proofErr w:type="gramStart"/>
            <w:r w:rsidRPr="00D822CD">
              <w:rPr>
                <w:i/>
                <w:sz w:val="24"/>
                <w:szCs w:val="24"/>
              </w:rPr>
              <w:t>ДО</w:t>
            </w:r>
            <w:proofErr w:type="gramEnd"/>
          </w:p>
        </w:tc>
      </w:tr>
      <w:tr w:rsidR="00B90410" w:rsidRPr="00C955FE" w:rsidTr="00B90410">
        <w:tc>
          <w:tcPr>
            <w:tcW w:w="9571" w:type="dxa"/>
          </w:tcPr>
          <w:p w:rsidR="00C955FE" w:rsidRPr="00C955FE" w:rsidRDefault="00283C9D" w:rsidP="00D822CD">
            <w:pPr>
              <w:spacing w:line="475" w:lineRule="exact"/>
              <w:jc w:val="center"/>
              <w:rPr>
                <w:b/>
                <w:i/>
                <w:sz w:val="28"/>
                <w:szCs w:val="28"/>
              </w:rPr>
            </w:pPr>
            <w:r w:rsidRPr="00C955FE">
              <w:rPr>
                <w:b/>
                <w:i/>
                <w:sz w:val="28"/>
                <w:szCs w:val="28"/>
              </w:rPr>
              <w:t>Аналитический блок</w:t>
            </w:r>
          </w:p>
        </w:tc>
      </w:tr>
      <w:tr w:rsidR="00B90410" w:rsidRPr="00C955FE" w:rsidTr="00B90410">
        <w:tc>
          <w:tcPr>
            <w:tcW w:w="9571" w:type="dxa"/>
          </w:tcPr>
          <w:p w:rsidR="00B90410" w:rsidRPr="00D822CD" w:rsidRDefault="00283C9D" w:rsidP="00283C9D">
            <w:pPr>
              <w:spacing w:line="475" w:lineRule="exact"/>
              <w:rPr>
                <w:i/>
                <w:sz w:val="24"/>
                <w:szCs w:val="24"/>
              </w:rPr>
            </w:pPr>
            <w:r w:rsidRPr="00D822CD">
              <w:rPr>
                <w:i/>
                <w:sz w:val="24"/>
                <w:szCs w:val="24"/>
              </w:rPr>
              <w:t xml:space="preserve">Мониторинг реализации </w:t>
            </w:r>
            <w:r w:rsidR="00013206" w:rsidRPr="00D822CD">
              <w:rPr>
                <w:i/>
                <w:sz w:val="24"/>
                <w:szCs w:val="24"/>
              </w:rPr>
              <w:t xml:space="preserve"> </w:t>
            </w:r>
            <w:r w:rsidRPr="00D822CD">
              <w:rPr>
                <w:i/>
                <w:sz w:val="24"/>
                <w:szCs w:val="24"/>
              </w:rPr>
              <w:t xml:space="preserve"> ФГОС  </w:t>
            </w:r>
            <w:proofErr w:type="gramStart"/>
            <w:r w:rsidRPr="00D822CD">
              <w:rPr>
                <w:i/>
                <w:sz w:val="24"/>
                <w:szCs w:val="24"/>
              </w:rPr>
              <w:t>ДО</w:t>
            </w:r>
            <w:proofErr w:type="gramEnd"/>
            <w:r w:rsidRPr="00D822CD">
              <w:rPr>
                <w:i/>
                <w:sz w:val="24"/>
                <w:szCs w:val="24"/>
              </w:rPr>
              <w:t xml:space="preserve"> </w:t>
            </w:r>
            <w:r w:rsidR="003320E6" w:rsidRPr="00D822CD">
              <w:rPr>
                <w:i/>
                <w:sz w:val="24"/>
                <w:szCs w:val="24"/>
              </w:rPr>
              <w:t xml:space="preserve"> </w:t>
            </w:r>
            <w:r w:rsidRPr="00D822CD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D822CD">
              <w:rPr>
                <w:i/>
                <w:sz w:val="24"/>
                <w:szCs w:val="24"/>
              </w:rPr>
              <w:t>в</w:t>
            </w:r>
            <w:proofErr w:type="gramEnd"/>
            <w:r w:rsidRPr="00D822CD">
              <w:rPr>
                <w:i/>
                <w:sz w:val="24"/>
                <w:szCs w:val="24"/>
              </w:rPr>
              <w:t xml:space="preserve"> </w:t>
            </w:r>
            <w:r w:rsidR="003320E6" w:rsidRPr="00D822CD">
              <w:rPr>
                <w:i/>
                <w:sz w:val="24"/>
                <w:szCs w:val="24"/>
              </w:rPr>
              <w:t xml:space="preserve"> </w:t>
            </w:r>
            <w:r w:rsidRPr="00D822CD">
              <w:rPr>
                <w:i/>
                <w:sz w:val="24"/>
                <w:szCs w:val="24"/>
              </w:rPr>
              <w:t xml:space="preserve">образовательных организациях, реализующих </w:t>
            </w:r>
            <w:r w:rsidR="003320E6" w:rsidRPr="00D822CD">
              <w:rPr>
                <w:i/>
                <w:sz w:val="24"/>
                <w:szCs w:val="24"/>
              </w:rPr>
              <w:t xml:space="preserve"> </w:t>
            </w:r>
            <w:r w:rsidRPr="00D822CD">
              <w:rPr>
                <w:i/>
                <w:sz w:val="24"/>
                <w:szCs w:val="24"/>
              </w:rPr>
              <w:t xml:space="preserve">основную </w:t>
            </w:r>
            <w:r w:rsidR="003320E6" w:rsidRPr="00D822CD">
              <w:rPr>
                <w:i/>
                <w:sz w:val="24"/>
                <w:szCs w:val="24"/>
              </w:rPr>
              <w:t xml:space="preserve"> образовательную  программу дошкольного образования.</w:t>
            </w:r>
          </w:p>
        </w:tc>
      </w:tr>
    </w:tbl>
    <w:p w:rsidR="00C955FE" w:rsidRDefault="00C955FE" w:rsidP="00C955FE">
      <w:pPr>
        <w:jc w:val="center"/>
        <w:rPr>
          <w:b/>
          <w:i/>
          <w:sz w:val="24"/>
          <w:szCs w:val="24"/>
        </w:rPr>
      </w:pPr>
    </w:p>
    <w:p w:rsidR="002A3554" w:rsidRDefault="002A3554" w:rsidP="00C955FE">
      <w:pPr>
        <w:jc w:val="center"/>
        <w:rPr>
          <w:b/>
          <w:i/>
          <w:sz w:val="24"/>
          <w:szCs w:val="24"/>
        </w:rPr>
      </w:pPr>
    </w:p>
    <w:p w:rsidR="002A3554" w:rsidRDefault="002A3554" w:rsidP="00C955FE">
      <w:pPr>
        <w:jc w:val="center"/>
        <w:rPr>
          <w:b/>
          <w:i/>
          <w:sz w:val="24"/>
          <w:szCs w:val="24"/>
        </w:rPr>
      </w:pPr>
    </w:p>
    <w:p w:rsidR="002A3554" w:rsidRDefault="002A3554" w:rsidP="00C955FE">
      <w:pPr>
        <w:jc w:val="center"/>
        <w:rPr>
          <w:b/>
          <w:i/>
          <w:sz w:val="24"/>
          <w:szCs w:val="24"/>
        </w:rPr>
      </w:pPr>
    </w:p>
    <w:p w:rsidR="002A3554" w:rsidRDefault="002A3554" w:rsidP="00C955FE">
      <w:pPr>
        <w:jc w:val="center"/>
        <w:rPr>
          <w:b/>
          <w:i/>
          <w:sz w:val="24"/>
          <w:szCs w:val="24"/>
        </w:rPr>
      </w:pPr>
    </w:p>
    <w:p w:rsidR="00C955FE" w:rsidRPr="00C955FE" w:rsidRDefault="00C955FE" w:rsidP="00C955FE">
      <w:pPr>
        <w:jc w:val="center"/>
        <w:rPr>
          <w:b/>
          <w:i/>
          <w:sz w:val="28"/>
          <w:szCs w:val="28"/>
        </w:rPr>
      </w:pPr>
      <w:r w:rsidRPr="00C955FE">
        <w:rPr>
          <w:b/>
          <w:i/>
          <w:sz w:val="28"/>
          <w:szCs w:val="28"/>
        </w:rPr>
        <w:lastRenderedPageBreak/>
        <w:t>Реализация шага № 1</w:t>
      </w:r>
    </w:p>
    <w:p w:rsidR="00C955FE" w:rsidRPr="00C955FE" w:rsidRDefault="00C955FE" w:rsidP="00C955FE">
      <w:pPr>
        <w:jc w:val="center"/>
        <w:rPr>
          <w:b/>
          <w:i/>
          <w:sz w:val="28"/>
          <w:szCs w:val="28"/>
        </w:rPr>
      </w:pPr>
      <w:r w:rsidRPr="00C955FE">
        <w:rPr>
          <w:b/>
          <w:i/>
          <w:sz w:val="28"/>
          <w:szCs w:val="28"/>
        </w:rPr>
        <w:t xml:space="preserve"> Дорожной карты по введению ФГОС</w:t>
      </w:r>
      <w:r>
        <w:rPr>
          <w:b/>
          <w:i/>
          <w:sz w:val="28"/>
          <w:szCs w:val="28"/>
        </w:rPr>
        <w:t xml:space="preserve">                                                                           </w:t>
      </w:r>
      <w:r w:rsidRPr="00C955FE">
        <w:rPr>
          <w:b/>
          <w:i/>
          <w:sz w:val="28"/>
          <w:szCs w:val="28"/>
        </w:rPr>
        <w:t>Создание совета и рабочей группы для разработк</w:t>
      </w:r>
      <w:r w:rsidRPr="00C955FE">
        <w:rPr>
          <w:b/>
          <w:i/>
          <w:sz w:val="28"/>
          <w:szCs w:val="28"/>
        </w:rPr>
        <w:t xml:space="preserve">и и управления программой   </w:t>
      </w:r>
      <w:r w:rsidRPr="00C955FE">
        <w:rPr>
          <w:b/>
          <w:i/>
          <w:sz w:val="28"/>
          <w:szCs w:val="28"/>
        </w:rPr>
        <w:t>изменений и дополнений</w:t>
      </w:r>
      <w:r w:rsidRPr="00C955FE">
        <w:rPr>
          <w:b/>
          <w:i/>
          <w:sz w:val="28"/>
          <w:szCs w:val="28"/>
        </w:rPr>
        <w:t xml:space="preserve"> </w:t>
      </w:r>
      <w:r w:rsidRPr="00C955FE">
        <w:rPr>
          <w:b/>
          <w:i/>
          <w:sz w:val="28"/>
          <w:szCs w:val="28"/>
        </w:rPr>
        <w:t xml:space="preserve"> </w:t>
      </w:r>
      <w:proofErr w:type="spellStart"/>
      <w:r w:rsidRPr="00C955FE">
        <w:rPr>
          <w:b/>
          <w:i/>
          <w:sz w:val="28"/>
          <w:szCs w:val="28"/>
        </w:rPr>
        <w:t>воспитательно</w:t>
      </w:r>
      <w:proofErr w:type="spellEnd"/>
      <w:r w:rsidRPr="00C955FE">
        <w:rPr>
          <w:b/>
          <w:i/>
          <w:sz w:val="28"/>
          <w:szCs w:val="28"/>
        </w:rPr>
        <w:t xml:space="preserve"> - образовательной системы ДОУ</w:t>
      </w:r>
    </w:p>
    <w:tbl>
      <w:tblPr>
        <w:tblW w:w="10470" w:type="dxa"/>
        <w:tblLayout w:type="fixed"/>
        <w:tblLook w:val="04A0" w:firstRow="1" w:lastRow="0" w:firstColumn="1" w:lastColumn="0" w:noHBand="0" w:noVBand="1"/>
      </w:tblPr>
      <w:tblGrid>
        <w:gridCol w:w="817"/>
        <w:gridCol w:w="7432"/>
        <w:gridCol w:w="2221"/>
      </w:tblGrid>
      <w:tr w:rsidR="00C955FE" w:rsidRPr="00C955FE" w:rsidTr="00C955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C955FE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C955FE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b/>
                <w:i/>
                <w:sz w:val="24"/>
                <w:szCs w:val="24"/>
              </w:rPr>
              <w:t>Сроки</w:t>
            </w:r>
          </w:p>
        </w:tc>
      </w:tr>
      <w:tr w:rsidR="00C955FE" w:rsidRPr="00C955FE" w:rsidTr="00C955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 xml:space="preserve">Организация изучения ФГОС  </w:t>
            </w:r>
            <w:proofErr w:type="gramStart"/>
            <w:r w:rsidRPr="00C955FE">
              <w:rPr>
                <w:sz w:val="24"/>
                <w:szCs w:val="24"/>
              </w:rPr>
              <w:t>ДО</w:t>
            </w:r>
            <w:proofErr w:type="gramEnd"/>
            <w:r w:rsidRPr="00C955FE">
              <w:rPr>
                <w:sz w:val="24"/>
                <w:szCs w:val="24"/>
              </w:rPr>
              <w:t xml:space="preserve">  </w:t>
            </w:r>
            <w:r w:rsidRPr="00C955FE">
              <w:rPr>
                <w:sz w:val="24"/>
                <w:szCs w:val="24"/>
              </w:rPr>
              <w:t xml:space="preserve"> </w:t>
            </w:r>
            <w:proofErr w:type="gramStart"/>
            <w:r w:rsidRPr="00C955FE">
              <w:rPr>
                <w:sz w:val="24"/>
                <w:szCs w:val="24"/>
              </w:rPr>
              <w:t>членами</w:t>
            </w:r>
            <w:proofErr w:type="gramEnd"/>
            <w:r w:rsidRPr="00C955FE">
              <w:rPr>
                <w:sz w:val="24"/>
                <w:szCs w:val="24"/>
              </w:rPr>
              <w:t xml:space="preserve"> </w:t>
            </w:r>
            <w:r w:rsidRPr="00C955FE">
              <w:rPr>
                <w:sz w:val="24"/>
                <w:szCs w:val="24"/>
              </w:rPr>
              <w:t xml:space="preserve"> </w:t>
            </w:r>
            <w:r w:rsidRPr="00C955FE">
              <w:rPr>
                <w:sz w:val="24"/>
                <w:szCs w:val="24"/>
              </w:rPr>
              <w:t>совета педагогическим коллективом ДОУ. Формирование банка нормативно-правовых документов федерального, регионального, муниципального уровней, регламентирующих введение и реализацию ФГОС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>постоянно</w:t>
            </w:r>
          </w:p>
        </w:tc>
      </w:tr>
      <w:tr w:rsidR="00C955FE" w:rsidRPr="00C955FE" w:rsidTr="00C955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>Создание рабочей группы в составе педагогов ДОУ с целью сохранения преемственности ступеней в образовательном процессе и выработки новых нестандартных решений для ДОУ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>До 15.09.14</w:t>
            </w:r>
          </w:p>
        </w:tc>
      </w:tr>
      <w:tr w:rsidR="00C955FE" w:rsidRPr="00C955FE" w:rsidTr="00C955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>Мониторинг уровня готовности ДОУ  к введению ФГОС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>01.10.14</w:t>
            </w:r>
          </w:p>
        </w:tc>
      </w:tr>
      <w:tr w:rsidR="00C955FE" w:rsidRPr="00C955FE" w:rsidTr="00C955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>Создание совета, обеспечивающего координацию действий коллектива ДОУ и отвечающего за информационное, научно-методическое, экспертное сопровождение процесса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>октябрь 2014</w:t>
            </w:r>
          </w:p>
        </w:tc>
      </w:tr>
      <w:tr w:rsidR="00C955FE" w:rsidRPr="00C955FE" w:rsidTr="00C955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>Утверждение плана работы по введению ФГОС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>25.10.2014</w:t>
            </w:r>
          </w:p>
        </w:tc>
      </w:tr>
    </w:tbl>
    <w:p w:rsidR="00C955FE" w:rsidRPr="00C955FE" w:rsidRDefault="00D822CD" w:rsidP="00C955F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="00C955FE" w:rsidRPr="00C955FE">
        <w:rPr>
          <w:b/>
          <w:i/>
          <w:sz w:val="24"/>
          <w:szCs w:val="24"/>
        </w:rPr>
        <w:t xml:space="preserve">Реализация шага №2  Дорожной карты по введению ФГОС </w:t>
      </w:r>
      <w:r w:rsidR="00C955FE" w:rsidRPr="00C955FE">
        <w:rPr>
          <w:b/>
          <w:i/>
          <w:sz w:val="24"/>
          <w:szCs w:val="24"/>
        </w:rPr>
        <w:t xml:space="preserve">                      </w:t>
      </w:r>
      <w:r>
        <w:rPr>
          <w:b/>
          <w:i/>
          <w:sz w:val="24"/>
          <w:szCs w:val="24"/>
        </w:rPr>
        <w:t xml:space="preserve">   </w:t>
      </w:r>
      <w:r w:rsidR="00C955FE" w:rsidRPr="00C955FE">
        <w:rPr>
          <w:b/>
          <w:i/>
          <w:sz w:val="24"/>
          <w:szCs w:val="24"/>
        </w:rPr>
        <w:t xml:space="preserve">Определение изменений и дополнений </w:t>
      </w:r>
      <w:r w:rsidR="00C955FE" w:rsidRPr="00C955FE">
        <w:rPr>
          <w:b/>
          <w:i/>
          <w:sz w:val="24"/>
          <w:szCs w:val="24"/>
        </w:rPr>
        <w:t xml:space="preserve">в </w:t>
      </w:r>
      <w:r w:rsidR="00C955FE" w:rsidRPr="00C955FE">
        <w:rPr>
          <w:b/>
          <w:i/>
          <w:sz w:val="24"/>
          <w:szCs w:val="24"/>
        </w:rPr>
        <w:t>образовательную систему ДОУ</w:t>
      </w:r>
    </w:p>
    <w:tbl>
      <w:tblPr>
        <w:tblW w:w="1045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20"/>
        <w:gridCol w:w="7729"/>
        <w:gridCol w:w="2106"/>
      </w:tblGrid>
      <w:tr w:rsidR="00C955FE" w:rsidRPr="00C955FE" w:rsidTr="00C955F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955FE">
              <w:rPr>
                <w:b/>
                <w:sz w:val="24"/>
                <w:szCs w:val="24"/>
              </w:rPr>
              <w:t>п</w:t>
            </w:r>
            <w:proofErr w:type="gramEnd"/>
            <w:r w:rsidRPr="00C955FE">
              <w:rPr>
                <w:b/>
                <w:sz w:val="24"/>
                <w:szCs w:val="24"/>
              </w:rPr>
              <w:t>/п.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b/>
                <w:sz w:val="24"/>
                <w:szCs w:val="24"/>
              </w:rPr>
              <w:t xml:space="preserve">Сроки </w:t>
            </w:r>
          </w:p>
        </w:tc>
      </w:tr>
      <w:tr w:rsidR="00C955FE" w:rsidRPr="00C955FE" w:rsidTr="00C955FE">
        <w:trPr>
          <w:trHeight w:val="285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b/>
                <w:i/>
                <w:sz w:val="24"/>
                <w:szCs w:val="24"/>
              </w:rPr>
              <w:t>Организационное обеспечение введения ФГОС</w:t>
            </w:r>
          </w:p>
        </w:tc>
      </w:tr>
      <w:tr w:rsidR="00C955FE" w:rsidRPr="00C955FE" w:rsidTr="00C955FE">
        <w:trPr>
          <w:trHeight w:val="5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5FE" w:rsidRPr="00C955FE" w:rsidRDefault="00C955FE">
            <w:pPr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955FE">
              <w:rPr>
                <w:sz w:val="24"/>
                <w:szCs w:val="24"/>
              </w:rPr>
              <w:t>Организация</w:t>
            </w:r>
            <w:r w:rsidRPr="00C955FE">
              <w:rPr>
                <w:sz w:val="24"/>
                <w:szCs w:val="24"/>
              </w:rPr>
              <w:t xml:space="preserve"> </w:t>
            </w:r>
            <w:r w:rsidRPr="00C955FE">
              <w:rPr>
                <w:sz w:val="24"/>
                <w:szCs w:val="24"/>
              </w:rPr>
              <w:t xml:space="preserve"> обсуждения в изменениях в примерной основной образовательной программы ДОУ</w:t>
            </w:r>
            <w:proofErr w:type="gram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>до марта 2015</w:t>
            </w:r>
          </w:p>
        </w:tc>
      </w:tr>
      <w:tr w:rsidR="00C955FE" w:rsidRPr="00C955FE" w:rsidTr="00C955FE">
        <w:trPr>
          <w:trHeight w:val="22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>Определение списка учебных пособий, используемых в образовательном процессе в соответствии с ФГОС  ДО ДОУ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>до апреля 2015</w:t>
            </w:r>
          </w:p>
        </w:tc>
      </w:tr>
      <w:tr w:rsidR="00C955FE" w:rsidRPr="00C955FE" w:rsidTr="00C955FE">
        <w:trPr>
          <w:trHeight w:val="69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>Разработка проекта новой Образовательной программы ДОУ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>до августа 2015</w:t>
            </w:r>
          </w:p>
        </w:tc>
      </w:tr>
      <w:tr w:rsidR="00C955FE" w:rsidRPr="00C955FE" w:rsidTr="00C955FE">
        <w:trPr>
          <w:trHeight w:val="5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FE">
              <w:rPr>
                <w:sz w:val="24"/>
                <w:szCs w:val="24"/>
              </w:rPr>
              <w:t>Приведение нормативной базы  МД</w:t>
            </w:r>
            <w:r w:rsidR="002A3554">
              <w:rPr>
                <w:sz w:val="24"/>
                <w:szCs w:val="24"/>
              </w:rPr>
              <w:t xml:space="preserve">БОУ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>до августа 2015</w:t>
            </w:r>
          </w:p>
        </w:tc>
      </w:tr>
      <w:tr w:rsidR="00C955FE" w:rsidRPr="00C955FE" w:rsidTr="00C955FE">
        <w:trPr>
          <w:trHeight w:val="23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B11" w:rsidRDefault="00347B11">
            <w:pPr>
              <w:widowControl w:val="0"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>Разработка плана методической работы, обеспечивающей сопровождение введения ФГОС к новому 2014-2015 учебному году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>01.02.15</w:t>
            </w:r>
          </w:p>
        </w:tc>
      </w:tr>
      <w:tr w:rsidR="00C955FE" w:rsidRPr="00C955FE" w:rsidTr="00C955FE">
        <w:trPr>
          <w:trHeight w:val="225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B11" w:rsidRDefault="00347B11">
            <w:pPr>
              <w:widowControl w:val="0"/>
              <w:suppressAutoHyphens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  <w:p w:rsidR="00C955FE" w:rsidRDefault="00C955FE">
            <w:pPr>
              <w:widowControl w:val="0"/>
              <w:suppressAutoHyphens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C955FE">
              <w:rPr>
                <w:b/>
                <w:i/>
                <w:sz w:val="24"/>
                <w:szCs w:val="24"/>
              </w:rPr>
              <w:t>Финансово-экономическое обеспечение введения ФГОС</w:t>
            </w:r>
          </w:p>
          <w:p w:rsidR="00347B11" w:rsidRPr="00C955FE" w:rsidRDefault="00347B11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955FE" w:rsidRPr="00C955FE" w:rsidTr="00C955F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>Расчёт потребностей в расходах образовательного учреждения в условиях реализации ФГОС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>до июня 2015 г</w:t>
            </w:r>
          </w:p>
        </w:tc>
      </w:tr>
      <w:tr w:rsidR="00C955FE" w:rsidRPr="00C955FE" w:rsidTr="00C955FE">
        <w:trPr>
          <w:trHeight w:val="8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 xml:space="preserve"> Организация работ по выполнению методических рекомендаций по внесению изменений в локальные акты, регламентирующих установление заработной платы.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>по выходу рекомендаций</w:t>
            </w:r>
          </w:p>
        </w:tc>
      </w:tr>
      <w:tr w:rsidR="00C955FE" w:rsidRPr="00C955FE" w:rsidTr="00C955FE">
        <w:trPr>
          <w:trHeight w:val="24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>Приведение в соответствие с требованиями ФГОС должностных инструкций работников образовательного учреждения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>до августа 2015</w:t>
            </w:r>
          </w:p>
        </w:tc>
        <w:bookmarkStart w:id="0" w:name="_GoBack"/>
        <w:bookmarkEnd w:id="0"/>
      </w:tr>
      <w:tr w:rsidR="00C955FE" w:rsidRPr="00C955FE" w:rsidTr="00C955FE">
        <w:trPr>
          <w:trHeight w:val="285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B11" w:rsidRDefault="00347B11" w:rsidP="00347B11">
            <w:pPr>
              <w:widowControl w:val="0"/>
              <w:suppressAutoHyphens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  <w:p w:rsidR="00C955FE" w:rsidRDefault="00C955FE" w:rsidP="00347B11">
            <w:pPr>
              <w:widowControl w:val="0"/>
              <w:suppressAutoHyphens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C955FE">
              <w:rPr>
                <w:b/>
                <w:i/>
                <w:sz w:val="24"/>
                <w:szCs w:val="24"/>
              </w:rPr>
              <w:t>Информационное обеспечение введения ФГОС</w:t>
            </w:r>
          </w:p>
          <w:p w:rsidR="00347B11" w:rsidRPr="00C955FE" w:rsidRDefault="00347B11" w:rsidP="00347B11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955FE" w:rsidRPr="00C955FE" w:rsidTr="00C955FE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>Размещение информации о ходе введения ФГОС на страницах сайта ДОУ.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>постоянно</w:t>
            </w:r>
          </w:p>
        </w:tc>
      </w:tr>
      <w:tr w:rsidR="00C955FE" w:rsidRPr="00C955FE" w:rsidTr="00C955FE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FE">
              <w:rPr>
                <w:sz w:val="24"/>
                <w:szCs w:val="24"/>
              </w:rPr>
              <w:t>Внесение информации о ходе введения в ФГОС в Публичный отчет ДОУ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FE">
              <w:rPr>
                <w:sz w:val="24"/>
                <w:szCs w:val="24"/>
              </w:rPr>
              <w:t>июль-август</w:t>
            </w:r>
          </w:p>
        </w:tc>
      </w:tr>
      <w:tr w:rsidR="00C955FE" w:rsidRPr="00C955FE" w:rsidTr="00C955FE">
        <w:trPr>
          <w:trHeight w:val="210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FE" w:rsidRDefault="00C955FE">
            <w:pPr>
              <w:widowControl w:val="0"/>
              <w:suppressAutoHyphens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C955FE">
              <w:rPr>
                <w:b/>
                <w:i/>
                <w:sz w:val="24"/>
                <w:szCs w:val="24"/>
              </w:rPr>
              <w:t>Кадровое обеспечение введение ФГОС</w:t>
            </w:r>
          </w:p>
          <w:p w:rsidR="00347B11" w:rsidRPr="00C955FE" w:rsidRDefault="00347B11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955FE" w:rsidRPr="00C955FE" w:rsidTr="00C955FE">
        <w:trPr>
          <w:trHeight w:val="2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>Осуществление повышения квалификации всех педагогов ДОУ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>поэтапно</w:t>
            </w:r>
          </w:p>
        </w:tc>
      </w:tr>
      <w:tr w:rsidR="00C955FE" w:rsidRPr="00C955FE" w:rsidTr="00C955F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 xml:space="preserve">Методичное обеспечение библиотечного фонда  как информационного центра по введению ФГОС.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>постоянно</w:t>
            </w:r>
          </w:p>
        </w:tc>
      </w:tr>
      <w:tr w:rsidR="00C955FE" w:rsidRPr="00C955FE" w:rsidTr="00C955FE"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FE" w:rsidRDefault="00C955FE">
            <w:pPr>
              <w:widowControl w:val="0"/>
              <w:suppressAutoHyphens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C955FE">
              <w:rPr>
                <w:b/>
                <w:i/>
                <w:sz w:val="24"/>
                <w:szCs w:val="24"/>
              </w:rPr>
              <w:t>Материально – техническое обеспечение введения ФГОС</w:t>
            </w:r>
          </w:p>
          <w:p w:rsidR="00347B11" w:rsidRPr="00C955FE" w:rsidRDefault="00347B11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955FE" w:rsidRPr="00C955FE" w:rsidTr="00C955F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>Оборудование ДОУ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>до августа 2015</w:t>
            </w:r>
          </w:p>
        </w:tc>
      </w:tr>
      <w:tr w:rsidR="00C955FE" w:rsidRPr="00C955FE" w:rsidTr="00C955F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 xml:space="preserve">Проведение работ по укреплению материально-технической базы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FE" w:rsidRPr="00C955FE" w:rsidRDefault="00C955F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5FE">
              <w:rPr>
                <w:sz w:val="24"/>
                <w:szCs w:val="24"/>
              </w:rPr>
              <w:t>постоянно</w:t>
            </w:r>
          </w:p>
        </w:tc>
      </w:tr>
    </w:tbl>
    <w:p w:rsidR="00C955FE" w:rsidRPr="00C955FE" w:rsidRDefault="00C955FE" w:rsidP="00C955FE">
      <w:pPr>
        <w:rPr>
          <w:rFonts w:eastAsia="Times New Roman"/>
          <w:sz w:val="24"/>
          <w:szCs w:val="24"/>
        </w:rPr>
      </w:pPr>
    </w:p>
    <w:p w:rsidR="00C955FE" w:rsidRPr="00C955FE" w:rsidRDefault="00C955FE" w:rsidP="00C955FE">
      <w:pPr>
        <w:rPr>
          <w:sz w:val="24"/>
          <w:szCs w:val="24"/>
        </w:rPr>
      </w:pPr>
    </w:p>
    <w:p w:rsidR="00C955FE" w:rsidRPr="00C955FE" w:rsidRDefault="00C955FE" w:rsidP="00C955FE">
      <w:pPr>
        <w:rPr>
          <w:sz w:val="24"/>
          <w:szCs w:val="24"/>
        </w:rPr>
      </w:pPr>
    </w:p>
    <w:p w:rsidR="00C955FE" w:rsidRPr="00C955FE" w:rsidRDefault="00C955FE" w:rsidP="00C955FE">
      <w:pPr>
        <w:rPr>
          <w:sz w:val="24"/>
          <w:szCs w:val="24"/>
        </w:rPr>
      </w:pPr>
    </w:p>
    <w:p w:rsidR="00C955FE" w:rsidRPr="00C955FE" w:rsidRDefault="00C955FE" w:rsidP="00C955FE">
      <w:pPr>
        <w:rPr>
          <w:sz w:val="24"/>
          <w:szCs w:val="24"/>
        </w:rPr>
      </w:pPr>
    </w:p>
    <w:p w:rsidR="00C955FE" w:rsidRPr="00C955FE" w:rsidRDefault="00C955FE" w:rsidP="00C955FE">
      <w:pPr>
        <w:rPr>
          <w:sz w:val="24"/>
          <w:szCs w:val="24"/>
        </w:rPr>
      </w:pPr>
    </w:p>
    <w:p w:rsidR="00C955FE" w:rsidRPr="00C955FE" w:rsidRDefault="00C955FE" w:rsidP="00C955FE">
      <w:pPr>
        <w:rPr>
          <w:sz w:val="24"/>
          <w:szCs w:val="24"/>
        </w:rPr>
      </w:pPr>
    </w:p>
    <w:p w:rsidR="00B90410" w:rsidRPr="00C955FE" w:rsidRDefault="00B90410" w:rsidP="00B90410">
      <w:pPr>
        <w:shd w:val="clear" w:color="auto" w:fill="FFFFFF"/>
        <w:spacing w:line="475" w:lineRule="exact"/>
        <w:jc w:val="center"/>
        <w:rPr>
          <w:b/>
          <w:i/>
          <w:sz w:val="24"/>
          <w:szCs w:val="24"/>
        </w:rPr>
      </w:pPr>
    </w:p>
    <w:sectPr w:rsidR="00B90410" w:rsidRPr="00C9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00C"/>
    <w:multiLevelType w:val="hybridMultilevel"/>
    <w:tmpl w:val="41CA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5F3B"/>
    <w:multiLevelType w:val="hybridMultilevel"/>
    <w:tmpl w:val="5944F134"/>
    <w:lvl w:ilvl="0" w:tplc="21C4E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3624D"/>
    <w:multiLevelType w:val="multilevel"/>
    <w:tmpl w:val="FB2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B07E8"/>
    <w:multiLevelType w:val="hybridMultilevel"/>
    <w:tmpl w:val="CFC0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02852"/>
    <w:multiLevelType w:val="hybridMultilevel"/>
    <w:tmpl w:val="9A5C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93628"/>
    <w:multiLevelType w:val="hybridMultilevel"/>
    <w:tmpl w:val="E76C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A3992"/>
    <w:multiLevelType w:val="hybridMultilevel"/>
    <w:tmpl w:val="19A4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E3F85"/>
    <w:multiLevelType w:val="multilevel"/>
    <w:tmpl w:val="3DBE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986C1E"/>
    <w:multiLevelType w:val="hybridMultilevel"/>
    <w:tmpl w:val="B27C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01BF8"/>
    <w:multiLevelType w:val="hybridMultilevel"/>
    <w:tmpl w:val="0D0A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645E5"/>
    <w:multiLevelType w:val="hybridMultilevel"/>
    <w:tmpl w:val="3AEAB3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52E1E"/>
    <w:multiLevelType w:val="hybridMultilevel"/>
    <w:tmpl w:val="401017EC"/>
    <w:lvl w:ilvl="0" w:tplc="BE58D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C67A98"/>
    <w:multiLevelType w:val="hybridMultilevel"/>
    <w:tmpl w:val="FC34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717DD"/>
    <w:multiLevelType w:val="hybridMultilevel"/>
    <w:tmpl w:val="0456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13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D5"/>
    <w:rsid w:val="0000170D"/>
    <w:rsid w:val="000034CE"/>
    <w:rsid w:val="00004042"/>
    <w:rsid w:val="0000769F"/>
    <w:rsid w:val="00013019"/>
    <w:rsid w:val="00013206"/>
    <w:rsid w:val="00014160"/>
    <w:rsid w:val="00025848"/>
    <w:rsid w:val="00026C9B"/>
    <w:rsid w:val="000360DE"/>
    <w:rsid w:val="0003750B"/>
    <w:rsid w:val="00051BC9"/>
    <w:rsid w:val="00054C67"/>
    <w:rsid w:val="00075ED4"/>
    <w:rsid w:val="000A1054"/>
    <w:rsid w:val="000A21E0"/>
    <w:rsid w:val="000A2D9A"/>
    <w:rsid w:val="000A4BA4"/>
    <w:rsid w:val="000A4F9A"/>
    <w:rsid w:val="000C190F"/>
    <w:rsid w:val="000C540B"/>
    <w:rsid w:val="000D0A55"/>
    <w:rsid w:val="000D22E8"/>
    <w:rsid w:val="000E36C7"/>
    <w:rsid w:val="000E4CA7"/>
    <w:rsid w:val="000E64F9"/>
    <w:rsid w:val="000F4E21"/>
    <w:rsid w:val="00124678"/>
    <w:rsid w:val="001265EE"/>
    <w:rsid w:val="00132D50"/>
    <w:rsid w:val="00142868"/>
    <w:rsid w:val="00142AC3"/>
    <w:rsid w:val="00147149"/>
    <w:rsid w:val="001479EC"/>
    <w:rsid w:val="0017078A"/>
    <w:rsid w:val="0017185F"/>
    <w:rsid w:val="0017320E"/>
    <w:rsid w:val="00176C64"/>
    <w:rsid w:val="00181E90"/>
    <w:rsid w:val="001920BA"/>
    <w:rsid w:val="00193A8A"/>
    <w:rsid w:val="001A4DE2"/>
    <w:rsid w:val="001B4897"/>
    <w:rsid w:val="001E28E9"/>
    <w:rsid w:val="0020087F"/>
    <w:rsid w:val="00202690"/>
    <w:rsid w:val="00206B7C"/>
    <w:rsid w:val="002127E1"/>
    <w:rsid w:val="00215FAB"/>
    <w:rsid w:val="00225995"/>
    <w:rsid w:val="002268C4"/>
    <w:rsid w:val="00231BA8"/>
    <w:rsid w:val="0023470B"/>
    <w:rsid w:val="002563DC"/>
    <w:rsid w:val="002564BD"/>
    <w:rsid w:val="002564C1"/>
    <w:rsid w:val="00264F69"/>
    <w:rsid w:val="00265DFA"/>
    <w:rsid w:val="00272EFC"/>
    <w:rsid w:val="002740F9"/>
    <w:rsid w:val="00275450"/>
    <w:rsid w:val="00283C9D"/>
    <w:rsid w:val="002855EE"/>
    <w:rsid w:val="00286177"/>
    <w:rsid w:val="002A3554"/>
    <w:rsid w:val="002A49BF"/>
    <w:rsid w:val="002A4AD1"/>
    <w:rsid w:val="002A50E6"/>
    <w:rsid w:val="002B7811"/>
    <w:rsid w:val="002C5ECC"/>
    <w:rsid w:val="002D1C6A"/>
    <w:rsid w:val="002D51C0"/>
    <w:rsid w:val="002D7021"/>
    <w:rsid w:val="002E7FB7"/>
    <w:rsid w:val="002F02D2"/>
    <w:rsid w:val="003000E9"/>
    <w:rsid w:val="00324921"/>
    <w:rsid w:val="00325148"/>
    <w:rsid w:val="00327D6A"/>
    <w:rsid w:val="0033052D"/>
    <w:rsid w:val="0033154B"/>
    <w:rsid w:val="003320E6"/>
    <w:rsid w:val="00335403"/>
    <w:rsid w:val="0033594B"/>
    <w:rsid w:val="0033626F"/>
    <w:rsid w:val="00337782"/>
    <w:rsid w:val="00347B11"/>
    <w:rsid w:val="00356DA3"/>
    <w:rsid w:val="00361BC5"/>
    <w:rsid w:val="00363D6C"/>
    <w:rsid w:val="00364220"/>
    <w:rsid w:val="00381C5E"/>
    <w:rsid w:val="00390C38"/>
    <w:rsid w:val="003A17C4"/>
    <w:rsid w:val="003A4071"/>
    <w:rsid w:val="003A43F0"/>
    <w:rsid w:val="003A4CCC"/>
    <w:rsid w:val="003A60FF"/>
    <w:rsid w:val="003A7FFB"/>
    <w:rsid w:val="003C764B"/>
    <w:rsid w:val="003D1D9E"/>
    <w:rsid w:val="003E687F"/>
    <w:rsid w:val="003F65D2"/>
    <w:rsid w:val="003F67E2"/>
    <w:rsid w:val="00403C9A"/>
    <w:rsid w:val="0040795E"/>
    <w:rsid w:val="00410801"/>
    <w:rsid w:val="0041199B"/>
    <w:rsid w:val="00423CD4"/>
    <w:rsid w:val="00436AD0"/>
    <w:rsid w:val="00444A54"/>
    <w:rsid w:val="00446314"/>
    <w:rsid w:val="00451E89"/>
    <w:rsid w:val="00462A83"/>
    <w:rsid w:val="00471265"/>
    <w:rsid w:val="00471365"/>
    <w:rsid w:val="00471ED5"/>
    <w:rsid w:val="00491C73"/>
    <w:rsid w:val="004A4B93"/>
    <w:rsid w:val="004A4F7C"/>
    <w:rsid w:val="004A719B"/>
    <w:rsid w:val="004B5A20"/>
    <w:rsid w:val="004C0A67"/>
    <w:rsid w:val="004C1548"/>
    <w:rsid w:val="004D05C4"/>
    <w:rsid w:val="004D151E"/>
    <w:rsid w:val="004D7E35"/>
    <w:rsid w:val="004E2557"/>
    <w:rsid w:val="004F35C1"/>
    <w:rsid w:val="004F6346"/>
    <w:rsid w:val="004F6DE4"/>
    <w:rsid w:val="0050208B"/>
    <w:rsid w:val="005040A3"/>
    <w:rsid w:val="0050511A"/>
    <w:rsid w:val="00517C47"/>
    <w:rsid w:val="0052254C"/>
    <w:rsid w:val="0052628F"/>
    <w:rsid w:val="00527B88"/>
    <w:rsid w:val="00531409"/>
    <w:rsid w:val="00531AD4"/>
    <w:rsid w:val="00533697"/>
    <w:rsid w:val="00537D4E"/>
    <w:rsid w:val="0054233C"/>
    <w:rsid w:val="005526FF"/>
    <w:rsid w:val="0056120C"/>
    <w:rsid w:val="00561D9D"/>
    <w:rsid w:val="005718AF"/>
    <w:rsid w:val="00571A60"/>
    <w:rsid w:val="00574456"/>
    <w:rsid w:val="005820DF"/>
    <w:rsid w:val="005833E6"/>
    <w:rsid w:val="0059798D"/>
    <w:rsid w:val="005A4652"/>
    <w:rsid w:val="005A5A60"/>
    <w:rsid w:val="005B350C"/>
    <w:rsid w:val="005C1B00"/>
    <w:rsid w:val="005C6BA1"/>
    <w:rsid w:val="005C7D9E"/>
    <w:rsid w:val="005D1F19"/>
    <w:rsid w:val="005D4C71"/>
    <w:rsid w:val="005E2E80"/>
    <w:rsid w:val="005E4705"/>
    <w:rsid w:val="005E52DC"/>
    <w:rsid w:val="005F44E8"/>
    <w:rsid w:val="006119CF"/>
    <w:rsid w:val="00612454"/>
    <w:rsid w:val="00612A6B"/>
    <w:rsid w:val="006220D3"/>
    <w:rsid w:val="0063615D"/>
    <w:rsid w:val="00650AAD"/>
    <w:rsid w:val="00671C21"/>
    <w:rsid w:val="00682B04"/>
    <w:rsid w:val="006909E0"/>
    <w:rsid w:val="006A23C2"/>
    <w:rsid w:val="006A249E"/>
    <w:rsid w:val="006A3B34"/>
    <w:rsid w:val="006B1F03"/>
    <w:rsid w:val="006D2B97"/>
    <w:rsid w:val="006E5C0F"/>
    <w:rsid w:val="006E5E54"/>
    <w:rsid w:val="006E60C5"/>
    <w:rsid w:val="006F3C80"/>
    <w:rsid w:val="0070265C"/>
    <w:rsid w:val="00703D99"/>
    <w:rsid w:val="00712B46"/>
    <w:rsid w:val="00717C5D"/>
    <w:rsid w:val="007205C1"/>
    <w:rsid w:val="00724F3E"/>
    <w:rsid w:val="00726872"/>
    <w:rsid w:val="00730389"/>
    <w:rsid w:val="00732F95"/>
    <w:rsid w:val="00735B6B"/>
    <w:rsid w:val="00737AEA"/>
    <w:rsid w:val="00737CC6"/>
    <w:rsid w:val="00741E2C"/>
    <w:rsid w:val="00763581"/>
    <w:rsid w:val="00771D74"/>
    <w:rsid w:val="007804BF"/>
    <w:rsid w:val="00785955"/>
    <w:rsid w:val="0079225A"/>
    <w:rsid w:val="00792888"/>
    <w:rsid w:val="007949CF"/>
    <w:rsid w:val="007B0087"/>
    <w:rsid w:val="007B078C"/>
    <w:rsid w:val="007B7128"/>
    <w:rsid w:val="007C4B6D"/>
    <w:rsid w:val="007C4EE4"/>
    <w:rsid w:val="007D32ED"/>
    <w:rsid w:val="007D5364"/>
    <w:rsid w:val="007E212A"/>
    <w:rsid w:val="007E2310"/>
    <w:rsid w:val="007E4B97"/>
    <w:rsid w:val="007F20A1"/>
    <w:rsid w:val="007F452D"/>
    <w:rsid w:val="007F55F6"/>
    <w:rsid w:val="00810864"/>
    <w:rsid w:val="0082080F"/>
    <w:rsid w:val="0082128D"/>
    <w:rsid w:val="00823FBC"/>
    <w:rsid w:val="00827FD5"/>
    <w:rsid w:val="00832CD2"/>
    <w:rsid w:val="00833EDB"/>
    <w:rsid w:val="008422AB"/>
    <w:rsid w:val="00842F70"/>
    <w:rsid w:val="0086328E"/>
    <w:rsid w:val="00864DD8"/>
    <w:rsid w:val="00865D1F"/>
    <w:rsid w:val="00866E3F"/>
    <w:rsid w:val="00884DAC"/>
    <w:rsid w:val="008924AA"/>
    <w:rsid w:val="008A23A8"/>
    <w:rsid w:val="008A45A2"/>
    <w:rsid w:val="008A52F6"/>
    <w:rsid w:val="008A5D58"/>
    <w:rsid w:val="008B56DC"/>
    <w:rsid w:val="008B5CE3"/>
    <w:rsid w:val="008C26A1"/>
    <w:rsid w:val="008D3AA9"/>
    <w:rsid w:val="008D78A2"/>
    <w:rsid w:val="008D79A1"/>
    <w:rsid w:val="008F0B96"/>
    <w:rsid w:val="008F1002"/>
    <w:rsid w:val="008F7D17"/>
    <w:rsid w:val="00901957"/>
    <w:rsid w:val="00904188"/>
    <w:rsid w:val="00904607"/>
    <w:rsid w:val="00905255"/>
    <w:rsid w:val="00915F64"/>
    <w:rsid w:val="00937E95"/>
    <w:rsid w:val="00946F7E"/>
    <w:rsid w:val="0095032E"/>
    <w:rsid w:val="00955E94"/>
    <w:rsid w:val="00956C8A"/>
    <w:rsid w:val="00957BA6"/>
    <w:rsid w:val="00967FD4"/>
    <w:rsid w:val="0097000E"/>
    <w:rsid w:val="00970E13"/>
    <w:rsid w:val="00971F65"/>
    <w:rsid w:val="00974580"/>
    <w:rsid w:val="009810AE"/>
    <w:rsid w:val="00984F68"/>
    <w:rsid w:val="00992131"/>
    <w:rsid w:val="00996BD0"/>
    <w:rsid w:val="009A78E9"/>
    <w:rsid w:val="009B5405"/>
    <w:rsid w:val="009C6A78"/>
    <w:rsid w:val="009D01BB"/>
    <w:rsid w:val="009D11EF"/>
    <w:rsid w:val="009D3DE5"/>
    <w:rsid w:val="009E1C97"/>
    <w:rsid w:val="009F27F4"/>
    <w:rsid w:val="009F4566"/>
    <w:rsid w:val="00A02C6A"/>
    <w:rsid w:val="00A074D3"/>
    <w:rsid w:val="00A15332"/>
    <w:rsid w:val="00A16C33"/>
    <w:rsid w:val="00A268D5"/>
    <w:rsid w:val="00A2723E"/>
    <w:rsid w:val="00A30C32"/>
    <w:rsid w:val="00A34998"/>
    <w:rsid w:val="00A64898"/>
    <w:rsid w:val="00A74167"/>
    <w:rsid w:val="00A76595"/>
    <w:rsid w:val="00A83ED4"/>
    <w:rsid w:val="00A90185"/>
    <w:rsid w:val="00A9316C"/>
    <w:rsid w:val="00AA002C"/>
    <w:rsid w:val="00AA30BF"/>
    <w:rsid w:val="00AA369F"/>
    <w:rsid w:val="00AA3892"/>
    <w:rsid w:val="00AA7FEC"/>
    <w:rsid w:val="00AB0A33"/>
    <w:rsid w:val="00AB2AB1"/>
    <w:rsid w:val="00AC40FC"/>
    <w:rsid w:val="00AD74F5"/>
    <w:rsid w:val="00AE0DAA"/>
    <w:rsid w:val="00AE11DB"/>
    <w:rsid w:val="00AE25D8"/>
    <w:rsid w:val="00AE2C61"/>
    <w:rsid w:val="00AF12D7"/>
    <w:rsid w:val="00AF6BC9"/>
    <w:rsid w:val="00B02C7D"/>
    <w:rsid w:val="00B10765"/>
    <w:rsid w:val="00B11509"/>
    <w:rsid w:val="00B11C0F"/>
    <w:rsid w:val="00B11CEB"/>
    <w:rsid w:val="00B1374F"/>
    <w:rsid w:val="00B263E5"/>
    <w:rsid w:val="00B43F62"/>
    <w:rsid w:val="00B45077"/>
    <w:rsid w:val="00B51228"/>
    <w:rsid w:val="00B83971"/>
    <w:rsid w:val="00B867F9"/>
    <w:rsid w:val="00B90410"/>
    <w:rsid w:val="00B91D9C"/>
    <w:rsid w:val="00BA096A"/>
    <w:rsid w:val="00BA30D3"/>
    <w:rsid w:val="00BB14E1"/>
    <w:rsid w:val="00BB1918"/>
    <w:rsid w:val="00BE0BE3"/>
    <w:rsid w:val="00BE7E0F"/>
    <w:rsid w:val="00BF7575"/>
    <w:rsid w:val="00BF78EF"/>
    <w:rsid w:val="00C01A43"/>
    <w:rsid w:val="00C125CF"/>
    <w:rsid w:val="00C162DD"/>
    <w:rsid w:val="00C54CD3"/>
    <w:rsid w:val="00C663AF"/>
    <w:rsid w:val="00C70C3A"/>
    <w:rsid w:val="00C7564A"/>
    <w:rsid w:val="00C775FD"/>
    <w:rsid w:val="00C81D41"/>
    <w:rsid w:val="00C900C5"/>
    <w:rsid w:val="00C914D8"/>
    <w:rsid w:val="00C955FE"/>
    <w:rsid w:val="00CA117E"/>
    <w:rsid w:val="00CA3B29"/>
    <w:rsid w:val="00CB6982"/>
    <w:rsid w:val="00CC22C4"/>
    <w:rsid w:val="00CC728F"/>
    <w:rsid w:val="00CD664C"/>
    <w:rsid w:val="00CE1727"/>
    <w:rsid w:val="00CE7B07"/>
    <w:rsid w:val="00CF18F3"/>
    <w:rsid w:val="00CF5AF6"/>
    <w:rsid w:val="00CF7CCD"/>
    <w:rsid w:val="00D008BD"/>
    <w:rsid w:val="00D059A1"/>
    <w:rsid w:val="00D0671C"/>
    <w:rsid w:val="00D06F9C"/>
    <w:rsid w:val="00D158F7"/>
    <w:rsid w:val="00D17C77"/>
    <w:rsid w:val="00D40A4E"/>
    <w:rsid w:val="00D40FBB"/>
    <w:rsid w:val="00D42B49"/>
    <w:rsid w:val="00D434CB"/>
    <w:rsid w:val="00D512FB"/>
    <w:rsid w:val="00D5137A"/>
    <w:rsid w:val="00D57DB1"/>
    <w:rsid w:val="00D75BAB"/>
    <w:rsid w:val="00D822CD"/>
    <w:rsid w:val="00D85F45"/>
    <w:rsid w:val="00D870CA"/>
    <w:rsid w:val="00DA2C3B"/>
    <w:rsid w:val="00DA4672"/>
    <w:rsid w:val="00DA5BC7"/>
    <w:rsid w:val="00DB082B"/>
    <w:rsid w:val="00DB350C"/>
    <w:rsid w:val="00DC3551"/>
    <w:rsid w:val="00DC37B7"/>
    <w:rsid w:val="00DC48D6"/>
    <w:rsid w:val="00DD6FC2"/>
    <w:rsid w:val="00DE6925"/>
    <w:rsid w:val="00DF1679"/>
    <w:rsid w:val="00DF6769"/>
    <w:rsid w:val="00E1764E"/>
    <w:rsid w:val="00E218C4"/>
    <w:rsid w:val="00E26350"/>
    <w:rsid w:val="00E41020"/>
    <w:rsid w:val="00E417E3"/>
    <w:rsid w:val="00E457A5"/>
    <w:rsid w:val="00E51501"/>
    <w:rsid w:val="00E550B3"/>
    <w:rsid w:val="00E73127"/>
    <w:rsid w:val="00E90DB8"/>
    <w:rsid w:val="00E96CC0"/>
    <w:rsid w:val="00E97CB5"/>
    <w:rsid w:val="00EA02CF"/>
    <w:rsid w:val="00EA4229"/>
    <w:rsid w:val="00EA7048"/>
    <w:rsid w:val="00EA78EE"/>
    <w:rsid w:val="00EC4F8A"/>
    <w:rsid w:val="00EE071A"/>
    <w:rsid w:val="00EE4019"/>
    <w:rsid w:val="00EE7448"/>
    <w:rsid w:val="00F03E89"/>
    <w:rsid w:val="00F04C9F"/>
    <w:rsid w:val="00F1198E"/>
    <w:rsid w:val="00F2105E"/>
    <w:rsid w:val="00F27231"/>
    <w:rsid w:val="00F30DC5"/>
    <w:rsid w:val="00F31A60"/>
    <w:rsid w:val="00F321E0"/>
    <w:rsid w:val="00F32289"/>
    <w:rsid w:val="00F419C2"/>
    <w:rsid w:val="00F46B8F"/>
    <w:rsid w:val="00F51BA0"/>
    <w:rsid w:val="00F5631B"/>
    <w:rsid w:val="00F61637"/>
    <w:rsid w:val="00F620F3"/>
    <w:rsid w:val="00F668E3"/>
    <w:rsid w:val="00F81269"/>
    <w:rsid w:val="00F84E56"/>
    <w:rsid w:val="00F86AFA"/>
    <w:rsid w:val="00FA5C0A"/>
    <w:rsid w:val="00FB1804"/>
    <w:rsid w:val="00FB1945"/>
    <w:rsid w:val="00FC0E1B"/>
    <w:rsid w:val="00FC6398"/>
    <w:rsid w:val="00FC7386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3E6"/>
    <w:rPr>
      <w:color w:val="0000FF"/>
      <w:u w:val="single"/>
    </w:rPr>
  </w:style>
  <w:style w:type="table" w:styleId="a4">
    <w:name w:val="Table Grid"/>
    <w:basedOn w:val="a1"/>
    <w:uiPriority w:val="59"/>
    <w:rsid w:val="0058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0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4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3E6"/>
    <w:rPr>
      <w:color w:val="0000FF"/>
      <w:u w:val="single"/>
    </w:rPr>
  </w:style>
  <w:style w:type="table" w:styleId="a4">
    <w:name w:val="Table Grid"/>
    <w:basedOn w:val="a1"/>
    <w:uiPriority w:val="59"/>
    <w:rsid w:val="0058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0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2827-522F-4E2E-B666-5EE0E5E3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2015-03-16T04:03:00Z</cp:lastPrinted>
  <dcterms:created xsi:type="dcterms:W3CDTF">2013-11-26T06:23:00Z</dcterms:created>
  <dcterms:modified xsi:type="dcterms:W3CDTF">2015-03-16T04:20:00Z</dcterms:modified>
</cp:coreProperties>
</file>