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3A" w:rsidRDefault="0026343A" w:rsidP="0026343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343A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№16</w:t>
      </w:r>
    </w:p>
    <w:p w:rsidR="0026343A" w:rsidRPr="0026343A" w:rsidRDefault="0026343A" w:rsidP="0026343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43A" w:rsidRDefault="0026343A" w:rsidP="0026343A">
      <w:pPr>
        <w:pStyle w:val="Style5"/>
        <w:widowControl/>
        <w:spacing w:line="36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Организация развивающей предметно – пространственной среды в соответствии с возрастными особенностями воспитанников.</w:t>
      </w:r>
    </w:p>
    <w:p w:rsidR="0026343A" w:rsidRPr="00C17B5F" w:rsidRDefault="0026343A" w:rsidP="0026343A">
      <w:pPr>
        <w:pStyle w:val="Style5"/>
        <w:widowControl/>
        <w:spacing w:line="36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 xml:space="preserve"> Насыщенная развивающая предметно-пространственная среда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основой для организации увлекательной, содержательной жизни и разностороннего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 xml:space="preserve">развития каждого ребенка. 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>Стоит подчеркнуть необходимость создания единого пространства детского сада: гармонии среды разных помещений групп, кабинетов,  дополнительных кабинетов, коридоров, физкультурного и музыкального залов,  кабинета психолога и  логопеда, медицинского кабинета, участков.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>Вся организация педагогического процесса детского сада предполагает свободу передвижения ребенка по всему зданию, а не только в пределах своего группового помещения. Детям доступны все функциональные пространства детского сада, включая те, которые предназначены для взрослых. Конечно, доступ в помещения для взрослых, например в методический кабинет, кухню или прачечную, должен быть ограничен, но не закрыт, так как труд взрослых всегда интересен детям.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>Способность детей-выпускников свободно ориентироваться в пространстве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времени помогает им легко адаптироваться к особенностям школьной жизни.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>В музыкальном зале находятся специальные информационно-коммуникационные средства, позволяющие усиливать эффект погружения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 xml:space="preserve">воображаемую ситуацию с помощью </w:t>
      </w:r>
      <w:proofErr w:type="spellStart"/>
      <w:r w:rsidRPr="0026343A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26343A">
        <w:rPr>
          <w:rFonts w:ascii="Times New Roman" w:hAnsi="Times New Roman" w:cs="Times New Roman"/>
          <w:sz w:val="28"/>
          <w:szCs w:val="28"/>
        </w:rPr>
        <w:t xml:space="preserve"> презентаций. Это помещение  для художественного творчества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>Значительную роль в развитии дошкольника играет искусство, поэтому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оформлении детского сада большое место отводится изобразительному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декоративно - прикладному искусству. Картины, роспись, изделия 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прикладного искусства и т. д. с детства входят в сознание и чувства ребенка.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развивают мышление, нравственно-волевые качества, создают предпосылки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формирования любви и уважения к труду людей.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lastRenderedPageBreak/>
        <w:t xml:space="preserve"> Помещение группы детского сада — это явление не только архитектурное,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имеющее определенные структурные и функциональные характеристики.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>Пространство, в котором живет ребенок, оказывает огромное психологическое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педагогическое воздействие, в конечном счете, выступая как культурный феномен.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>Для всестороннего развития дошкольникам предоставляется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полностью использовать среду и принимать активное участие в ее организации.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>Продукты детской деятельности в качестве украшения интерьеров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насыщают здание особой энергетикой, позволяют дошкольникам понять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возможности в преобразовании пространства.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 xml:space="preserve"> Предметно-пространственная среда организуется по принципу небольших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 xml:space="preserve">полузамкнутых </w:t>
      </w:r>
      <w:proofErr w:type="spellStart"/>
      <w:r w:rsidRPr="0026343A">
        <w:rPr>
          <w:rFonts w:ascii="Times New Roman" w:hAnsi="Times New Roman" w:cs="Times New Roman"/>
          <w:sz w:val="28"/>
          <w:szCs w:val="28"/>
        </w:rPr>
        <w:t>микропространств</w:t>
      </w:r>
      <w:proofErr w:type="spellEnd"/>
      <w:r w:rsidRPr="0026343A">
        <w:rPr>
          <w:rFonts w:ascii="Times New Roman" w:hAnsi="Times New Roman" w:cs="Times New Roman"/>
          <w:sz w:val="28"/>
          <w:szCs w:val="28"/>
        </w:rPr>
        <w:t xml:space="preserve">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Имеются «уголки уединения», где ребенок может отойти от общения, подумать, помечтать. 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43A">
        <w:rPr>
          <w:rFonts w:ascii="Times New Roman" w:hAnsi="Times New Roman" w:cs="Times New Roman"/>
          <w:i/>
          <w:sz w:val="28"/>
          <w:szCs w:val="28"/>
        </w:rPr>
        <w:t>В группе созданы различные центры активности.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b/>
          <w:sz w:val="28"/>
          <w:szCs w:val="28"/>
        </w:rPr>
        <w:t>В младшей группе</w:t>
      </w:r>
      <w:r w:rsidRPr="0026343A">
        <w:rPr>
          <w:rFonts w:ascii="Times New Roman" w:hAnsi="Times New Roman" w:cs="Times New Roman"/>
          <w:sz w:val="28"/>
          <w:szCs w:val="28"/>
        </w:rPr>
        <w:t xml:space="preserve"> находятся следующие центры активности: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 xml:space="preserve">• </w:t>
      </w:r>
      <w:r w:rsidR="00582A8A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="00582A8A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26343A">
        <w:rPr>
          <w:rFonts w:ascii="Times New Roman" w:hAnsi="Times New Roman" w:cs="Times New Roman"/>
          <w:sz w:val="28"/>
          <w:szCs w:val="28"/>
        </w:rPr>
        <w:t xml:space="preserve"> (игрушки, атрибуты для </w:t>
      </w:r>
      <w:proofErr w:type="spellStart"/>
      <w:r w:rsidRPr="0026343A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26343A">
        <w:rPr>
          <w:rFonts w:ascii="Times New Roman" w:hAnsi="Times New Roman" w:cs="Times New Roman"/>
          <w:sz w:val="28"/>
          <w:szCs w:val="28"/>
        </w:rPr>
        <w:t xml:space="preserve"> и с/</w:t>
      </w:r>
      <w:proofErr w:type="spellStart"/>
      <w:proofErr w:type="gramStart"/>
      <w:r w:rsidRPr="0026343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6343A">
        <w:rPr>
          <w:rFonts w:ascii="Times New Roman" w:hAnsi="Times New Roman" w:cs="Times New Roman"/>
          <w:sz w:val="28"/>
          <w:szCs w:val="28"/>
        </w:rPr>
        <w:t xml:space="preserve"> игр);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 xml:space="preserve">• </w:t>
      </w:r>
      <w:r w:rsidR="00582A8A">
        <w:rPr>
          <w:rFonts w:ascii="Times New Roman" w:hAnsi="Times New Roman" w:cs="Times New Roman"/>
          <w:sz w:val="28"/>
          <w:szCs w:val="28"/>
        </w:rPr>
        <w:t>Игровой центр с игрушками, строительными материалами</w:t>
      </w:r>
      <w:r w:rsidRPr="0026343A">
        <w:rPr>
          <w:rFonts w:ascii="Times New Roman" w:hAnsi="Times New Roman" w:cs="Times New Roman"/>
          <w:sz w:val="28"/>
          <w:szCs w:val="28"/>
        </w:rPr>
        <w:t>: различные виды</w:t>
      </w:r>
      <w:r w:rsidR="00582A8A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строительного материала и конструкторов из дерева, пластмассы;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 xml:space="preserve">• </w:t>
      </w:r>
      <w:r w:rsidR="00582A8A">
        <w:rPr>
          <w:rFonts w:ascii="Times New Roman" w:hAnsi="Times New Roman" w:cs="Times New Roman"/>
          <w:sz w:val="28"/>
          <w:szCs w:val="28"/>
        </w:rPr>
        <w:t>Книжный уголок</w:t>
      </w:r>
      <w:r w:rsidRPr="0026343A">
        <w:rPr>
          <w:rFonts w:ascii="Times New Roman" w:hAnsi="Times New Roman" w:cs="Times New Roman"/>
          <w:sz w:val="28"/>
          <w:szCs w:val="28"/>
        </w:rPr>
        <w:t xml:space="preserve"> (книги, наборы предметных</w:t>
      </w:r>
      <w:r w:rsidR="00582A8A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картинок и серии сюжетных картин, игры-драматизации, разные виды</w:t>
      </w:r>
      <w:r w:rsidR="00582A8A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театров, телефоны, фотоальбомы, наборы открыток);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43A">
        <w:rPr>
          <w:rFonts w:ascii="Times New Roman" w:hAnsi="Times New Roman" w:cs="Times New Roman"/>
          <w:sz w:val="28"/>
          <w:szCs w:val="28"/>
        </w:rPr>
        <w:t xml:space="preserve">• </w:t>
      </w:r>
      <w:r w:rsidR="00AB5E6D">
        <w:rPr>
          <w:rFonts w:ascii="Times New Roman" w:hAnsi="Times New Roman" w:cs="Times New Roman"/>
          <w:sz w:val="28"/>
          <w:szCs w:val="28"/>
        </w:rPr>
        <w:t>Художественно – эстетический центр</w:t>
      </w:r>
      <w:r w:rsidRPr="0026343A">
        <w:rPr>
          <w:rFonts w:ascii="Times New Roman" w:hAnsi="Times New Roman" w:cs="Times New Roman"/>
          <w:sz w:val="28"/>
          <w:szCs w:val="28"/>
        </w:rPr>
        <w:t xml:space="preserve"> (детские рисунки и продукты творчества детей и</w:t>
      </w:r>
      <w:r w:rsidR="00582A8A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взрослых, изделия народных мастеров, разные виды бумаги,</w:t>
      </w:r>
      <w:r w:rsidR="00582A8A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изобразительные материалы - краски, карандаши, раскраски, трафареты);</w:t>
      </w:r>
      <w:proofErr w:type="gramEnd"/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>• Центр</w:t>
      </w:r>
      <w:r w:rsidR="00582A8A">
        <w:rPr>
          <w:rFonts w:ascii="Times New Roman" w:hAnsi="Times New Roman" w:cs="Times New Roman"/>
          <w:sz w:val="28"/>
          <w:szCs w:val="28"/>
        </w:rPr>
        <w:t xml:space="preserve"> наблюдения за природой</w:t>
      </w:r>
      <w:r w:rsidRPr="0026343A">
        <w:rPr>
          <w:rFonts w:ascii="Times New Roman" w:hAnsi="Times New Roman" w:cs="Times New Roman"/>
          <w:sz w:val="28"/>
          <w:szCs w:val="28"/>
        </w:rPr>
        <w:t xml:space="preserve"> (оборудование для наблюдений и труда в </w:t>
      </w:r>
      <w:r w:rsidR="00582A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343A">
        <w:rPr>
          <w:rFonts w:ascii="Times New Roman" w:hAnsi="Times New Roman" w:cs="Times New Roman"/>
          <w:sz w:val="28"/>
          <w:szCs w:val="28"/>
        </w:rPr>
        <w:t>природе,</w:t>
      </w:r>
      <w:r w:rsidR="00582A8A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коллекции природных материалов, тематические альбомы с картинками);</w:t>
      </w:r>
    </w:p>
    <w:p w:rsidR="0026343A" w:rsidRPr="0026343A" w:rsidRDefault="00582A8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оздоровительный цент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26343A" w:rsidRPr="002634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6343A" w:rsidRPr="0026343A">
        <w:rPr>
          <w:rFonts w:ascii="Times New Roman" w:hAnsi="Times New Roman" w:cs="Times New Roman"/>
          <w:sz w:val="28"/>
          <w:szCs w:val="28"/>
        </w:rPr>
        <w:t>спортивные игрушки и физкультурное оборудование,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43A" w:rsidRPr="0026343A">
        <w:rPr>
          <w:rFonts w:ascii="Times New Roman" w:hAnsi="Times New Roman" w:cs="Times New Roman"/>
          <w:sz w:val="28"/>
          <w:szCs w:val="28"/>
        </w:rPr>
        <w:t xml:space="preserve">т.ч. – нетрадиционное, атрибуты к </w:t>
      </w:r>
      <w:proofErr w:type="spellStart"/>
      <w:r w:rsidR="0026343A" w:rsidRPr="0026343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6343A" w:rsidRPr="0026343A">
        <w:rPr>
          <w:rFonts w:ascii="Times New Roman" w:hAnsi="Times New Roman" w:cs="Times New Roman"/>
          <w:sz w:val="28"/>
          <w:szCs w:val="28"/>
        </w:rPr>
        <w:t>/и, ростомер);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43A">
        <w:rPr>
          <w:rFonts w:ascii="Times New Roman" w:hAnsi="Times New Roman" w:cs="Times New Roman"/>
          <w:sz w:val="28"/>
          <w:szCs w:val="28"/>
        </w:rPr>
        <w:t>• Центр</w:t>
      </w:r>
      <w:r w:rsidR="00582A8A">
        <w:rPr>
          <w:rFonts w:ascii="Times New Roman" w:hAnsi="Times New Roman" w:cs="Times New Roman"/>
          <w:sz w:val="28"/>
          <w:szCs w:val="28"/>
        </w:rPr>
        <w:t xml:space="preserve"> для игр</w:t>
      </w:r>
      <w:r w:rsidRPr="0026343A">
        <w:rPr>
          <w:rFonts w:ascii="Times New Roman" w:hAnsi="Times New Roman" w:cs="Times New Roman"/>
          <w:sz w:val="28"/>
          <w:szCs w:val="28"/>
        </w:rPr>
        <w:t xml:space="preserve"> воды и песка (игрушки и оборудование для простых опытов и</w:t>
      </w:r>
      <w:proofErr w:type="gramEnd"/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lastRenderedPageBreak/>
        <w:t>игр с водой и песком);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 xml:space="preserve">• </w:t>
      </w:r>
      <w:r w:rsidR="00582A8A">
        <w:rPr>
          <w:rFonts w:ascii="Times New Roman" w:hAnsi="Times New Roman" w:cs="Times New Roman"/>
          <w:sz w:val="28"/>
          <w:szCs w:val="28"/>
        </w:rPr>
        <w:t>Познавательный центр</w:t>
      </w:r>
      <w:r w:rsidRPr="002634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343A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26343A">
        <w:rPr>
          <w:rFonts w:ascii="Times New Roman" w:hAnsi="Times New Roman" w:cs="Times New Roman"/>
          <w:sz w:val="28"/>
          <w:szCs w:val="28"/>
        </w:rPr>
        <w:t>, различные мозаики, игры по</w:t>
      </w:r>
      <w:r w:rsidR="00582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43A"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 w:rsidRPr="0026343A">
        <w:rPr>
          <w:rFonts w:ascii="Times New Roman" w:hAnsi="Times New Roman" w:cs="Times New Roman"/>
          <w:sz w:val="28"/>
          <w:szCs w:val="28"/>
        </w:rPr>
        <w:t>, шнуровки и застежки);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 xml:space="preserve">• </w:t>
      </w:r>
      <w:r w:rsidR="00582A8A"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  <w:r w:rsidRPr="0026343A">
        <w:rPr>
          <w:rFonts w:ascii="Times New Roman" w:hAnsi="Times New Roman" w:cs="Times New Roman"/>
          <w:sz w:val="28"/>
          <w:szCs w:val="28"/>
        </w:rPr>
        <w:t xml:space="preserve"> (музыкальные игрушки и озвученные детские</w:t>
      </w:r>
      <w:r w:rsidR="00582A8A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музыкальные инструменты).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Pr="0026343A">
        <w:rPr>
          <w:rFonts w:ascii="Times New Roman" w:hAnsi="Times New Roman" w:cs="Times New Roman"/>
          <w:sz w:val="28"/>
          <w:szCs w:val="28"/>
        </w:rPr>
        <w:t xml:space="preserve"> находятся </w:t>
      </w:r>
      <w:proofErr w:type="gramStart"/>
      <w:r w:rsidRPr="0026343A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26343A">
        <w:rPr>
          <w:rFonts w:ascii="Times New Roman" w:hAnsi="Times New Roman" w:cs="Times New Roman"/>
          <w:sz w:val="28"/>
          <w:szCs w:val="28"/>
        </w:rPr>
        <w:t xml:space="preserve"> ЦР:</w:t>
      </w:r>
    </w:p>
    <w:p w:rsidR="00AB5E6D" w:rsidRDefault="0026343A" w:rsidP="0076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 xml:space="preserve">• </w:t>
      </w:r>
      <w:r w:rsidR="00AB5E6D">
        <w:rPr>
          <w:rFonts w:ascii="Times New Roman" w:hAnsi="Times New Roman" w:cs="Times New Roman"/>
          <w:sz w:val="28"/>
          <w:szCs w:val="28"/>
        </w:rPr>
        <w:t xml:space="preserve">  Центр </w:t>
      </w:r>
      <w:proofErr w:type="spellStart"/>
      <w:r w:rsidR="00AB5E6D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26343A">
        <w:rPr>
          <w:rFonts w:ascii="Times New Roman" w:hAnsi="Times New Roman" w:cs="Times New Roman"/>
          <w:sz w:val="28"/>
          <w:szCs w:val="28"/>
        </w:rPr>
        <w:t xml:space="preserve"> </w:t>
      </w:r>
      <w:r w:rsidR="00AB5E6D" w:rsidRPr="0026343A">
        <w:rPr>
          <w:rFonts w:ascii="Times New Roman" w:hAnsi="Times New Roman" w:cs="Times New Roman"/>
          <w:sz w:val="28"/>
          <w:szCs w:val="28"/>
        </w:rPr>
        <w:t xml:space="preserve">(игрушки, атрибуты для </w:t>
      </w:r>
      <w:proofErr w:type="spellStart"/>
      <w:r w:rsidR="00AB5E6D" w:rsidRPr="0026343A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="00AB5E6D" w:rsidRPr="0026343A">
        <w:rPr>
          <w:rFonts w:ascii="Times New Roman" w:hAnsi="Times New Roman" w:cs="Times New Roman"/>
          <w:sz w:val="28"/>
          <w:szCs w:val="28"/>
        </w:rPr>
        <w:t xml:space="preserve"> и с/</w:t>
      </w:r>
      <w:proofErr w:type="spellStart"/>
      <w:proofErr w:type="gramStart"/>
      <w:r w:rsidR="00AB5E6D" w:rsidRPr="0026343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B5E6D" w:rsidRPr="0026343A">
        <w:rPr>
          <w:rFonts w:ascii="Times New Roman" w:hAnsi="Times New Roman" w:cs="Times New Roman"/>
          <w:sz w:val="28"/>
          <w:szCs w:val="28"/>
        </w:rPr>
        <w:t xml:space="preserve"> игр);</w:t>
      </w:r>
    </w:p>
    <w:p w:rsidR="00766B0C" w:rsidRPr="00766B0C" w:rsidRDefault="00766B0C" w:rsidP="00766B0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C">
        <w:rPr>
          <w:rFonts w:ascii="Times New Roman" w:hAnsi="Times New Roman" w:cs="Times New Roman"/>
          <w:sz w:val="28"/>
          <w:szCs w:val="28"/>
        </w:rPr>
        <w:t>Познавательный центр (</w:t>
      </w:r>
      <w:proofErr w:type="spellStart"/>
      <w:r w:rsidRPr="00766B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66B0C">
        <w:rPr>
          <w:rFonts w:ascii="Times New Roman" w:hAnsi="Times New Roman" w:cs="Times New Roman"/>
          <w:sz w:val="28"/>
          <w:szCs w:val="28"/>
        </w:rPr>
        <w:t xml:space="preserve">/и, мозаики, </w:t>
      </w:r>
      <w:proofErr w:type="spellStart"/>
      <w:r w:rsidRPr="00766B0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66B0C">
        <w:rPr>
          <w:rFonts w:ascii="Times New Roman" w:hAnsi="Times New Roman" w:cs="Times New Roman"/>
          <w:sz w:val="28"/>
          <w:szCs w:val="28"/>
        </w:rPr>
        <w:t>, лото, настольно – печатные игры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43A" w:rsidRPr="0026343A" w:rsidRDefault="0026343A" w:rsidP="0076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 xml:space="preserve">• </w:t>
      </w:r>
      <w:r w:rsidR="00AB5E6D">
        <w:rPr>
          <w:rFonts w:ascii="Times New Roman" w:hAnsi="Times New Roman" w:cs="Times New Roman"/>
          <w:sz w:val="28"/>
          <w:szCs w:val="28"/>
        </w:rPr>
        <w:t>Игровой центр с игрушками, строительными материалами</w:t>
      </w:r>
      <w:r w:rsidRPr="0026343A">
        <w:rPr>
          <w:rFonts w:ascii="Times New Roman" w:hAnsi="Times New Roman" w:cs="Times New Roman"/>
          <w:sz w:val="28"/>
          <w:szCs w:val="28"/>
        </w:rPr>
        <w:t xml:space="preserve"> (различный строительный</w:t>
      </w:r>
      <w:r w:rsidR="00AB5E6D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материал, переносные модули, конструкторы, рисунки и простые схемы</w:t>
      </w:r>
      <w:r w:rsidR="00AB5E6D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построек);</w:t>
      </w:r>
    </w:p>
    <w:p w:rsidR="0026343A" w:rsidRPr="0026343A" w:rsidRDefault="0026343A" w:rsidP="0076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 xml:space="preserve">• </w:t>
      </w:r>
      <w:r w:rsidR="00582A8A">
        <w:rPr>
          <w:rFonts w:ascii="Times New Roman" w:hAnsi="Times New Roman" w:cs="Times New Roman"/>
          <w:sz w:val="28"/>
          <w:szCs w:val="28"/>
        </w:rPr>
        <w:t>Книжный уголок</w:t>
      </w:r>
      <w:r w:rsidR="00582A8A" w:rsidRPr="0026343A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(тематические подборки книг,</w:t>
      </w:r>
      <w:r w:rsidR="00AB5E6D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наборы предметных картинок и серии сюжетных картин, телефоны,</w:t>
      </w:r>
      <w:r w:rsidR="00AB5E6D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фотоальбомы, наборы открыток, портреты поэтов и писателей, детские</w:t>
      </w:r>
      <w:r w:rsidR="00AB5E6D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журналы);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 xml:space="preserve">• </w:t>
      </w:r>
      <w:r w:rsidR="00AB5E6D">
        <w:rPr>
          <w:rFonts w:ascii="Times New Roman" w:hAnsi="Times New Roman" w:cs="Times New Roman"/>
          <w:sz w:val="28"/>
          <w:szCs w:val="28"/>
        </w:rPr>
        <w:t>Художественно – эстетический центр</w:t>
      </w:r>
      <w:r w:rsidRPr="0026343A">
        <w:rPr>
          <w:rFonts w:ascii="Times New Roman" w:hAnsi="Times New Roman" w:cs="Times New Roman"/>
          <w:sz w:val="28"/>
          <w:szCs w:val="28"/>
        </w:rPr>
        <w:t xml:space="preserve"> (детские рисунка и продукты творчества, изделия</w:t>
      </w:r>
      <w:r w:rsidR="00AB5E6D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народных мастеров, схемы смешивания цветов, алгоритмы рисования,</w:t>
      </w:r>
      <w:r w:rsidR="00AB5E6D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различные изобразительные материалы, трафареты и линейки);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 xml:space="preserve">• </w:t>
      </w:r>
      <w:r w:rsidR="00AB5E6D" w:rsidRPr="0026343A">
        <w:rPr>
          <w:rFonts w:ascii="Times New Roman" w:hAnsi="Times New Roman" w:cs="Times New Roman"/>
          <w:sz w:val="28"/>
          <w:szCs w:val="28"/>
        </w:rPr>
        <w:t>Центр</w:t>
      </w:r>
      <w:r w:rsidR="00AB5E6D">
        <w:rPr>
          <w:rFonts w:ascii="Times New Roman" w:hAnsi="Times New Roman" w:cs="Times New Roman"/>
          <w:sz w:val="28"/>
          <w:szCs w:val="28"/>
        </w:rPr>
        <w:t xml:space="preserve"> наблюдения за природой</w:t>
      </w:r>
      <w:r w:rsidR="00AB5E6D" w:rsidRPr="0026343A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(оборудование для наблюдений в природе и трудовой</w:t>
      </w:r>
      <w:r w:rsidR="00AB5E6D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деятельности, коллекции природного материала, гербарии, схемы ухода за</w:t>
      </w:r>
      <w:r w:rsidR="00AB5E6D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растениями, тематические альбомы с картинками, фотоальбомы);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AB5E6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AB5E6D">
        <w:rPr>
          <w:rFonts w:ascii="Times New Roman" w:hAnsi="Times New Roman" w:cs="Times New Roman"/>
          <w:sz w:val="28"/>
          <w:szCs w:val="28"/>
        </w:rPr>
        <w:t xml:space="preserve"> – оздоровительный центр</w:t>
      </w:r>
      <w:r w:rsidR="00AB5E6D" w:rsidRPr="0026343A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(спортивные игрушки и физкультурное оборудование, в</w:t>
      </w:r>
      <w:r w:rsidR="00AB5E6D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 xml:space="preserve">т.ч. – нетрадиционное, атрибуты к </w:t>
      </w:r>
      <w:proofErr w:type="spellStart"/>
      <w:proofErr w:type="gramStart"/>
      <w:r w:rsidRPr="0026343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6343A">
        <w:rPr>
          <w:rFonts w:ascii="Times New Roman" w:hAnsi="Times New Roman" w:cs="Times New Roman"/>
          <w:sz w:val="28"/>
          <w:szCs w:val="28"/>
        </w:rPr>
        <w:t>/и, ростомер, плакаты);</w:t>
      </w:r>
    </w:p>
    <w:p w:rsidR="00766B0C" w:rsidRPr="0026343A" w:rsidRDefault="0026343A" w:rsidP="0076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 xml:space="preserve">• </w:t>
      </w:r>
      <w:r w:rsidR="00766B0C"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  <w:r w:rsidR="00766B0C" w:rsidRPr="0026343A">
        <w:rPr>
          <w:rFonts w:ascii="Times New Roman" w:hAnsi="Times New Roman" w:cs="Times New Roman"/>
          <w:sz w:val="28"/>
          <w:szCs w:val="28"/>
        </w:rPr>
        <w:t xml:space="preserve"> (музыкальные игрушки и озвученные детские</w:t>
      </w:r>
      <w:r w:rsidR="00766B0C">
        <w:rPr>
          <w:rFonts w:ascii="Times New Roman" w:hAnsi="Times New Roman" w:cs="Times New Roman"/>
          <w:sz w:val="28"/>
          <w:szCs w:val="28"/>
        </w:rPr>
        <w:t xml:space="preserve"> </w:t>
      </w:r>
      <w:r w:rsidR="00766B0C" w:rsidRPr="0026343A">
        <w:rPr>
          <w:rFonts w:ascii="Times New Roman" w:hAnsi="Times New Roman" w:cs="Times New Roman"/>
          <w:sz w:val="28"/>
          <w:szCs w:val="28"/>
        </w:rPr>
        <w:t>музыкальные инструменты).</w:t>
      </w:r>
    </w:p>
    <w:p w:rsidR="0026343A" w:rsidRDefault="0026343A" w:rsidP="00766B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43A">
        <w:rPr>
          <w:rFonts w:ascii="Times New Roman" w:hAnsi="Times New Roman" w:cs="Times New Roman"/>
          <w:b/>
          <w:sz w:val="28"/>
          <w:szCs w:val="28"/>
        </w:rPr>
        <w:t>В группах старшего дошкольног</w:t>
      </w:r>
      <w:r>
        <w:rPr>
          <w:rFonts w:ascii="Times New Roman" w:hAnsi="Times New Roman" w:cs="Times New Roman"/>
          <w:b/>
          <w:sz w:val="28"/>
          <w:szCs w:val="28"/>
        </w:rPr>
        <w:t>о возраста находятся следующие центры активности</w:t>
      </w:r>
      <w:r w:rsidRPr="0026343A">
        <w:rPr>
          <w:rFonts w:ascii="Times New Roman" w:hAnsi="Times New Roman" w:cs="Times New Roman"/>
          <w:b/>
          <w:sz w:val="28"/>
          <w:szCs w:val="28"/>
        </w:rPr>
        <w:t>:</w:t>
      </w:r>
    </w:p>
    <w:p w:rsidR="00766B0C" w:rsidRPr="00766B0C" w:rsidRDefault="00766B0C" w:rsidP="00766B0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C">
        <w:rPr>
          <w:rFonts w:ascii="Times New Roman" w:hAnsi="Times New Roman" w:cs="Times New Roman"/>
          <w:sz w:val="28"/>
          <w:szCs w:val="28"/>
        </w:rPr>
        <w:t>Познавательный центр (</w:t>
      </w:r>
      <w:proofErr w:type="spellStart"/>
      <w:r w:rsidRPr="00766B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66B0C">
        <w:rPr>
          <w:rFonts w:ascii="Times New Roman" w:hAnsi="Times New Roman" w:cs="Times New Roman"/>
          <w:sz w:val="28"/>
          <w:szCs w:val="28"/>
        </w:rPr>
        <w:t xml:space="preserve">/и, мозаики, </w:t>
      </w:r>
      <w:proofErr w:type="spellStart"/>
      <w:r w:rsidRPr="00766B0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66B0C">
        <w:rPr>
          <w:rFonts w:ascii="Times New Roman" w:hAnsi="Times New Roman" w:cs="Times New Roman"/>
          <w:sz w:val="28"/>
          <w:szCs w:val="28"/>
        </w:rPr>
        <w:t>, лото, настольно – печатные игры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766B0C">
        <w:rPr>
          <w:rFonts w:ascii="Times New Roman" w:hAnsi="Times New Roman" w:cs="Times New Roman"/>
          <w:sz w:val="28"/>
          <w:szCs w:val="28"/>
        </w:rPr>
        <w:t>Игровой центр с игрушками, строительными материалами</w:t>
      </w:r>
      <w:r w:rsidRPr="0026343A">
        <w:rPr>
          <w:rFonts w:ascii="Times New Roman" w:hAnsi="Times New Roman" w:cs="Times New Roman"/>
          <w:sz w:val="28"/>
          <w:szCs w:val="28"/>
        </w:rPr>
        <w:t xml:space="preserve"> (различный строительный</w:t>
      </w:r>
      <w:r w:rsidR="00766B0C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материал, переносные модули, конструкторы, схемы и чертежи построек);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 xml:space="preserve">• </w:t>
      </w:r>
      <w:r w:rsidR="00766B0C">
        <w:rPr>
          <w:rFonts w:ascii="Times New Roman" w:hAnsi="Times New Roman" w:cs="Times New Roman"/>
          <w:sz w:val="28"/>
          <w:szCs w:val="28"/>
        </w:rPr>
        <w:t>Книжный уголок</w:t>
      </w:r>
      <w:r w:rsidR="00766B0C" w:rsidRPr="0026343A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(тематические подборки</w:t>
      </w:r>
      <w:r w:rsidR="00766B0C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книг и энциклопедий, книжки-самоделки, детские журналы, атрибуты для с/</w:t>
      </w:r>
      <w:proofErr w:type="spellStart"/>
      <w:proofErr w:type="gramStart"/>
      <w:r w:rsidRPr="0026343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66B0C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игры «Библиотека», телефоны, фотоальбомы, портреты поэтов и писателей);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 xml:space="preserve">• </w:t>
      </w:r>
      <w:r w:rsidR="00766B0C">
        <w:rPr>
          <w:rFonts w:ascii="Times New Roman" w:hAnsi="Times New Roman" w:cs="Times New Roman"/>
          <w:sz w:val="28"/>
          <w:szCs w:val="28"/>
        </w:rPr>
        <w:t>Художественно – эстетический центр</w:t>
      </w:r>
      <w:r w:rsidR="00766B0C" w:rsidRPr="0026343A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(детские рисунка и продукты творчества, изделия</w:t>
      </w:r>
      <w:r w:rsidR="00766B0C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народных мастеров, репродукции картин, алгоритмы рисования, различные</w:t>
      </w:r>
      <w:r w:rsidR="00766B0C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изобразительные материалы);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 xml:space="preserve">• </w:t>
      </w:r>
      <w:r w:rsidR="00766B0C" w:rsidRPr="0026343A">
        <w:rPr>
          <w:rFonts w:ascii="Times New Roman" w:hAnsi="Times New Roman" w:cs="Times New Roman"/>
          <w:sz w:val="28"/>
          <w:szCs w:val="28"/>
        </w:rPr>
        <w:t>Центр</w:t>
      </w:r>
      <w:r w:rsidR="00766B0C">
        <w:rPr>
          <w:rFonts w:ascii="Times New Roman" w:hAnsi="Times New Roman" w:cs="Times New Roman"/>
          <w:sz w:val="28"/>
          <w:szCs w:val="28"/>
        </w:rPr>
        <w:t xml:space="preserve"> наблюдения за природой</w:t>
      </w:r>
      <w:r w:rsidR="00766B0C" w:rsidRPr="0026343A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(оборудование для наблюдений в природе и трудовой</w:t>
      </w:r>
      <w:r w:rsidR="00766B0C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деятельности, коллекции различного природного материала, схемы и</w:t>
      </w:r>
      <w:r w:rsidR="00766B0C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алгоритмы труда в природе, гербарии, схемы ухода за растениями,</w:t>
      </w:r>
      <w:r w:rsidR="00766B0C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тематические альбомы с картинками, фотоальбомы, атласы природы);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766B0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766B0C">
        <w:rPr>
          <w:rFonts w:ascii="Times New Roman" w:hAnsi="Times New Roman" w:cs="Times New Roman"/>
          <w:sz w:val="28"/>
          <w:szCs w:val="28"/>
        </w:rPr>
        <w:t xml:space="preserve"> – оздоровительный центр</w:t>
      </w:r>
      <w:r w:rsidR="00766B0C" w:rsidRPr="0026343A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(спортивные игрушки и физкультурное оборудование, в</w:t>
      </w:r>
      <w:r w:rsidR="00766B0C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 xml:space="preserve">т.ч. – нетрадиционное, атрибуты к </w:t>
      </w:r>
      <w:proofErr w:type="spellStart"/>
      <w:proofErr w:type="gramStart"/>
      <w:r w:rsidRPr="0026343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6343A">
        <w:rPr>
          <w:rFonts w:ascii="Times New Roman" w:hAnsi="Times New Roman" w:cs="Times New Roman"/>
          <w:sz w:val="28"/>
          <w:szCs w:val="28"/>
        </w:rPr>
        <w:t>/и, ростомер, плакаты, правила здоровья);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43A">
        <w:rPr>
          <w:rFonts w:ascii="Times New Roman" w:hAnsi="Times New Roman" w:cs="Times New Roman"/>
          <w:sz w:val="28"/>
          <w:szCs w:val="28"/>
        </w:rPr>
        <w:t>• Центр краеведения (фотографии, открытки и карты города</w:t>
      </w:r>
      <w:r w:rsidR="00766B0C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Красноярска, Москвы, края и РФ, символика, фотографии глав города</w:t>
      </w:r>
      <w:r w:rsidR="00766B0C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Красноярска, края и РФ, книги, глобус, карта мира);</w:t>
      </w:r>
      <w:proofErr w:type="gramEnd"/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>• Центр «Зеленый огонек» (плакаты, книги, игры и оборудование по</w:t>
      </w:r>
      <w:r w:rsidR="00766B0C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правилам дорожного движения);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>• Центр экспериментирования (оборудование для опытов и</w:t>
      </w:r>
      <w:r w:rsidR="00766B0C"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экспериментов);</w:t>
      </w:r>
    </w:p>
    <w:p w:rsidR="00766B0C" w:rsidRPr="0026343A" w:rsidRDefault="0026343A" w:rsidP="0076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 xml:space="preserve">• </w:t>
      </w:r>
      <w:r w:rsidR="00766B0C"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  <w:r w:rsidR="00766B0C" w:rsidRPr="0026343A">
        <w:rPr>
          <w:rFonts w:ascii="Times New Roman" w:hAnsi="Times New Roman" w:cs="Times New Roman"/>
          <w:sz w:val="28"/>
          <w:szCs w:val="28"/>
        </w:rPr>
        <w:t xml:space="preserve"> (музыкальные игрушки и озвученные детские</w:t>
      </w:r>
      <w:r w:rsidR="00766B0C">
        <w:rPr>
          <w:rFonts w:ascii="Times New Roman" w:hAnsi="Times New Roman" w:cs="Times New Roman"/>
          <w:sz w:val="28"/>
          <w:szCs w:val="28"/>
        </w:rPr>
        <w:t xml:space="preserve"> </w:t>
      </w:r>
      <w:r w:rsidR="00766B0C" w:rsidRPr="0026343A">
        <w:rPr>
          <w:rFonts w:ascii="Times New Roman" w:hAnsi="Times New Roman" w:cs="Times New Roman"/>
          <w:sz w:val="28"/>
          <w:szCs w:val="28"/>
        </w:rPr>
        <w:t>музыкальные инструменты).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43A">
        <w:rPr>
          <w:rFonts w:ascii="Times New Roman" w:hAnsi="Times New Roman" w:cs="Times New Roman"/>
          <w:i/>
          <w:sz w:val="28"/>
          <w:szCs w:val="28"/>
        </w:rPr>
        <w:t xml:space="preserve">Есть ряд показателей, по которым воспитатель может оценить </w:t>
      </w:r>
      <w:proofErr w:type="spellStart"/>
      <w:r w:rsidRPr="0026343A">
        <w:rPr>
          <w:rFonts w:ascii="Times New Roman" w:hAnsi="Times New Roman" w:cs="Times New Roman"/>
          <w:i/>
          <w:sz w:val="28"/>
          <w:szCs w:val="28"/>
        </w:rPr>
        <w:t>качествосозданной</w:t>
      </w:r>
      <w:proofErr w:type="spellEnd"/>
      <w:r w:rsidRPr="0026343A">
        <w:rPr>
          <w:rFonts w:ascii="Times New Roman" w:hAnsi="Times New Roman" w:cs="Times New Roman"/>
          <w:i/>
          <w:sz w:val="28"/>
          <w:szCs w:val="28"/>
        </w:rPr>
        <w:t xml:space="preserve"> в группе развивающей предметно-игровой среды и степень ее влияния на детей: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>1. Включенность всех детей в активную самостоятельную деятельность.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ребенок выбирает занятие по интересам в центрах активности, что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разнообразием предметного содержания, доступностью материалов, удобством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размещения.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lastRenderedPageBreak/>
        <w:t>2. Низкий уровень шума в группе (так называемый рабочий шум), при этом голос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 xml:space="preserve">воспитателя не доминирует над голосами детей, </w:t>
      </w:r>
      <w:proofErr w:type="gramStart"/>
      <w:r w:rsidRPr="0026343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6343A">
        <w:rPr>
          <w:rFonts w:ascii="Times New Roman" w:hAnsi="Times New Roman" w:cs="Times New Roman"/>
          <w:sz w:val="28"/>
          <w:szCs w:val="28"/>
        </w:rPr>
        <w:t xml:space="preserve"> тем не менее хорошо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слышен.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>3. Низкая конфликтность между детьми: они редко ссорятся из-за игр, игрового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пространства или материалов, так как увлечены интересной деятельностью.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>4. Выраженная продуктивность самостоятельной деятельности детей: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рисунков, поделок, рассказов, экспериментов, игровых импровизаций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продуктов создается детьми в течение дня.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t>5. Положительный эмоциональный настрой детей, их жизнерадостность,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открытость, желание посещать детский сад.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43A">
        <w:rPr>
          <w:rFonts w:ascii="Times New Roman" w:hAnsi="Times New Roman" w:cs="Times New Roman"/>
          <w:i/>
          <w:sz w:val="28"/>
          <w:szCs w:val="28"/>
        </w:rPr>
        <w:t>Развивающая предметно-пространственная среда проектируется с учетом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43A">
        <w:rPr>
          <w:rFonts w:ascii="Times New Roman" w:hAnsi="Times New Roman" w:cs="Times New Roman"/>
          <w:i/>
          <w:sz w:val="28"/>
          <w:szCs w:val="28"/>
        </w:rPr>
        <w:t>следующих требований:</w:t>
      </w:r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43A">
        <w:rPr>
          <w:rFonts w:ascii="Times New Roman" w:hAnsi="Times New Roman" w:cs="Times New Roman"/>
          <w:sz w:val="28"/>
          <w:szCs w:val="28"/>
        </w:rPr>
        <w:t>- развивающая предметно-пространственная среда обеспечивает максимальную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реализацию образовательного потенциала пространства Организации, Группы,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также территории, прилегающей к Организации или находящейся на небольшом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удалении, приспособленной для реализации Программы (далее - участок),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материалов, оборудования и инвентаря для развития детей дошкольного возраста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соответствии с особенностями каждого возрастного этапа, охраны и укрепления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здоровья, учета особенностей и коррекции недостатков их развития (ст. 3.3.1.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43A">
        <w:rPr>
          <w:rFonts w:ascii="Times New Roman" w:hAnsi="Times New Roman" w:cs="Times New Roman"/>
          <w:sz w:val="28"/>
          <w:szCs w:val="28"/>
        </w:rPr>
        <w:t>ФГОС ДО)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43A">
        <w:rPr>
          <w:rFonts w:ascii="Times New Roman" w:hAnsi="Times New Roman" w:cs="Times New Roman"/>
          <w:sz w:val="28"/>
          <w:szCs w:val="28"/>
        </w:rPr>
        <w:t>- развивающая предметно-пространственная среда должна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возможность общения и совместной деятельности детей (в том числе детей 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возраста) и взрослых, двигательной активности детей, а также возможности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уединения (ст. 3.3.2.</w:t>
      </w:r>
      <w:proofErr w:type="gramEnd"/>
      <w:r w:rsidRPr="00263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43A">
        <w:rPr>
          <w:rFonts w:ascii="Times New Roman" w:hAnsi="Times New Roman" w:cs="Times New Roman"/>
          <w:sz w:val="28"/>
          <w:szCs w:val="28"/>
        </w:rPr>
        <w:t>ФГОС ДО)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43A">
        <w:rPr>
          <w:rFonts w:ascii="Times New Roman" w:hAnsi="Times New Roman" w:cs="Times New Roman"/>
          <w:sz w:val="28"/>
          <w:szCs w:val="28"/>
        </w:rPr>
        <w:t>- развивающая предметно-пространственная среда должна обеспечивать: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в случае организации инклюзивного образования - необходимые для него условия;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учет национально-культурных, климатических условий, в которых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образовательная деятельность;  учет возрастных особенностей детей (ст. 3.3.3.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43A">
        <w:rPr>
          <w:rFonts w:ascii="Times New Roman" w:hAnsi="Times New Roman" w:cs="Times New Roman"/>
          <w:sz w:val="28"/>
          <w:szCs w:val="28"/>
        </w:rPr>
        <w:t>ФГОС ДО)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343A" w:rsidRPr="0026343A" w:rsidRDefault="0026343A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3A">
        <w:rPr>
          <w:rFonts w:ascii="Times New Roman" w:hAnsi="Times New Roman" w:cs="Times New Roman"/>
          <w:sz w:val="28"/>
          <w:szCs w:val="28"/>
        </w:rPr>
        <w:lastRenderedPageBreak/>
        <w:t>- развивающая предметно-пространственная среда должна быть содержательно-насыщенной, трансформируемой, полифункциональной, вариативной, доступной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3A">
        <w:rPr>
          <w:rFonts w:ascii="Times New Roman" w:hAnsi="Times New Roman" w:cs="Times New Roman"/>
          <w:sz w:val="28"/>
          <w:szCs w:val="28"/>
        </w:rPr>
        <w:t>безопасной.</w:t>
      </w:r>
    </w:p>
    <w:p w:rsidR="00206304" w:rsidRPr="0026343A" w:rsidRDefault="00206304" w:rsidP="0026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6304" w:rsidRPr="0026343A" w:rsidSect="0026343A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31DB"/>
    <w:multiLevelType w:val="hybridMultilevel"/>
    <w:tmpl w:val="9510E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DB7DDD"/>
    <w:multiLevelType w:val="hybridMultilevel"/>
    <w:tmpl w:val="B8C05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343A"/>
    <w:rsid w:val="00206304"/>
    <w:rsid w:val="0020746C"/>
    <w:rsid w:val="0026343A"/>
    <w:rsid w:val="00356520"/>
    <w:rsid w:val="0037694E"/>
    <w:rsid w:val="003F42E3"/>
    <w:rsid w:val="004A2B9E"/>
    <w:rsid w:val="00582A8A"/>
    <w:rsid w:val="00613CFF"/>
    <w:rsid w:val="00766B0C"/>
    <w:rsid w:val="007B0D90"/>
    <w:rsid w:val="009741B3"/>
    <w:rsid w:val="00AB5E6D"/>
    <w:rsid w:val="00AE7E71"/>
    <w:rsid w:val="00BD5E5B"/>
    <w:rsid w:val="00BE3132"/>
    <w:rsid w:val="00D537A7"/>
    <w:rsid w:val="00DC703B"/>
    <w:rsid w:val="00F7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ind w:left="720"/>
      <w:contextualSpacing/>
    </w:pPr>
  </w:style>
  <w:style w:type="paragraph" w:customStyle="1" w:styleId="Style5">
    <w:name w:val="Style5"/>
    <w:basedOn w:val="a"/>
    <w:uiPriority w:val="99"/>
    <w:rsid w:val="0026343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26343A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Ст.воспитатель</dc:creator>
  <cp:lastModifiedBy>Ст.воспитатель</cp:lastModifiedBy>
  <cp:revision>3</cp:revision>
  <cp:lastPrinted>2017-03-14T05:48:00Z</cp:lastPrinted>
  <dcterms:created xsi:type="dcterms:W3CDTF">2017-03-10T11:50:00Z</dcterms:created>
  <dcterms:modified xsi:type="dcterms:W3CDTF">2017-03-14T06:08:00Z</dcterms:modified>
</cp:coreProperties>
</file>