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00" w:rsidRPr="0010037D" w:rsidRDefault="00674500" w:rsidP="0067450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B37C2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674500" w:rsidRPr="0010037D" w:rsidRDefault="00674500" w:rsidP="00674500">
      <w:pPr>
        <w:jc w:val="right"/>
        <w:rPr>
          <w:sz w:val="28"/>
          <w:szCs w:val="28"/>
        </w:rPr>
      </w:pPr>
      <w:r w:rsidRPr="0010037D">
        <w:rPr>
          <w:sz w:val="28"/>
          <w:szCs w:val="28"/>
        </w:rPr>
        <w:t>к Приказу №</w:t>
      </w:r>
      <w:r w:rsidR="00B37C2E">
        <w:rPr>
          <w:sz w:val="28"/>
          <w:szCs w:val="28"/>
        </w:rPr>
        <w:t>37-у</w:t>
      </w:r>
      <w:r w:rsidRPr="0010037D">
        <w:rPr>
          <w:sz w:val="28"/>
          <w:szCs w:val="28"/>
        </w:rPr>
        <w:t xml:space="preserve"> от </w:t>
      </w:r>
      <w:r w:rsidR="00B37C2E">
        <w:rPr>
          <w:sz w:val="28"/>
          <w:szCs w:val="28"/>
        </w:rPr>
        <w:t>31.03.2015</w:t>
      </w:r>
      <w:r w:rsidRPr="0010037D">
        <w:rPr>
          <w:sz w:val="28"/>
          <w:szCs w:val="28"/>
        </w:rPr>
        <w:t xml:space="preserve">  года</w:t>
      </w:r>
    </w:p>
    <w:p w:rsidR="00674500" w:rsidRPr="0010037D" w:rsidRDefault="00674500" w:rsidP="00674500">
      <w:pPr>
        <w:jc w:val="both"/>
        <w:rPr>
          <w:sz w:val="28"/>
          <w:szCs w:val="28"/>
        </w:rPr>
      </w:pPr>
    </w:p>
    <w:p w:rsidR="00674500" w:rsidRPr="0010037D" w:rsidRDefault="00674500" w:rsidP="00674500">
      <w:pPr>
        <w:jc w:val="both"/>
        <w:rPr>
          <w:sz w:val="28"/>
          <w:szCs w:val="28"/>
        </w:rPr>
      </w:pPr>
    </w:p>
    <w:p w:rsidR="00674500" w:rsidRPr="0010037D" w:rsidRDefault="00674500" w:rsidP="00674500">
      <w:pPr>
        <w:jc w:val="both"/>
        <w:rPr>
          <w:sz w:val="28"/>
          <w:szCs w:val="28"/>
        </w:rPr>
      </w:pPr>
    </w:p>
    <w:p w:rsidR="00674500" w:rsidRPr="0010037D" w:rsidRDefault="00674500" w:rsidP="00674500">
      <w:pPr>
        <w:jc w:val="both"/>
        <w:rPr>
          <w:sz w:val="28"/>
          <w:szCs w:val="28"/>
        </w:rPr>
      </w:pPr>
    </w:p>
    <w:p w:rsidR="00674500" w:rsidRPr="0010037D" w:rsidRDefault="00674500" w:rsidP="00674500">
      <w:pPr>
        <w:spacing w:line="360" w:lineRule="auto"/>
        <w:jc w:val="center"/>
        <w:rPr>
          <w:sz w:val="28"/>
          <w:szCs w:val="28"/>
        </w:rPr>
      </w:pPr>
      <w:r w:rsidRPr="0010037D">
        <w:rPr>
          <w:sz w:val="28"/>
          <w:szCs w:val="28"/>
        </w:rPr>
        <w:t>ПОЛОЖЕНИЕ</w:t>
      </w:r>
    </w:p>
    <w:p w:rsidR="00674500" w:rsidRPr="0010037D" w:rsidRDefault="00674500" w:rsidP="00674500">
      <w:pPr>
        <w:spacing w:line="360" w:lineRule="auto"/>
        <w:jc w:val="center"/>
        <w:rPr>
          <w:sz w:val="28"/>
          <w:szCs w:val="28"/>
        </w:rPr>
      </w:pPr>
      <w:r w:rsidRPr="0010037D">
        <w:rPr>
          <w:sz w:val="28"/>
          <w:szCs w:val="28"/>
        </w:rPr>
        <w:t>О</w:t>
      </w:r>
      <w:r>
        <w:rPr>
          <w:sz w:val="28"/>
          <w:szCs w:val="28"/>
        </w:rPr>
        <w:t xml:space="preserve"> ПЕДАГОГИЧЕСКОМ СОВЕТЕ</w:t>
      </w:r>
    </w:p>
    <w:p w:rsidR="00B37C2E" w:rsidRDefault="00674500" w:rsidP="00674500">
      <w:pPr>
        <w:spacing w:line="360" w:lineRule="auto"/>
        <w:jc w:val="center"/>
        <w:rPr>
          <w:sz w:val="28"/>
          <w:szCs w:val="28"/>
        </w:rPr>
      </w:pPr>
      <w:r w:rsidRPr="0010037D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10037D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10037D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="00B37C2E">
        <w:rPr>
          <w:sz w:val="28"/>
          <w:szCs w:val="28"/>
        </w:rPr>
        <w:t xml:space="preserve"> </w:t>
      </w:r>
      <w:r w:rsidRPr="0010037D">
        <w:rPr>
          <w:sz w:val="28"/>
          <w:szCs w:val="28"/>
        </w:rPr>
        <w:t>УЧРЕЖДЕНИ</w:t>
      </w:r>
      <w:r w:rsidR="00B37C2E">
        <w:rPr>
          <w:sz w:val="28"/>
          <w:szCs w:val="28"/>
        </w:rPr>
        <w:t>Я</w:t>
      </w:r>
    </w:p>
    <w:p w:rsidR="00674500" w:rsidRPr="0010037D" w:rsidRDefault="00674500" w:rsidP="00674500">
      <w:pPr>
        <w:spacing w:line="360" w:lineRule="auto"/>
        <w:jc w:val="center"/>
        <w:rPr>
          <w:sz w:val="28"/>
          <w:szCs w:val="28"/>
        </w:rPr>
      </w:pPr>
      <w:r w:rsidRPr="0010037D">
        <w:rPr>
          <w:sz w:val="28"/>
          <w:szCs w:val="28"/>
        </w:rPr>
        <w:t>«ДЕТСКИЙ САД КОМБИНИРОВАННОЙ НАПРАВЛЕННОСТИ  № 1» ГОРОДА СОСНОВОБОРСКА</w:t>
      </w:r>
    </w:p>
    <w:p w:rsidR="00674500" w:rsidRPr="0010037D" w:rsidRDefault="00674500" w:rsidP="00674500">
      <w:pPr>
        <w:spacing w:line="360" w:lineRule="auto"/>
        <w:jc w:val="both"/>
        <w:rPr>
          <w:sz w:val="28"/>
          <w:szCs w:val="28"/>
        </w:rPr>
      </w:pPr>
    </w:p>
    <w:p w:rsidR="00674500" w:rsidRPr="0010037D" w:rsidRDefault="00674500" w:rsidP="00674500">
      <w:pPr>
        <w:jc w:val="both"/>
        <w:rPr>
          <w:sz w:val="28"/>
          <w:szCs w:val="28"/>
        </w:rPr>
      </w:pPr>
    </w:p>
    <w:p w:rsidR="00674500" w:rsidRPr="0010037D" w:rsidRDefault="00674500" w:rsidP="00674500">
      <w:pPr>
        <w:jc w:val="both"/>
        <w:rPr>
          <w:sz w:val="28"/>
          <w:szCs w:val="28"/>
        </w:rPr>
      </w:pPr>
    </w:p>
    <w:p w:rsidR="00674500" w:rsidRPr="0010037D" w:rsidRDefault="00674500" w:rsidP="00674500">
      <w:pPr>
        <w:jc w:val="both"/>
        <w:rPr>
          <w:sz w:val="28"/>
          <w:szCs w:val="28"/>
        </w:rPr>
      </w:pPr>
    </w:p>
    <w:p w:rsidR="00674500" w:rsidRPr="0010037D" w:rsidRDefault="00674500" w:rsidP="00674500">
      <w:pPr>
        <w:jc w:val="both"/>
        <w:rPr>
          <w:sz w:val="28"/>
          <w:szCs w:val="28"/>
        </w:rPr>
      </w:pPr>
    </w:p>
    <w:p w:rsidR="00674500" w:rsidRPr="0010037D" w:rsidRDefault="00674500" w:rsidP="00674500">
      <w:pPr>
        <w:jc w:val="both"/>
        <w:rPr>
          <w:sz w:val="28"/>
          <w:szCs w:val="28"/>
        </w:rPr>
      </w:pPr>
    </w:p>
    <w:p w:rsidR="00674500" w:rsidRPr="0010037D" w:rsidRDefault="00674500" w:rsidP="00674500">
      <w:pPr>
        <w:jc w:val="both"/>
        <w:rPr>
          <w:sz w:val="28"/>
          <w:szCs w:val="28"/>
        </w:rPr>
      </w:pPr>
    </w:p>
    <w:p w:rsidR="00674500" w:rsidRPr="0010037D" w:rsidRDefault="00674500" w:rsidP="00674500">
      <w:pPr>
        <w:jc w:val="both"/>
        <w:rPr>
          <w:sz w:val="28"/>
          <w:szCs w:val="28"/>
        </w:rPr>
      </w:pPr>
    </w:p>
    <w:p w:rsidR="00674500" w:rsidRPr="0010037D" w:rsidRDefault="00674500" w:rsidP="00674500">
      <w:pPr>
        <w:jc w:val="both"/>
        <w:rPr>
          <w:sz w:val="28"/>
          <w:szCs w:val="28"/>
        </w:rPr>
      </w:pPr>
    </w:p>
    <w:p w:rsidR="00674500" w:rsidRPr="0010037D" w:rsidRDefault="00674500" w:rsidP="00674500">
      <w:pPr>
        <w:jc w:val="both"/>
        <w:rPr>
          <w:sz w:val="28"/>
          <w:szCs w:val="28"/>
        </w:rPr>
      </w:pPr>
    </w:p>
    <w:p w:rsidR="00674500" w:rsidRPr="0010037D" w:rsidRDefault="00674500" w:rsidP="00674500">
      <w:pPr>
        <w:jc w:val="both"/>
        <w:rPr>
          <w:sz w:val="28"/>
          <w:szCs w:val="28"/>
        </w:rPr>
      </w:pPr>
    </w:p>
    <w:p w:rsidR="00674500" w:rsidRPr="0010037D" w:rsidRDefault="00674500" w:rsidP="00674500">
      <w:pPr>
        <w:jc w:val="both"/>
        <w:rPr>
          <w:sz w:val="28"/>
          <w:szCs w:val="28"/>
        </w:rPr>
      </w:pPr>
    </w:p>
    <w:p w:rsidR="00674500" w:rsidRPr="0010037D" w:rsidRDefault="00674500" w:rsidP="00674500">
      <w:pPr>
        <w:jc w:val="both"/>
        <w:rPr>
          <w:sz w:val="28"/>
          <w:szCs w:val="28"/>
        </w:rPr>
      </w:pPr>
    </w:p>
    <w:p w:rsidR="00674500" w:rsidRDefault="00674500" w:rsidP="00674500">
      <w:pPr>
        <w:jc w:val="both"/>
        <w:rPr>
          <w:sz w:val="28"/>
          <w:szCs w:val="28"/>
        </w:rPr>
      </w:pPr>
    </w:p>
    <w:p w:rsidR="00674500" w:rsidRDefault="00674500" w:rsidP="00674500">
      <w:pPr>
        <w:jc w:val="both"/>
        <w:rPr>
          <w:sz w:val="28"/>
          <w:szCs w:val="28"/>
        </w:rPr>
      </w:pPr>
    </w:p>
    <w:p w:rsidR="00674500" w:rsidRDefault="00674500" w:rsidP="00674500">
      <w:pPr>
        <w:jc w:val="both"/>
        <w:rPr>
          <w:sz w:val="28"/>
          <w:szCs w:val="28"/>
        </w:rPr>
      </w:pPr>
    </w:p>
    <w:p w:rsidR="00674500" w:rsidRDefault="00674500" w:rsidP="00674500">
      <w:pPr>
        <w:jc w:val="both"/>
        <w:rPr>
          <w:sz w:val="28"/>
          <w:szCs w:val="28"/>
        </w:rPr>
      </w:pPr>
    </w:p>
    <w:p w:rsidR="00674500" w:rsidRDefault="00674500" w:rsidP="00674500">
      <w:pPr>
        <w:jc w:val="both"/>
        <w:rPr>
          <w:sz w:val="28"/>
          <w:szCs w:val="28"/>
        </w:rPr>
      </w:pPr>
    </w:p>
    <w:p w:rsidR="00674500" w:rsidRDefault="00674500" w:rsidP="00674500">
      <w:pPr>
        <w:jc w:val="both"/>
        <w:rPr>
          <w:sz w:val="28"/>
          <w:szCs w:val="28"/>
        </w:rPr>
      </w:pPr>
    </w:p>
    <w:p w:rsidR="00674500" w:rsidRDefault="00674500" w:rsidP="00674500">
      <w:pPr>
        <w:jc w:val="both"/>
        <w:rPr>
          <w:sz w:val="28"/>
          <w:szCs w:val="28"/>
        </w:rPr>
      </w:pPr>
    </w:p>
    <w:p w:rsidR="00674500" w:rsidRDefault="00674500" w:rsidP="00674500">
      <w:pPr>
        <w:jc w:val="both"/>
        <w:rPr>
          <w:sz w:val="28"/>
          <w:szCs w:val="28"/>
        </w:rPr>
      </w:pPr>
    </w:p>
    <w:p w:rsidR="00674500" w:rsidRDefault="00674500" w:rsidP="00674500">
      <w:pPr>
        <w:jc w:val="both"/>
        <w:rPr>
          <w:sz w:val="28"/>
          <w:szCs w:val="28"/>
        </w:rPr>
      </w:pPr>
    </w:p>
    <w:p w:rsidR="009C36C4" w:rsidRDefault="009C36C4" w:rsidP="00674500">
      <w:pPr>
        <w:jc w:val="both"/>
        <w:rPr>
          <w:sz w:val="28"/>
          <w:szCs w:val="28"/>
        </w:rPr>
      </w:pPr>
    </w:p>
    <w:p w:rsidR="00674500" w:rsidRDefault="00674500" w:rsidP="00674500">
      <w:pPr>
        <w:jc w:val="both"/>
        <w:rPr>
          <w:sz w:val="28"/>
          <w:szCs w:val="28"/>
        </w:rPr>
      </w:pPr>
    </w:p>
    <w:p w:rsidR="00674500" w:rsidRDefault="00674500" w:rsidP="00674500">
      <w:pPr>
        <w:jc w:val="both"/>
        <w:rPr>
          <w:sz w:val="28"/>
          <w:szCs w:val="28"/>
        </w:rPr>
      </w:pPr>
    </w:p>
    <w:p w:rsidR="00674500" w:rsidRDefault="00674500" w:rsidP="00674500">
      <w:pPr>
        <w:jc w:val="both"/>
        <w:rPr>
          <w:sz w:val="28"/>
          <w:szCs w:val="28"/>
        </w:rPr>
      </w:pPr>
    </w:p>
    <w:p w:rsidR="00674500" w:rsidRDefault="00674500" w:rsidP="00674500">
      <w:pPr>
        <w:jc w:val="both"/>
        <w:rPr>
          <w:sz w:val="28"/>
          <w:szCs w:val="28"/>
        </w:rPr>
      </w:pPr>
    </w:p>
    <w:p w:rsidR="00674500" w:rsidRPr="0010037D" w:rsidRDefault="00674500" w:rsidP="00674500">
      <w:pPr>
        <w:jc w:val="both"/>
        <w:rPr>
          <w:sz w:val="28"/>
          <w:szCs w:val="28"/>
        </w:rPr>
      </w:pPr>
    </w:p>
    <w:p w:rsidR="00674500" w:rsidRPr="0010037D" w:rsidRDefault="00674500" w:rsidP="00674500">
      <w:pPr>
        <w:jc w:val="center"/>
        <w:rPr>
          <w:sz w:val="28"/>
          <w:szCs w:val="28"/>
        </w:rPr>
      </w:pPr>
      <w:r w:rsidRPr="0010037D">
        <w:rPr>
          <w:sz w:val="28"/>
          <w:szCs w:val="28"/>
        </w:rPr>
        <w:t>г</w:t>
      </w:r>
      <w:proofErr w:type="gramStart"/>
      <w:r w:rsidRPr="0010037D">
        <w:rPr>
          <w:sz w:val="28"/>
          <w:szCs w:val="28"/>
        </w:rPr>
        <w:t>.С</w:t>
      </w:r>
      <w:proofErr w:type="gramEnd"/>
      <w:r w:rsidRPr="0010037D">
        <w:rPr>
          <w:sz w:val="28"/>
          <w:szCs w:val="28"/>
        </w:rPr>
        <w:t>основоборск</w:t>
      </w:r>
    </w:p>
    <w:p w:rsidR="00674500" w:rsidRPr="005B7B17" w:rsidRDefault="00674500" w:rsidP="0067450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b/>
          <w:sz w:val="28"/>
          <w:szCs w:val="28"/>
        </w:rPr>
      </w:pPr>
      <w:r w:rsidRPr="005B7B17">
        <w:rPr>
          <w:b/>
          <w:sz w:val="28"/>
          <w:szCs w:val="28"/>
        </w:rPr>
        <w:lastRenderedPageBreak/>
        <w:t xml:space="preserve">Общие положения </w:t>
      </w:r>
    </w:p>
    <w:p w:rsidR="00674500" w:rsidRPr="005B7B17" w:rsidRDefault="00674500" w:rsidP="0067450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</w:t>
      </w:r>
      <w:r w:rsidRPr="005B7B17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 xml:space="preserve">о Педагогическом совете </w:t>
      </w:r>
      <w:r w:rsidRPr="005B7B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автономного д</w:t>
      </w:r>
      <w:r w:rsidRPr="005B7B17">
        <w:rPr>
          <w:sz w:val="28"/>
          <w:szCs w:val="28"/>
        </w:rPr>
        <w:t xml:space="preserve">ошкольного  образовательного учреждения «Детский сад </w:t>
      </w:r>
      <w:r>
        <w:rPr>
          <w:sz w:val="28"/>
          <w:szCs w:val="28"/>
        </w:rPr>
        <w:t>комбинированной направленности №</w:t>
      </w:r>
      <w:r w:rsidRPr="005B7B17">
        <w:rPr>
          <w:sz w:val="28"/>
          <w:szCs w:val="28"/>
        </w:rPr>
        <w:t>1»</w:t>
      </w:r>
      <w:r>
        <w:rPr>
          <w:sz w:val="28"/>
          <w:szCs w:val="28"/>
        </w:rPr>
        <w:t xml:space="preserve"> города Сосновоборска  (далее - учреждение</w:t>
      </w:r>
      <w:r w:rsidRPr="005B7B17">
        <w:rPr>
          <w:sz w:val="28"/>
          <w:szCs w:val="28"/>
        </w:rPr>
        <w:t xml:space="preserve">) разработано </w:t>
      </w:r>
      <w:r>
        <w:rPr>
          <w:sz w:val="28"/>
          <w:szCs w:val="28"/>
        </w:rPr>
        <w:t xml:space="preserve">на основании </w:t>
      </w:r>
      <w:r w:rsidRPr="008C1468">
        <w:rPr>
          <w:sz w:val="28"/>
          <w:szCs w:val="28"/>
        </w:rPr>
        <w:t>Федерального закона от 29 декабря 2012 г. N 273-ФЗ "Об образовании в Российской Федерации"</w:t>
      </w:r>
      <w:r w:rsidRPr="005B7B17">
        <w:rPr>
          <w:sz w:val="28"/>
          <w:szCs w:val="28"/>
        </w:rPr>
        <w:t>,</w:t>
      </w:r>
      <w:r w:rsidRPr="008C146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от 30.08.2013 №1014,</w:t>
      </w:r>
      <w:r w:rsidRPr="005B7B17">
        <w:rPr>
          <w:sz w:val="28"/>
          <w:szCs w:val="28"/>
        </w:rPr>
        <w:t xml:space="preserve"> </w:t>
      </w:r>
      <w:r w:rsidRPr="008C1468">
        <w:rPr>
          <w:sz w:val="28"/>
          <w:szCs w:val="28"/>
        </w:rPr>
        <w:t>Устава учреждения и  иных нормативных правовых актов Российской</w:t>
      </w:r>
      <w:proofErr w:type="gramEnd"/>
      <w:r w:rsidRPr="008C1468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.</w:t>
      </w:r>
    </w:p>
    <w:p w:rsidR="00674500" w:rsidRDefault="00674500" w:rsidP="0067450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B7B17">
        <w:rPr>
          <w:sz w:val="28"/>
          <w:szCs w:val="28"/>
        </w:rPr>
        <w:t>1.</w:t>
      </w:r>
      <w:r w:rsidR="002C192C">
        <w:rPr>
          <w:sz w:val="28"/>
          <w:szCs w:val="28"/>
        </w:rPr>
        <w:t>2</w:t>
      </w:r>
      <w:r w:rsidRPr="005B7B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7B17"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674500" w:rsidRDefault="00674500" w:rsidP="00674500">
      <w:pPr>
        <w:jc w:val="both"/>
        <w:rPr>
          <w:sz w:val="28"/>
          <w:szCs w:val="28"/>
        </w:rPr>
      </w:pPr>
    </w:p>
    <w:p w:rsidR="00674500" w:rsidRPr="00E14606" w:rsidRDefault="00674500" w:rsidP="00674500">
      <w:pPr>
        <w:pStyle w:val="2"/>
        <w:pBdr>
          <w:bottom w:val="none" w:sz="0" w:space="0" w:color="auto"/>
        </w:pBdr>
        <w:ind w:hanging="40"/>
        <w:jc w:val="both"/>
        <w:rPr>
          <w:b/>
          <w:sz w:val="28"/>
          <w:szCs w:val="28"/>
        </w:rPr>
      </w:pPr>
      <w:r w:rsidRPr="00E14606">
        <w:rPr>
          <w:b/>
          <w:color w:val="000000"/>
          <w:sz w:val="28"/>
          <w:szCs w:val="28"/>
        </w:rPr>
        <w:t>2. Структура</w:t>
      </w:r>
      <w:r w:rsidRPr="00E14606">
        <w:rPr>
          <w:b/>
          <w:sz w:val="28"/>
          <w:szCs w:val="28"/>
        </w:rPr>
        <w:t xml:space="preserve"> Педагогического совета:</w:t>
      </w:r>
    </w:p>
    <w:p w:rsidR="00674500" w:rsidRPr="00E14606" w:rsidRDefault="00674500" w:rsidP="00674500">
      <w:pPr>
        <w:pStyle w:val="2"/>
        <w:pBdr>
          <w:bottom w:val="none" w:sz="0" w:space="0" w:color="auto"/>
        </w:pBdr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14606">
        <w:rPr>
          <w:sz w:val="28"/>
          <w:szCs w:val="28"/>
        </w:rPr>
        <w:t>1. В состав Педагогического совета</w:t>
      </w:r>
      <w:r w:rsidRPr="00E14606">
        <w:rPr>
          <w:b/>
          <w:sz w:val="28"/>
          <w:szCs w:val="28"/>
        </w:rPr>
        <w:t xml:space="preserve"> </w:t>
      </w:r>
      <w:r w:rsidRPr="00E14606">
        <w:rPr>
          <w:sz w:val="28"/>
          <w:szCs w:val="28"/>
        </w:rPr>
        <w:t xml:space="preserve"> входят все педагогические работники, работающие в учреждении на основании трудового договора по основному месту работы. </w:t>
      </w:r>
    </w:p>
    <w:p w:rsidR="00674500" w:rsidRPr="00E14606" w:rsidRDefault="00674500" w:rsidP="00674500">
      <w:pPr>
        <w:pStyle w:val="2"/>
        <w:pBdr>
          <w:bottom w:val="none" w:sz="0" w:space="0" w:color="auto"/>
        </w:pBdr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14606">
        <w:rPr>
          <w:sz w:val="28"/>
          <w:szCs w:val="28"/>
        </w:rPr>
        <w:t xml:space="preserve">2. На заседании Педагогического совета могут присутствовать родители (законные представители) детей посещающих учреждение, с правом совещательного голоса, по приглашению председателя Педагогического совета. </w:t>
      </w:r>
    </w:p>
    <w:p w:rsidR="00674500" w:rsidRPr="00E14606" w:rsidRDefault="00674500" w:rsidP="00674500">
      <w:pPr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14606">
        <w:rPr>
          <w:sz w:val="28"/>
          <w:szCs w:val="28"/>
        </w:rPr>
        <w:t>3. На заседания педагогического совета могут приглашаться: представитель Учредителя учреждения, учителя начальных классов и прочие с правом совещательного голоса.</w:t>
      </w:r>
    </w:p>
    <w:p w:rsidR="00674500" w:rsidRPr="00E14606" w:rsidRDefault="00674500" w:rsidP="00674500">
      <w:pPr>
        <w:pStyle w:val="2"/>
        <w:pBdr>
          <w:bottom w:val="none" w:sz="0" w:space="0" w:color="auto"/>
        </w:pBdr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14606">
        <w:rPr>
          <w:sz w:val="28"/>
          <w:szCs w:val="28"/>
        </w:rPr>
        <w:t>4. Председателем может быть избран любой член педагогического коллектива.  Председатель и секретарь избираются сроком на один год. Правила избрания определены Положением о Педагогическом совете учреждения.</w:t>
      </w:r>
    </w:p>
    <w:p w:rsidR="00674500" w:rsidRDefault="00674500" w:rsidP="00674500">
      <w:pPr>
        <w:pStyle w:val="2"/>
        <w:pBdr>
          <w:bottom w:val="none" w:sz="0" w:space="0" w:color="auto"/>
        </w:pBdr>
        <w:ind w:hanging="40"/>
        <w:jc w:val="both"/>
        <w:rPr>
          <w:b/>
          <w:color w:val="000000"/>
          <w:sz w:val="28"/>
          <w:szCs w:val="28"/>
        </w:rPr>
      </w:pPr>
    </w:p>
    <w:p w:rsidR="00674500" w:rsidRPr="00E14606" w:rsidRDefault="00674500" w:rsidP="00674500">
      <w:pPr>
        <w:pStyle w:val="2"/>
        <w:pBdr>
          <w:bottom w:val="none" w:sz="0" w:space="0" w:color="auto"/>
        </w:pBdr>
        <w:ind w:hanging="40"/>
        <w:jc w:val="both"/>
        <w:rPr>
          <w:b/>
          <w:sz w:val="28"/>
          <w:szCs w:val="28"/>
        </w:rPr>
      </w:pPr>
      <w:r w:rsidRPr="00E14606">
        <w:rPr>
          <w:b/>
          <w:color w:val="000000"/>
          <w:sz w:val="28"/>
          <w:szCs w:val="28"/>
        </w:rPr>
        <w:t>3. Компетенция</w:t>
      </w:r>
      <w:r w:rsidRPr="00E14606">
        <w:rPr>
          <w:b/>
          <w:sz w:val="28"/>
          <w:szCs w:val="28"/>
        </w:rPr>
        <w:t xml:space="preserve"> Педагогического совета:</w:t>
      </w:r>
    </w:p>
    <w:p w:rsidR="00674500" w:rsidRPr="00E14606" w:rsidRDefault="00674500" w:rsidP="00674500">
      <w:pPr>
        <w:ind w:hanging="40"/>
        <w:jc w:val="both"/>
        <w:rPr>
          <w:sz w:val="28"/>
          <w:szCs w:val="28"/>
        </w:rPr>
      </w:pPr>
      <w:r w:rsidRPr="00E14606">
        <w:rPr>
          <w:sz w:val="28"/>
          <w:szCs w:val="28"/>
        </w:rPr>
        <w:t>- обсуждение  и принятие локальных актов, касающихся педагогической деятельности, внесении  в них необходимых изменений, дополнений;</w:t>
      </w:r>
    </w:p>
    <w:p w:rsidR="00674500" w:rsidRPr="00E14606" w:rsidRDefault="00674500" w:rsidP="00674500">
      <w:pPr>
        <w:ind w:hanging="40"/>
        <w:jc w:val="both"/>
        <w:rPr>
          <w:sz w:val="28"/>
          <w:szCs w:val="28"/>
        </w:rPr>
      </w:pPr>
      <w:r w:rsidRPr="00E14606">
        <w:rPr>
          <w:sz w:val="28"/>
          <w:szCs w:val="28"/>
        </w:rPr>
        <w:t>- определение направления образовательной деятельности учреждения;</w:t>
      </w:r>
    </w:p>
    <w:p w:rsidR="00674500" w:rsidRPr="00E14606" w:rsidRDefault="00674500" w:rsidP="00674500">
      <w:pPr>
        <w:ind w:hanging="40"/>
        <w:jc w:val="both"/>
        <w:rPr>
          <w:sz w:val="28"/>
          <w:szCs w:val="28"/>
        </w:rPr>
      </w:pPr>
      <w:r w:rsidRPr="00E14606">
        <w:rPr>
          <w:sz w:val="28"/>
          <w:szCs w:val="28"/>
        </w:rPr>
        <w:t>- выбор образовательных программ; образовательных, воспитательных, развивающих методик, технологий для использования в педагогическом процессе;</w:t>
      </w:r>
    </w:p>
    <w:p w:rsidR="00674500" w:rsidRPr="00E14606" w:rsidRDefault="00674500" w:rsidP="00674500">
      <w:pPr>
        <w:ind w:hanging="40"/>
        <w:jc w:val="both"/>
        <w:rPr>
          <w:sz w:val="28"/>
          <w:szCs w:val="28"/>
        </w:rPr>
      </w:pPr>
      <w:r w:rsidRPr="00E14606">
        <w:rPr>
          <w:sz w:val="28"/>
          <w:szCs w:val="28"/>
        </w:rPr>
        <w:t>- обсуждение и принятие годового плана учреждения;</w:t>
      </w:r>
    </w:p>
    <w:p w:rsidR="00674500" w:rsidRPr="00E14606" w:rsidRDefault="00674500" w:rsidP="00674500">
      <w:pPr>
        <w:ind w:hanging="40"/>
        <w:jc w:val="both"/>
        <w:rPr>
          <w:sz w:val="28"/>
          <w:szCs w:val="28"/>
        </w:rPr>
      </w:pPr>
      <w:r w:rsidRPr="00E14606">
        <w:rPr>
          <w:sz w:val="28"/>
          <w:szCs w:val="28"/>
        </w:rPr>
        <w:t>- решение вопросов содержания форм и методов образовательного процесса, планирования педагогической деятельности;</w:t>
      </w:r>
    </w:p>
    <w:p w:rsidR="00674500" w:rsidRPr="00E14606" w:rsidRDefault="00674500" w:rsidP="00674500">
      <w:pPr>
        <w:ind w:hanging="40"/>
        <w:jc w:val="both"/>
        <w:rPr>
          <w:sz w:val="28"/>
          <w:szCs w:val="28"/>
        </w:rPr>
      </w:pPr>
      <w:r w:rsidRPr="00E14606">
        <w:rPr>
          <w:sz w:val="28"/>
          <w:szCs w:val="28"/>
        </w:rPr>
        <w:t>- рассматривание вопросов изучения и внедрения опыта  среди педагогических работников;</w:t>
      </w:r>
    </w:p>
    <w:p w:rsidR="00674500" w:rsidRPr="00E14606" w:rsidRDefault="00674500" w:rsidP="00674500">
      <w:pPr>
        <w:ind w:hanging="40"/>
        <w:jc w:val="both"/>
        <w:rPr>
          <w:sz w:val="28"/>
          <w:szCs w:val="28"/>
        </w:rPr>
      </w:pPr>
      <w:r w:rsidRPr="00E14606">
        <w:rPr>
          <w:sz w:val="28"/>
          <w:szCs w:val="28"/>
        </w:rPr>
        <w:t>- рассматривание вопросов переподготовки, аттестации педагогических кадров;</w:t>
      </w:r>
    </w:p>
    <w:p w:rsidR="00674500" w:rsidRPr="00E14606" w:rsidRDefault="00674500" w:rsidP="00674500">
      <w:pPr>
        <w:ind w:hanging="40"/>
        <w:jc w:val="both"/>
        <w:rPr>
          <w:sz w:val="28"/>
          <w:szCs w:val="28"/>
        </w:rPr>
      </w:pPr>
      <w:r w:rsidRPr="00E14606">
        <w:rPr>
          <w:sz w:val="28"/>
          <w:szCs w:val="28"/>
        </w:rPr>
        <w:t>- принятие решения  об организации дополнительных образовательных услуг, в том числе платных;</w:t>
      </w:r>
    </w:p>
    <w:p w:rsidR="00674500" w:rsidRPr="00E14606" w:rsidRDefault="00674500" w:rsidP="00674500">
      <w:pPr>
        <w:ind w:hanging="40"/>
        <w:jc w:val="both"/>
        <w:rPr>
          <w:sz w:val="28"/>
          <w:szCs w:val="28"/>
        </w:rPr>
      </w:pPr>
      <w:r w:rsidRPr="00E14606">
        <w:rPr>
          <w:sz w:val="28"/>
          <w:szCs w:val="28"/>
        </w:rPr>
        <w:lastRenderedPageBreak/>
        <w:t>- анализ результатов внутреннего мониторинга качества образования;</w:t>
      </w:r>
    </w:p>
    <w:p w:rsidR="00674500" w:rsidRPr="00E14606" w:rsidRDefault="00674500" w:rsidP="00674500">
      <w:pPr>
        <w:ind w:hanging="40"/>
        <w:jc w:val="both"/>
        <w:rPr>
          <w:sz w:val="28"/>
          <w:szCs w:val="28"/>
        </w:rPr>
      </w:pPr>
      <w:r w:rsidRPr="00E14606">
        <w:rPr>
          <w:sz w:val="28"/>
          <w:szCs w:val="28"/>
        </w:rPr>
        <w:t>- подведение итогов деятельности за учебный год;</w:t>
      </w:r>
    </w:p>
    <w:p w:rsidR="00674500" w:rsidRPr="00E14606" w:rsidRDefault="00674500" w:rsidP="00674500">
      <w:pPr>
        <w:ind w:hanging="40"/>
        <w:jc w:val="both"/>
        <w:rPr>
          <w:sz w:val="28"/>
          <w:szCs w:val="28"/>
        </w:rPr>
      </w:pPr>
      <w:r w:rsidRPr="00E14606">
        <w:rPr>
          <w:sz w:val="28"/>
          <w:szCs w:val="28"/>
        </w:rPr>
        <w:t xml:space="preserve"> - контроль выполнения ранее принятых решений;</w:t>
      </w:r>
    </w:p>
    <w:p w:rsidR="00674500" w:rsidRPr="00E14606" w:rsidRDefault="00674500" w:rsidP="00674500">
      <w:pPr>
        <w:ind w:hanging="40"/>
        <w:jc w:val="both"/>
        <w:rPr>
          <w:sz w:val="28"/>
          <w:szCs w:val="28"/>
        </w:rPr>
      </w:pPr>
      <w:r w:rsidRPr="00E14606">
        <w:rPr>
          <w:sz w:val="28"/>
          <w:szCs w:val="28"/>
        </w:rPr>
        <w:t>- организация изучения и обсуждения нормативно-правовых документов в области дошкольного образования;</w:t>
      </w:r>
    </w:p>
    <w:p w:rsidR="00674500" w:rsidRPr="00E14606" w:rsidRDefault="00674500" w:rsidP="00674500">
      <w:pPr>
        <w:ind w:hanging="40"/>
        <w:jc w:val="both"/>
        <w:rPr>
          <w:sz w:val="28"/>
          <w:szCs w:val="28"/>
        </w:rPr>
      </w:pPr>
      <w:r w:rsidRPr="00E14606">
        <w:rPr>
          <w:sz w:val="28"/>
          <w:szCs w:val="28"/>
        </w:rPr>
        <w:t>- рассматривание характеристик и принятие решения о поощрении, награждении педагогических работников.</w:t>
      </w:r>
    </w:p>
    <w:p w:rsidR="00674500" w:rsidRDefault="00674500" w:rsidP="00674500">
      <w:pPr>
        <w:pStyle w:val="2"/>
        <w:pBdr>
          <w:bottom w:val="none" w:sz="0" w:space="0" w:color="auto"/>
        </w:pBdr>
        <w:ind w:left="0" w:hanging="40"/>
        <w:jc w:val="both"/>
        <w:rPr>
          <w:i/>
          <w:sz w:val="28"/>
          <w:szCs w:val="28"/>
        </w:rPr>
      </w:pPr>
    </w:p>
    <w:p w:rsidR="00674500" w:rsidRPr="00E14606" w:rsidRDefault="00674500" w:rsidP="00674500">
      <w:pPr>
        <w:pStyle w:val="2"/>
        <w:pBdr>
          <w:bottom w:val="none" w:sz="0" w:space="0" w:color="auto"/>
        </w:pBdr>
        <w:ind w:left="0" w:hanging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14606">
        <w:rPr>
          <w:b/>
          <w:sz w:val="28"/>
          <w:szCs w:val="28"/>
        </w:rPr>
        <w:t>. Порядок формирования Педагогического совета:</w:t>
      </w:r>
    </w:p>
    <w:p w:rsidR="00674500" w:rsidRPr="00E14606" w:rsidRDefault="00674500" w:rsidP="00674500">
      <w:pPr>
        <w:pStyle w:val="2"/>
        <w:pBdr>
          <w:bottom w:val="none" w:sz="0" w:space="0" w:color="auto"/>
        </w:pBdr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E14606">
        <w:rPr>
          <w:sz w:val="28"/>
          <w:szCs w:val="28"/>
        </w:rPr>
        <w:t>Педагогический совет созывается в любом случае,</w:t>
      </w:r>
      <w:r>
        <w:rPr>
          <w:sz w:val="28"/>
          <w:szCs w:val="28"/>
        </w:rPr>
        <w:t xml:space="preserve"> если этого требуют </w:t>
      </w:r>
      <w:r w:rsidRPr="00E14606">
        <w:rPr>
          <w:sz w:val="28"/>
          <w:szCs w:val="28"/>
        </w:rPr>
        <w:t xml:space="preserve">интересы педагогов и учреждения,  но не реже 1 раза в квартал. </w:t>
      </w:r>
    </w:p>
    <w:p w:rsidR="00674500" w:rsidRPr="00E14606" w:rsidRDefault="00674500" w:rsidP="00674500">
      <w:pPr>
        <w:pStyle w:val="2"/>
        <w:pBdr>
          <w:bottom w:val="none" w:sz="0" w:space="0" w:color="auto"/>
        </w:pBdr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E14606">
        <w:rPr>
          <w:sz w:val="28"/>
          <w:szCs w:val="28"/>
        </w:rPr>
        <w:t>Заседания Педагогического совета правомочны принимать решения, если на них присутствует не менее половины его состава.</w:t>
      </w:r>
    </w:p>
    <w:p w:rsidR="00674500" w:rsidRDefault="00674500" w:rsidP="00674500">
      <w:pPr>
        <w:pStyle w:val="2"/>
        <w:pBdr>
          <w:bottom w:val="none" w:sz="0" w:space="0" w:color="auto"/>
        </w:pBdr>
        <w:ind w:left="0" w:hanging="40"/>
        <w:jc w:val="both"/>
        <w:rPr>
          <w:i/>
          <w:sz w:val="28"/>
          <w:szCs w:val="28"/>
        </w:rPr>
      </w:pPr>
    </w:p>
    <w:p w:rsidR="00674500" w:rsidRPr="00E14606" w:rsidRDefault="00674500" w:rsidP="00674500">
      <w:pPr>
        <w:pStyle w:val="2"/>
        <w:pBdr>
          <w:bottom w:val="none" w:sz="0" w:space="0" w:color="auto"/>
        </w:pBdr>
        <w:ind w:left="0" w:hanging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14606">
        <w:rPr>
          <w:b/>
          <w:sz w:val="28"/>
          <w:szCs w:val="28"/>
        </w:rPr>
        <w:t>. Срок полномочий Педагогического совета:</w:t>
      </w:r>
    </w:p>
    <w:p w:rsidR="00674500" w:rsidRPr="00E14606" w:rsidRDefault="00674500" w:rsidP="00674500">
      <w:pPr>
        <w:pStyle w:val="2"/>
        <w:pBdr>
          <w:bottom w:val="none" w:sz="0" w:space="0" w:color="auto"/>
        </w:pBdr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E14606">
        <w:rPr>
          <w:sz w:val="28"/>
          <w:szCs w:val="28"/>
        </w:rPr>
        <w:t>Педагогический  совет действует бессрочно. Решение Педагогического совета  считается принятым, если за него проголосовало не менее половины присутствующих.</w:t>
      </w:r>
    </w:p>
    <w:p w:rsidR="00674500" w:rsidRPr="00E14606" w:rsidRDefault="00674500" w:rsidP="00674500">
      <w:pPr>
        <w:pStyle w:val="2"/>
        <w:pBdr>
          <w:bottom w:val="none" w:sz="0" w:space="0" w:color="auto"/>
        </w:pBdr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E14606">
        <w:rPr>
          <w:sz w:val="28"/>
          <w:szCs w:val="28"/>
        </w:rPr>
        <w:t xml:space="preserve">Решение, принятое в пределах компетенции Педагогического совета, не противоречащее законодательству, утвержденное приказом заведующего учреждением, является обязательным для исполнения всеми участниками образовательного процесса.  </w:t>
      </w:r>
    </w:p>
    <w:p w:rsidR="00674500" w:rsidRPr="00E14606" w:rsidRDefault="00674500" w:rsidP="00674500">
      <w:pPr>
        <w:ind w:hanging="40"/>
        <w:jc w:val="both"/>
        <w:rPr>
          <w:sz w:val="28"/>
          <w:szCs w:val="28"/>
        </w:rPr>
      </w:pPr>
    </w:p>
    <w:p w:rsidR="000036F8" w:rsidRPr="00674500" w:rsidRDefault="00B37C2E"/>
    <w:sectPr w:rsidR="000036F8" w:rsidRPr="00674500" w:rsidSect="00F9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2140"/>
    <w:multiLevelType w:val="multilevel"/>
    <w:tmpl w:val="BCEC60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74500"/>
    <w:rsid w:val="00275926"/>
    <w:rsid w:val="002C192C"/>
    <w:rsid w:val="004B4643"/>
    <w:rsid w:val="00674500"/>
    <w:rsid w:val="00773D3D"/>
    <w:rsid w:val="008012F3"/>
    <w:rsid w:val="00927BD0"/>
    <w:rsid w:val="009C36C4"/>
    <w:rsid w:val="00A144AF"/>
    <w:rsid w:val="00AB403A"/>
    <w:rsid w:val="00B37C2E"/>
    <w:rsid w:val="00F9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45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">
    <w:name w:val="Body Text Indent 2"/>
    <w:basedOn w:val="a"/>
    <w:link w:val="20"/>
    <w:rsid w:val="00674500"/>
    <w:pPr>
      <w:pBdr>
        <w:bottom w:val="single" w:sz="6" w:space="1" w:color="auto"/>
      </w:pBdr>
      <w:ind w:left="40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745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2016-03-28T05:44:00Z</dcterms:created>
  <dcterms:modified xsi:type="dcterms:W3CDTF">2016-03-28T09:54:00Z</dcterms:modified>
</cp:coreProperties>
</file>