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76" w:type="dxa"/>
        <w:tblLook w:val="04A0"/>
      </w:tblPr>
      <w:tblGrid>
        <w:gridCol w:w="5150"/>
        <w:gridCol w:w="7149"/>
        <w:gridCol w:w="5677"/>
      </w:tblGrid>
      <w:tr w:rsidR="00B41C4E" w:rsidRPr="00C44F9A" w:rsidTr="008A753C">
        <w:trPr>
          <w:trHeight w:val="1073"/>
        </w:trPr>
        <w:tc>
          <w:tcPr>
            <w:tcW w:w="5150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9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2"/>
                <w:szCs w:val="22"/>
              </w:rPr>
              <w:t xml:space="preserve"> </w:t>
            </w:r>
            <w:r w:rsidRPr="00C44F9A">
              <w:rPr>
                <w:sz w:val="20"/>
                <w:szCs w:val="20"/>
              </w:rPr>
              <w:t>Приложение 1</w:t>
            </w:r>
          </w:p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 xml:space="preserve">к приказу Управления образования </w:t>
            </w:r>
          </w:p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администрации города Сосновоборска</w:t>
            </w:r>
          </w:p>
          <w:p w:rsidR="00B41C4E" w:rsidRPr="005172E3" w:rsidRDefault="00B41C4E" w:rsidP="008A753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u w:val="single"/>
              </w:rPr>
              <w:t xml:space="preserve"> 29 </w:t>
            </w:r>
            <w:r>
              <w:rPr>
                <w:sz w:val="20"/>
                <w:szCs w:val="20"/>
              </w:rPr>
              <w:t xml:space="preserve">»  декабря 2014г. № </w:t>
            </w:r>
            <w:r>
              <w:rPr>
                <w:sz w:val="20"/>
                <w:szCs w:val="20"/>
                <w:u w:val="single"/>
              </w:rPr>
              <w:t>296</w:t>
            </w:r>
          </w:p>
          <w:p w:rsidR="00B41C4E" w:rsidRPr="00C44F9A" w:rsidRDefault="00B41C4E" w:rsidP="008A753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41C4E" w:rsidRPr="00224BC4" w:rsidRDefault="00B41C4E" w:rsidP="00B41C4E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ЗАДАНИЕ</w:t>
      </w:r>
    </w:p>
    <w:p w:rsidR="00B41C4E" w:rsidRDefault="00B41C4E" w:rsidP="00B41C4E">
      <w:pPr>
        <w:autoSpaceDE w:val="0"/>
        <w:autoSpaceDN w:val="0"/>
        <w:adjustRightInd w:val="0"/>
        <w:spacing w:after="120"/>
        <w:jc w:val="center"/>
        <w:rPr>
          <w:b/>
          <w:sz w:val="20"/>
          <w:szCs w:val="20"/>
          <w:u w:val="single"/>
        </w:rPr>
      </w:pPr>
      <w:r w:rsidRPr="00C44F9A">
        <w:rPr>
          <w:b/>
          <w:sz w:val="20"/>
          <w:szCs w:val="20"/>
          <w:u w:val="single"/>
        </w:rPr>
        <w:t>муниципальное автономное дошкольное образовательное учреждение «Детский сад комбинированного вида № 1»</w:t>
      </w:r>
    </w:p>
    <w:p w:rsidR="00B41C4E" w:rsidRPr="00224BC4" w:rsidRDefault="00B41C4E" w:rsidP="00B41C4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24BC4">
        <w:rPr>
          <w:b/>
          <w:sz w:val="20"/>
          <w:szCs w:val="20"/>
        </w:rPr>
        <w:t>на 2015 год</w:t>
      </w:r>
    </w:p>
    <w:p w:rsidR="00B41C4E" w:rsidRPr="005172E3" w:rsidRDefault="00B41C4E" w:rsidP="00B41C4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41C4E" w:rsidRPr="005172E3" w:rsidRDefault="00B41C4E" w:rsidP="00B41C4E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5172E3">
        <w:rPr>
          <w:b/>
          <w:sz w:val="20"/>
          <w:szCs w:val="20"/>
        </w:rPr>
        <w:t>Раздел 1</w:t>
      </w:r>
    </w:p>
    <w:p w:rsidR="00B41C4E" w:rsidRPr="00224BC4" w:rsidRDefault="00B41C4E" w:rsidP="00B41C4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24BC4">
        <w:rPr>
          <w:sz w:val="20"/>
          <w:szCs w:val="20"/>
        </w:rPr>
        <w:t xml:space="preserve">Наименование муниципальной услуги: </w:t>
      </w:r>
      <w:r w:rsidRPr="00224BC4">
        <w:rPr>
          <w:b/>
          <w:sz w:val="20"/>
          <w:szCs w:val="20"/>
        </w:rPr>
        <w:t>«</w:t>
      </w:r>
      <w:r w:rsidRPr="00224BC4">
        <w:rPr>
          <w:b/>
          <w:sz w:val="20"/>
          <w:szCs w:val="20"/>
          <w:u w:val="single"/>
        </w:rPr>
        <w:t>Предоставление общедоступного бесплатного дошкольного образования в группах общеразвивающей направленности»</w:t>
      </w:r>
    </w:p>
    <w:p w:rsidR="00B41C4E" w:rsidRPr="00224BC4" w:rsidRDefault="00B41C4E" w:rsidP="00B41C4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24BC4">
        <w:rPr>
          <w:sz w:val="20"/>
          <w:szCs w:val="20"/>
        </w:rPr>
        <w:t xml:space="preserve">Потребители муниципальной услуги: </w:t>
      </w:r>
      <w:r w:rsidRPr="00572D0D">
        <w:rPr>
          <w:b/>
          <w:sz w:val="20"/>
          <w:szCs w:val="20"/>
          <w:u w:val="single"/>
        </w:rPr>
        <w:t>Физические лица в возрасте от 2 месяцев до прекращения образовательных отношений</w:t>
      </w:r>
    </w:p>
    <w:p w:rsidR="00B41C4E" w:rsidRPr="00224BC4" w:rsidRDefault="00B41C4E" w:rsidP="00B41C4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24BC4">
        <w:rPr>
          <w:sz w:val="20"/>
          <w:szCs w:val="20"/>
        </w:rPr>
        <w:t>Показатели, характеризующие объем и качество муниципальных услуг.</w:t>
      </w:r>
    </w:p>
    <w:p w:rsidR="00B41C4E" w:rsidRPr="00224BC4" w:rsidRDefault="00B41C4E" w:rsidP="00B41C4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Pr="00224BC4">
        <w:rPr>
          <w:sz w:val="20"/>
          <w:szCs w:val="20"/>
        </w:rPr>
        <w:t xml:space="preserve">Показатели,  характеризующие  качество  муниципальной услуги: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40"/>
        <w:gridCol w:w="4221"/>
        <w:gridCol w:w="678"/>
        <w:gridCol w:w="883"/>
        <w:gridCol w:w="1038"/>
        <w:gridCol w:w="993"/>
        <w:gridCol w:w="1134"/>
        <w:gridCol w:w="2082"/>
      </w:tblGrid>
      <w:tr w:rsidR="00B41C4E" w:rsidRPr="00C44F9A" w:rsidTr="008A753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4F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4F9A">
              <w:rPr>
                <w:sz w:val="20"/>
                <w:szCs w:val="20"/>
              </w:rPr>
              <w:t>/</w:t>
            </w:r>
            <w:proofErr w:type="spellStart"/>
            <w:r w:rsidRPr="00C44F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Источник</w:t>
            </w:r>
            <w:r w:rsidRPr="00C44F9A">
              <w:rPr>
                <w:rFonts w:ascii="Times New Roman" w:hAnsi="Times New Roman" w:cs="Times New Roman"/>
              </w:rPr>
              <w:br/>
              <w:t>информации</w:t>
            </w:r>
            <w:r w:rsidRPr="00C44F9A">
              <w:rPr>
                <w:rFonts w:ascii="Times New Roman" w:hAnsi="Times New Roman" w:cs="Times New Roman"/>
              </w:rPr>
              <w:br/>
              <w:t>о значении</w:t>
            </w:r>
            <w:r w:rsidRPr="00C44F9A">
              <w:rPr>
                <w:rFonts w:ascii="Times New Roman" w:hAnsi="Times New Roman" w:cs="Times New Roman"/>
              </w:rPr>
              <w:br/>
              <w:t>показателя (исходные</w:t>
            </w:r>
            <w:r w:rsidRPr="00C44F9A">
              <w:rPr>
                <w:rFonts w:ascii="Times New Roman" w:hAnsi="Times New Roman" w:cs="Times New Roman"/>
              </w:rPr>
              <w:br/>
              <w:t>данные для ее расчета)</w:t>
            </w:r>
          </w:p>
        </w:tc>
      </w:tr>
      <w:tr w:rsidR="00B41C4E" w:rsidRPr="00C44F9A" w:rsidTr="008A753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I  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I</w:t>
            </w:r>
            <w:proofErr w:type="spellStart"/>
            <w:r w:rsidRPr="00C44F9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44F9A">
              <w:rPr>
                <w:rFonts w:ascii="Times New Roman" w:hAnsi="Times New Roman" w:cs="Times New Roman"/>
              </w:rPr>
              <w:t xml:space="preserve">   полугодие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44F9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  <w:r w:rsidRPr="00C44F9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Количество  практических занятий и тренировок по действию работников  в экстремальных ситуациях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единиц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9"/>
              <w:gridCol w:w="1413"/>
              <w:gridCol w:w="8063"/>
            </w:tblGrid>
            <w:tr w:rsidR="008A753C" w:rsidRPr="00C44F9A" w:rsidTr="008A753C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53C" w:rsidRPr="00C44F9A" w:rsidRDefault="008A753C" w:rsidP="008A753C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  <w:r w:rsidRPr="00C44F9A">
                    <w:rPr>
                      <w:rFonts w:ascii="Times New Roman" w:hAnsi="Times New Roman" w:cs="Times New Roman"/>
                    </w:rPr>
                    <w:t>Количество  практических занятий и тренировок по действию работников  в экстремальных ситуациях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53C" w:rsidRPr="00C44F9A" w:rsidRDefault="008A753C" w:rsidP="008A75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4F9A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53C" w:rsidRPr="00C44F9A" w:rsidRDefault="008A753C" w:rsidP="008A753C">
                  <w:pPr>
                    <w:pStyle w:val="ConsPlusCell"/>
                    <w:widowControl/>
                    <w:ind w:right="1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4F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Абсолютный показатель</w:t>
                  </w:r>
                </w:p>
              </w:tc>
            </w:tr>
          </w:tbl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Доля воспитанников, прошедших педагогическую диагностику при поступлении в учреждение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воспитанников, прошед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ших педагогическую диагностику;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воспитанников, прошед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ших педагогическую диагностику;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общее число воспитанников, поступивших  в учреждение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r w:rsidRPr="00C44F9A">
              <w:rPr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r w:rsidRPr="00C44F9A">
              <w:rPr>
                <w:sz w:val="20"/>
                <w:szCs w:val="20"/>
              </w:rPr>
              <w:t>не менее 100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 дней, отведенных для реализации образовательной программы, пропущенных  воспитанниками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*100%,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дней, отведенных для реализ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ации образовательной программы;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дней,</w:t>
            </w:r>
            <w:r w:rsidRPr="00C44F9A">
              <w:rPr>
                <w:rFonts w:ascii="Times New Roman" w:hAnsi="Times New Roman"/>
                <w:sz w:val="18"/>
                <w:szCs w:val="18"/>
              </w:rPr>
              <w:t xml:space="preserve"> отведенных для реализации образовательной программы,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пропущенных воспитанниками;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дней, </w:t>
            </w:r>
            <w:r w:rsidRPr="00C44F9A">
              <w:rPr>
                <w:rFonts w:ascii="Times New Roman" w:hAnsi="Times New Roman"/>
                <w:sz w:val="18"/>
                <w:szCs w:val="18"/>
              </w:rPr>
              <w:t>отведенных для реализации образовательной программы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ФСН 85-К</w:t>
            </w:r>
          </w:p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</w:p>
        </w:tc>
      </w:tr>
      <w:tr w:rsidR="00B41C4E" w:rsidRPr="00C44F9A" w:rsidTr="008A753C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 дней, пропущенных воспитанниками по болезни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дней, пропущенных воспитанниками по болезни; 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дней, пропущенных воспитанниками по болезни, за истекший период;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дней, пропущенных воспитанниками  за истекший  период.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ФСН 85-К</w:t>
            </w:r>
          </w:p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 дней, пропущенных воспитанниками без уважительной причины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дней, пропущенных воспитанниками без уважительной причины; 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дней, пропущенных воспитанниками без уважительной причины, за истекший период;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дней, пропущенных воспитанниками  за истекший  период.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F9A">
              <w:rPr>
                <w:rFonts w:ascii="Times New Roman" w:hAnsi="Times New Roman" w:cs="Times New Roman"/>
              </w:rPr>
              <w:t>не более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33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воспитанников, адаптированных к условиям дошкольного учреждения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воспитанников, адаптированных к условиям дошкольного учреждения;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 -  число воспитанников, адаптированных к условиям дошкольного учреждения;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воспитанников, поступивших в учреждение за истекший период.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Ведомственная информация</w:t>
            </w:r>
          </w:p>
        </w:tc>
      </w:tr>
      <w:tr w:rsidR="00B41C4E" w:rsidRPr="00C44F9A" w:rsidTr="008A753C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b/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родителей, удовлетворённых качеством предоставляемых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Уд</w:t>
            </w:r>
            <w:proofErr w:type="spellEnd"/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= 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О*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Уд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опрошенных респондентов, удовлетворенных качеством предоставляемых услуг;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респондентов, удовлетворенных качеством предоставляемых услуг;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респондентов, участвующих в анкетировании.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Отчет о проведении опроса населения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Доля воспитанников, охваченных конкурсным движением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воспитанников, охваченных конкурсным движением;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воспитанников, охваченных конкурсным движением;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-общее число воспитанников в учреждении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 не менее 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Доля педагогических работников, представивших опыт своей профессиональной деятельности на краевом уровне (семинары, конференции, открытые мероприятия, сборники), от общего количества педагогических работников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 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*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-доля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Чу – численность участников;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педагогических работников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Информация ИМЦ УО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Доля участия педагогических работников  в конкурсах (по плану </w:t>
            </w:r>
            <w:r w:rsidRPr="00C44F9A">
              <w:rPr>
                <w:rFonts w:ascii="Times New Roman" w:hAnsi="Times New Roman" w:cs="Times New Roman"/>
              </w:rPr>
              <w:lastRenderedPageBreak/>
              <w:t>УО)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*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доля участников;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педагогических работников;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общую численность педагогических работников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Информация ИМЦ УО</w:t>
            </w:r>
          </w:p>
        </w:tc>
      </w:tr>
    </w:tbl>
    <w:p w:rsidR="00B41C4E" w:rsidRPr="00C44F9A" w:rsidRDefault="00B41C4E" w:rsidP="00B4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1C4E" w:rsidRPr="00C44F9A" w:rsidRDefault="00B41C4E" w:rsidP="00B41C4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Pr="00C44F9A">
        <w:rPr>
          <w:sz w:val="20"/>
          <w:szCs w:val="20"/>
        </w:rPr>
        <w:t>Объем муниципальной услуги (в натуральных показателях):</w:t>
      </w:r>
    </w:p>
    <w:tbl>
      <w:tblPr>
        <w:tblpPr w:leftFromText="180" w:rightFromText="180" w:vertAnchor="text" w:tblpY="1"/>
        <w:tblOverlap w:val="never"/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396"/>
        <w:gridCol w:w="1276"/>
        <w:gridCol w:w="1418"/>
        <w:gridCol w:w="1133"/>
        <w:gridCol w:w="1133"/>
        <w:gridCol w:w="1985"/>
        <w:gridCol w:w="1983"/>
        <w:gridCol w:w="1703"/>
      </w:tblGrid>
      <w:tr w:rsidR="00B41C4E" w:rsidRPr="00C44F9A" w:rsidTr="008A753C">
        <w:trPr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Единица</w:t>
            </w:r>
            <w:r w:rsidRPr="00C44F9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Источник</w:t>
            </w:r>
            <w:r w:rsidRPr="00C44F9A">
              <w:rPr>
                <w:rFonts w:ascii="Times New Roman" w:hAnsi="Times New Roman" w:cs="Times New Roman"/>
              </w:rPr>
              <w:br/>
              <w:t>информации</w:t>
            </w:r>
            <w:r w:rsidRPr="00C44F9A">
              <w:rPr>
                <w:rFonts w:ascii="Times New Roman" w:hAnsi="Times New Roman" w:cs="Times New Roman"/>
              </w:rPr>
              <w:br/>
              <w:t>о значении</w:t>
            </w:r>
            <w:r w:rsidRPr="00C44F9A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41C4E" w:rsidRPr="00C44F9A" w:rsidTr="008A753C">
        <w:trPr>
          <w:cantSplit/>
          <w:trHeight w:val="41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7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I   полугодие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I</w:t>
            </w:r>
            <w:proofErr w:type="spellStart"/>
            <w:r w:rsidRPr="00C44F9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44F9A">
              <w:rPr>
                <w:rFonts w:ascii="Times New Roman" w:hAnsi="Times New Roman" w:cs="Times New Roman"/>
              </w:rPr>
              <w:t xml:space="preserve">   полугодие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71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B41C4E" w:rsidRPr="00C44F9A" w:rsidTr="008A753C">
        <w:trPr>
          <w:cantSplit/>
          <w:trHeight w:val="3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Контингент воспитанников,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2D0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2D0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2D0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ФСН 85-К</w:t>
            </w:r>
          </w:p>
        </w:tc>
      </w:tr>
      <w:tr w:rsidR="00B41C4E" w:rsidRPr="00C44F9A" w:rsidTr="008A753C">
        <w:trPr>
          <w:cantSplit/>
          <w:trHeight w:val="2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Количество воспитанников в возрасте  3 года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2D0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2D0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572D0D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2D0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ФСН 85-К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</w:tbl>
    <w:p w:rsidR="00B41C4E" w:rsidRPr="00C44F9A" w:rsidRDefault="00B41C4E" w:rsidP="00B41C4E">
      <w:pPr>
        <w:ind w:right="-766"/>
        <w:rPr>
          <w:b/>
        </w:rPr>
      </w:pPr>
    </w:p>
    <w:p w:rsidR="00B41C4E" w:rsidRPr="00572D0D" w:rsidRDefault="00B41C4E" w:rsidP="00B41C4E">
      <w:pPr>
        <w:spacing w:after="120"/>
        <w:ind w:right="-765"/>
        <w:rPr>
          <w:sz w:val="20"/>
          <w:szCs w:val="20"/>
        </w:rPr>
      </w:pPr>
      <w:r w:rsidRPr="00572D0D">
        <w:rPr>
          <w:sz w:val="20"/>
          <w:szCs w:val="20"/>
        </w:rPr>
        <w:t>4. Порядок оказания муниципальной услуги</w:t>
      </w:r>
    </w:p>
    <w:p w:rsidR="00B41C4E" w:rsidRPr="00572D0D" w:rsidRDefault="00B41C4E" w:rsidP="00B41C4E">
      <w:pPr>
        <w:ind w:right="-766"/>
        <w:jc w:val="both"/>
        <w:rPr>
          <w:sz w:val="20"/>
          <w:szCs w:val="20"/>
        </w:rPr>
      </w:pPr>
      <w:r w:rsidRPr="00572D0D">
        <w:rPr>
          <w:sz w:val="20"/>
          <w:szCs w:val="20"/>
        </w:rPr>
        <w:t>4.1.Нормативные правовые акты, регулирующие порядок оказания муниципальной услуги:</w:t>
      </w:r>
    </w:p>
    <w:p w:rsidR="00B41C4E" w:rsidRPr="00572D0D" w:rsidRDefault="00B41C4E" w:rsidP="00B41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D0D">
        <w:rPr>
          <w:sz w:val="20"/>
          <w:szCs w:val="20"/>
        </w:rPr>
        <w:t>- постановление администрации города Сосновоборска от 12.08.2008 г. № 754 «Об утверждении стандарта качества оказания муниципальных услуг в области образования»;</w:t>
      </w:r>
    </w:p>
    <w:p w:rsidR="00B41C4E" w:rsidRPr="00572D0D" w:rsidRDefault="00B41C4E" w:rsidP="00B41C4E">
      <w:pPr>
        <w:jc w:val="both"/>
        <w:rPr>
          <w:sz w:val="20"/>
          <w:szCs w:val="20"/>
        </w:rPr>
      </w:pPr>
      <w:r w:rsidRPr="00572D0D">
        <w:rPr>
          <w:sz w:val="20"/>
          <w:szCs w:val="20"/>
        </w:rPr>
        <w:t>- постановление администрации города Сосновоборска от 19 08.2008 г. N 775 «Об утверждении порядка оценки соответствия качества фактически оказываемых муниципальных услуг стандартам качества оказания муниципальных услуг и учета результатов оценки при формировании расходов городского бюджета на очередной финансовый год»;</w:t>
      </w:r>
    </w:p>
    <w:p w:rsidR="00B41C4E" w:rsidRPr="00572D0D" w:rsidRDefault="00B41C4E" w:rsidP="00B41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D0D">
        <w:rPr>
          <w:sz w:val="20"/>
          <w:szCs w:val="20"/>
        </w:rPr>
        <w:t>- приказ Министерства образования и науки Российской Федерации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41C4E" w:rsidRPr="00572D0D" w:rsidRDefault="00B41C4E" w:rsidP="00B41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D0D">
        <w:rPr>
          <w:sz w:val="20"/>
          <w:szCs w:val="20"/>
        </w:rPr>
        <w:t>- приказ Министерства образования и науки Российской Федерации от 08 апреля 2014 г. N 293 «Об утверждении Порядка приема на обучение по образовательным программам дошкольного образования»;</w:t>
      </w:r>
    </w:p>
    <w:p w:rsidR="00B41C4E" w:rsidRPr="00572D0D" w:rsidRDefault="00B41C4E" w:rsidP="00B41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D0D">
        <w:rPr>
          <w:sz w:val="20"/>
          <w:szCs w:val="20"/>
        </w:rPr>
        <w:t>- постановление администрации города Сосновоборска от 27.11.2013 г. № 1934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дошкольного образования»;</w:t>
      </w:r>
    </w:p>
    <w:p w:rsidR="00B41C4E" w:rsidRPr="00572D0D" w:rsidRDefault="00B41C4E" w:rsidP="00B41C4E">
      <w:pPr>
        <w:jc w:val="both"/>
        <w:rPr>
          <w:sz w:val="20"/>
          <w:szCs w:val="20"/>
        </w:rPr>
      </w:pPr>
      <w:r w:rsidRPr="00572D0D">
        <w:rPr>
          <w:sz w:val="20"/>
          <w:szCs w:val="20"/>
        </w:rPr>
        <w:t xml:space="preserve">- постановление администрации города Сосновоборска от 11.12.2014г. № 2115 «Об утверждении </w:t>
      </w:r>
      <w:proofErr w:type="gramStart"/>
      <w:r w:rsidRPr="00572D0D">
        <w:rPr>
          <w:sz w:val="20"/>
          <w:szCs w:val="20"/>
        </w:rPr>
        <w:t>порядка ведения учета форм получения</w:t>
      </w:r>
      <w:proofErr w:type="gramEnd"/>
      <w:r w:rsidRPr="00572D0D">
        <w:rPr>
          <w:sz w:val="20"/>
          <w:szCs w:val="20"/>
        </w:rPr>
        <w:t xml:space="preserve"> образования, определенных родителями (законными представителями) несовершеннолетних»;</w:t>
      </w:r>
    </w:p>
    <w:p w:rsidR="00B41C4E" w:rsidRPr="00572D0D" w:rsidRDefault="00B41C4E" w:rsidP="00B41C4E">
      <w:pPr>
        <w:jc w:val="both"/>
        <w:rPr>
          <w:sz w:val="20"/>
          <w:szCs w:val="20"/>
        </w:rPr>
      </w:pPr>
      <w:r w:rsidRPr="00572D0D">
        <w:rPr>
          <w:sz w:val="20"/>
          <w:szCs w:val="20"/>
        </w:rPr>
        <w:t>-административный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Сосновоборска Красноярского края», утвержденный постановление администрации города Сосновоборска от 03.01.2013г. № 69;</w:t>
      </w:r>
    </w:p>
    <w:p w:rsidR="00B41C4E" w:rsidRPr="00B56DED" w:rsidRDefault="00B41C4E" w:rsidP="00B41C4E">
      <w:pPr>
        <w:pStyle w:val="ConsPlusNonformat"/>
        <w:widowControl/>
        <w:spacing w:after="120"/>
        <w:jc w:val="both"/>
        <w:rPr>
          <w:rFonts w:ascii="Times New Roman" w:hAnsi="Times New Roman" w:cs="Times New Roman"/>
        </w:rPr>
      </w:pPr>
      <w:r w:rsidRPr="00572D0D">
        <w:rPr>
          <w:rFonts w:ascii="Times New Roman" w:hAnsi="Times New Roman" w:cs="Times New Roman"/>
        </w:rPr>
        <w:t xml:space="preserve"> - постановление Главного </w:t>
      </w:r>
      <w:r w:rsidRPr="00572D0D">
        <w:rPr>
          <w:rFonts w:ascii="Times New Roman" w:hAnsi="Times New Roman"/>
        </w:rPr>
        <w:t xml:space="preserve">государственного санитарного врача РФ </w:t>
      </w:r>
      <w:r w:rsidRPr="00572D0D">
        <w:rPr>
          <w:rFonts w:ascii="Times New Roman" w:hAnsi="Times New Roman" w:cs="Times New Roman"/>
        </w:rPr>
        <w:t>от 15 мая 2013 г. N 26 «Об утверждении САНПИН 2.4.1.3049-13 "Санит</w:t>
      </w:r>
      <w:r>
        <w:rPr>
          <w:rFonts w:ascii="Times New Roman" w:hAnsi="Times New Roman" w:cs="Times New Roman"/>
        </w:rPr>
        <w:t xml:space="preserve">арно-Эпидемиологические </w:t>
      </w:r>
      <w:r w:rsidRPr="00572D0D">
        <w:rPr>
          <w:rFonts w:ascii="Times New Roman" w:hAnsi="Times New Roman" w:cs="Times New Roman"/>
        </w:rPr>
        <w:t>требования к устройству, содержанию и организации режима работы дошкольн</w:t>
      </w:r>
      <w:r>
        <w:rPr>
          <w:rFonts w:ascii="Times New Roman" w:hAnsi="Times New Roman" w:cs="Times New Roman"/>
        </w:rPr>
        <w:t>ых образовательных организаций".</w:t>
      </w:r>
    </w:p>
    <w:p w:rsidR="00B41C4E" w:rsidRPr="00C44F9A" w:rsidRDefault="00B41C4E" w:rsidP="00B41C4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Pr="00C44F9A">
        <w:rPr>
          <w:sz w:val="20"/>
          <w:szCs w:val="20"/>
        </w:rPr>
        <w:t>Порядок информирования потенциальных потребителей муниципальной услуги</w:t>
      </w:r>
    </w:p>
    <w:p w:rsidR="00B41C4E" w:rsidRPr="00C44F9A" w:rsidRDefault="00B41C4E" w:rsidP="00B41C4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7513"/>
        <w:gridCol w:w="3827"/>
      </w:tblGrid>
      <w:tr w:rsidR="00B41C4E" w:rsidRPr="00C44F9A" w:rsidTr="008A753C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Способ информирования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Средства массовой информации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Электронное информирование на сайте учреждения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учреждения; местонахождение; режим работы; содержание услуги; объем услуги; справочные телефоны; фамилия, имя, отчество специалистов; порядок подачи жалоб и предложений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Информационные стенды в образовательном учреждении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услуги, справочные телефоны, фамилия, имя, отчество специалистов, порядок подачи жалоб и предложений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</w:tbl>
    <w:p w:rsidR="00B41C4E" w:rsidRDefault="00B41C4E" w:rsidP="00B41C4E">
      <w:pPr>
        <w:pStyle w:val="ConsPlusNonformat"/>
        <w:widowControl/>
        <w:ind w:right="142"/>
        <w:rPr>
          <w:rFonts w:ascii="Times New Roman" w:hAnsi="Times New Roman" w:cs="Times New Roman"/>
        </w:rPr>
      </w:pPr>
    </w:p>
    <w:p w:rsidR="00B41C4E" w:rsidRPr="001467FC" w:rsidRDefault="00B41C4E" w:rsidP="00B41C4E">
      <w:pPr>
        <w:pStyle w:val="ConsPlusNonformat"/>
        <w:widowControl/>
        <w:spacing w:after="120"/>
        <w:ind w:right="142"/>
        <w:rPr>
          <w:rFonts w:ascii="Times New Roman" w:hAnsi="Times New Roman" w:cs="Times New Roman"/>
        </w:rPr>
      </w:pPr>
      <w:r w:rsidRPr="001467FC">
        <w:rPr>
          <w:rFonts w:ascii="Times New Roman" w:hAnsi="Times New Roman" w:cs="Times New Roman"/>
        </w:rPr>
        <w:t>5. Основания для досрочного прекращения исполнения муниципального задания.</w:t>
      </w:r>
    </w:p>
    <w:p w:rsidR="00B41C4E" w:rsidRPr="001467FC" w:rsidRDefault="00B41C4E" w:rsidP="00B41C4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1467FC">
        <w:rPr>
          <w:rFonts w:ascii="Times New Roman" w:hAnsi="Times New Roman" w:cs="Times New Roman"/>
        </w:rPr>
        <w:t>Существенное нарушение выполнения муниципального задания:</w:t>
      </w:r>
    </w:p>
    <w:p w:rsidR="00B41C4E" w:rsidRPr="001467FC" w:rsidRDefault="00B41C4E" w:rsidP="00B41C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67FC">
        <w:rPr>
          <w:rFonts w:ascii="Times New Roman" w:hAnsi="Times New Roman" w:cs="Times New Roman"/>
        </w:rPr>
        <w:t>- снижение показателей качества оказания муниципальной услуги более чем на 15%;</w:t>
      </w:r>
    </w:p>
    <w:p w:rsidR="00B41C4E" w:rsidRPr="001467FC" w:rsidRDefault="00B41C4E" w:rsidP="00B41C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67FC">
        <w:rPr>
          <w:rFonts w:ascii="Times New Roman" w:hAnsi="Times New Roman" w:cs="Times New Roman"/>
        </w:rPr>
        <w:t>- уменьшение количества потребителей муниципальной услуги более чем на 20%.</w:t>
      </w:r>
    </w:p>
    <w:p w:rsidR="00B41C4E" w:rsidRPr="001467FC" w:rsidRDefault="00B41C4E" w:rsidP="00B41C4E">
      <w:pPr>
        <w:ind w:firstLine="708"/>
        <w:rPr>
          <w:sz w:val="20"/>
          <w:szCs w:val="20"/>
        </w:rPr>
      </w:pPr>
      <w:r w:rsidRPr="001467FC">
        <w:rPr>
          <w:sz w:val="20"/>
          <w:szCs w:val="20"/>
        </w:rPr>
        <w:t>Реорганизация и (или) ликвидация учреждения.</w:t>
      </w:r>
    </w:p>
    <w:p w:rsidR="00B41C4E" w:rsidRPr="001467FC" w:rsidRDefault="00B41C4E" w:rsidP="00B41C4E">
      <w:pPr>
        <w:spacing w:after="120"/>
        <w:ind w:firstLine="709"/>
        <w:rPr>
          <w:sz w:val="20"/>
          <w:szCs w:val="20"/>
        </w:rPr>
      </w:pPr>
      <w:r w:rsidRPr="001467FC">
        <w:rPr>
          <w:sz w:val="20"/>
          <w:szCs w:val="20"/>
        </w:rPr>
        <w:t>Исключение муниципальной услуги из ведомственного перечня.</w:t>
      </w:r>
    </w:p>
    <w:p w:rsidR="00B41C4E" w:rsidRPr="001467FC" w:rsidRDefault="00B41C4E" w:rsidP="00B41C4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67FC">
        <w:rPr>
          <w:rFonts w:ascii="Times New Roman" w:hAnsi="Times New Roman" w:cs="Times New Roman"/>
        </w:rPr>
        <w:t>6. Муниципальная услуга предоставляется бесплатно.</w:t>
      </w: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</w:p>
    <w:p w:rsidR="00B41C4E" w:rsidRPr="00C44F9A" w:rsidRDefault="00B41C4E" w:rsidP="00B41C4E">
      <w:pPr>
        <w:autoSpaceDE w:val="0"/>
        <w:autoSpaceDN w:val="0"/>
        <w:adjustRightInd w:val="0"/>
        <w:rPr>
          <w:b/>
          <w:sz w:val="20"/>
          <w:szCs w:val="20"/>
        </w:rPr>
      </w:pPr>
      <w:r w:rsidRPr="00C44F9A">
        <w:rPr>
          <w:b/>
          <w:sz w:val="20"/>
          <w:szCs w:val="20"/>
        </w:rPr>
        <w:t>Раздел 2</w:t>
      </w:r>
    </w:p>
    <w:p w:rsidR="00B41C4E" w:rsidRPr="00C44F9A" w:rsidRDefault="00B41C4E" w:rsidP="00B41C4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41C4E" w:rsidRPr="00C44F9A" w:rsidRDefault="00B41C4E" w:rsidP="00B41C4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172E3">
        <w:rPr>
          <w:sz w:val="20"/>
          <w:szCs w:val="20"/>
        </w:rPr>
        <w:t>Наименование муниципальной услуги</w:t>
      </w:r>
      <w:r w:rsidRPr="00C44F9A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П</w:t>
      </w:r>
      <w:r w:rsidRPr="00C44F9A">
        <w:rPr>
          <w:b/>
          <w:sz w:val="20"/>
          <w:szCs w:val="20"/>
          <w:u w:val="single"/>
        </w:rPr>
        <w:t>редоставление дошкольного образования в группах компенсирующей направленности</w:t>
      </w:r>
      <w:r>
        <w:rPr>
          <w:b/>
          <w:sz w:val="20"/>
          <w:szCs w:val="20"/>
          <w:u w:val="single"/>
        </w:rPr>
        <w:t>»</w:t>
      </w:r>
      <w:r w:rsidRPr="00C44F9A">
        <w:rPr>
          <w:b/>
          <w:sz w:val="20"/>
          <w:szCs w:val="20"/>
          <w:u w:val="single"/>
        </w:rPr>
        <w:t>.</w:t>
      </w:r>
    </w:p>
    <w:p w:rsidR="00B41C4E" w:rsidRPr="005172E3" w:rsidRDefault="00B41C4E" w:rsidP="00B41C4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44F9A">
        <w:rPr>
          <w:b/>
          <w:sz w:val="20"/>
          <w:szCs w:val="20"/>
        </w:rPr>
        <w:t xml:space="preserve"> </w:t>
      </w:r>
      <w:r w:rsidRPr="005172E3">
        <w:rPr>
          <w:sz w:val="20"/>
          <w:szCs w:val="20"/>
        </w:rPr>
        <w:t>Потребители муниципальной услуги</w:t>
      </w:r>
      <w:r w:rsidRPr="00C44F9A">
        <w:rPr>
          <w:b/>
          <w:sz w:val="20"/>
          <w:szCs w:val="20"/>
        </w:rPr>
        <w:t>:</w:t>
      </w:r>
      <w:r w:rsidRPr="00C44F9A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Ф</w:t>
      </w:r>
      <w:r w:rsidRPr="005172E3">
        <w:rPr>
          <w:b/>
          <w:sz w:val="20"/>
          <w:szCs w:val="20"/>
          <w:u w:val="single"/>
        </w:rPr>
        <w:t xml:space="preserve">изические лица с ограниченными возможностями здоровья в возрасте от 2 месяцев до прекращения образовательных отношений при наличии рекомендаций </w:t>
      </w:r>
      <w:proofErr w:type="spellStart"/>
      <w:r w:rsidRPr="005172E3">
        <w:rPr>
          <w:b/>
          <w:sz w:val="20"/>
          <w:szCs w:val="20"/>
          <w:u w:val="single"/>
        </w:rPr>
        <w:t>психолого-медико-педагогической</w:t>
      </w:r>
      <w:proofErr w:type="spellEnd"/>
      <w:r w:rsidRPr="005172E3">
        <w:rPr>
          <w:b/>
          <w:sz w:val="20"/>
          <w:szCs w:val="20"/>
          <w:u w:val="single"/>
        </w:rPr>
        <w:t xml:space="preserve"> комиссии. </w:t>
      </w:r>
    </w:p>
    <w:p w:rsidR="00B41C4E" w:rsidRPr="005172E3" w:rsidRDefault="00B41C4E" w:rsidP="00B41C4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172E3">
        <w:rPr>
          <w:sz w:val="20"/>
          <w:szCs w:val="20"/>
        </w:rPr>
        <w:t>Показатели, характеризующие объем и качество муниципальных услуг.</w:t>
      </w:r>
    </w:p>
    <w:p w:rsidR="00B41C4E" w:rsidRPr="00C44F9A" w:rsidRDefault="00B41C4E" w:rsidP="00B41C4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 xml:space="preserve">Показатели,  характеризующие  качество  оказываемых  муниципальных  услуг: 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40"/>
        <w:gridCol w:w="4080"/>
        <w:gridCol w:w="820"/>
        <w:gridCol w:w="883"/>
        <w:gridCol w:w="1038"/>
        <w:gridCol w:w="993"/>
        <w:gridCol w:w="1134"/>
        <w:gridCol w:w="2082"/>
      </w:tblGrid>
      <w:tr w:rsidR="00B41C4E" w:rsidRPr="00C44F9A" w:rsidTr="008A753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4F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4F9A">
              <w:rPr>
                <w:sz w:val="20"/>
                <w:szCs w:val="20"/>
              </w:rPr>
              <w:t>/</w:t>
            </w:r>
            <w:proofErr w:type="spellStart"/>
            <w:r w:rsidRPr="00C44F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Источник</w:t>
            </w:r>
            <w:r w:rsidRPr="00C44F9A">
              <w:rPr>
                <w:rFonts w:ascii="Times New Roman" w:hAnsi="Times New Roman" w:cs="Times New Roman"/>
              </w:rPr>
              <w:br/>
              <w:t>информации</w:t>
            </w:r>
            <w:r w:rsidRPr="00C44F9A">
              <w:rPr>
                <w:rFonts w:ascii="Times New Roman" w:hAnsi="Times New Roman" w:cs="Times New Roman"/>
              </w:rPr>
              <w:br/>
              <w:t>о значении</w:t>
            </w:r>
            <w:r w:rsidRPr="00C44F9A">
              <w:rPr>
                <w:rFonts w:ascii="Times New Roman" w:hAnsi="Times New Roman" w:cs="Times New Roman"/>
              </w:rPr>
              <w:br/>
              <w:t>показателя (исходные</w:t>
            </w:r>
            <w:r w:rsidRPr="00C44F9A">
              <w:rPr>
                <w:rFonts w:ascii="Times New Roman" w:hAnsi="Times New Roman" w:cs="Times New Roman"/>
              </w:rPr>
              <w:br/>
              <w:t>данные для ее расчета)</w:t>
            </w:r>
          </w:p>
        </w:tc>
      </w:tr>
      <w:tr w:rsidR="00B41C4E" w:rsidRPr="00C44F9A" w:rsidTr="008A753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tabs>
                <w:tab w:val="left" w:pos="428"/>
              </w:tabs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I  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I</w:t>
            </w:r>
            <w:proofErr w:type="spellStart"/>
            <w:r w:rsidRPr="00C44F9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44F9A">
              <w:rPr>
                <w:rFonts w:ascii="Times New Roman" w:hAnsi="Times New Roman" w:cs="Times New Roman"/>
              </w:rPr>
              <w:t xml:space="preserve">   полугодие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44F9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  <w:r w:rsidRPr="00C44F9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Количество  практических занятий и тренировок по действию работников  в экстремальных ситуациях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единиц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</w:t>
            </w:r>
          </w:p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Доля воспитанников, прошедших педагогическую диагностику при поступлении в учреждение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воспитанников, прошедших педагогическую диагностику; 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воспитанников, прошедших педагогическую диагностику;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общее число воспитанников, поступивших  в учреждение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r w:rsidRPr="00C44F9A">
              <w:rPr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r w:rsidRPr="00C44F9A">
              <w:rPr>
                <w:sz w:val="20"/>
                <w:szCs w:val="20"/>
              </w:rPr>
              <w:t>не менее 100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 xml:space="preserve">Доля  дней, отведенных для </w:t>
            </w:r>
            <w:r w:rsidRPr="00C44F9A">
              <w:rPr>
                <w:sz w:val="20"/>
                <w:szCs w:val="20"/>
              </w:rPr>
              <w:lastRenderedPageBreak/>
              <w:t>реализации образовательной программы, пропущенных  воспитанниками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дней, отведенных для реализации образовательной программы; 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дней,</w:t>
            </w:r>
            <w:r w:rsidRPr="00C44F9A">
              <w:rPr>
                <w:rFonts w:ascii="Times New Roman" w:hAnsi="Times New Roman"/>
                <w:sz w:val="18"/>
                <w:szCs w:val="18"/>
              </w:rPr>
              <w:t xml:space="preserve"> отведенных для реализации образовательной программы,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пропущенных воспитанниками;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дней, </w:t>
            </w:r>
            <w:r w:rsidRPr="00C44F9A">
              <w:rPr>
                <w:rFonts w:ascii="Times New Roman" w:hAnsi="Times New Roman"/>
                <w:sz w:val="18"/>
                <w:szCs w:val="18"/>
              </w:rPr>
              <w:t xml:space="preserve"> отведенных для реализации образовательной программы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не более </w:t>
            </w:r>
            <w:r w:rsidRPr="00C44F9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C44F9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C44F9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 xml:space="preserve">ФСН 85-К, </w:t>
            </w:r>
          </w:p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 дней, пропущенных воспитанниками по болезни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дней, пропущенных воспитанниками по болезни; 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дней, пропущенных воспитанниками по болезни, за истекший период;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общее число дней, пропущенных воспитанниками  за истекший  период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ФСН 85-К, </w:t>
            </w:r>
          </w:p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 дней, пропущенных воспитанниками без уважительной причины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дней, пропущенных воспитанниками без уважительной причины; 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дней, пропущенных воспитанниками без уважительной причины, за истекший период;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дней, пропущенных воспитанниками  за истекший  период.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F9A">
              <w:rPr>
                <w:rFonts w:ascii="Times New Roman" w:hAnsi="Times New Roman" w:cs="Times New Roman"/>
              </w:rPr>
              <w:t>не более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33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воспитанников, адаптированных к условиям дошкольного учреждения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воспитанников, адаптированных к условиям дошкольного учреждения;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 -  число воспитанников, адаптированных к условиям дошкольного учреждения;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воспитанников, поступивших в учреждение за истекший период.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Ведомственная информация</w:t>
            </w:r>
          </w:p>
        </w:tc>
      </w:tr>
      <w:tr w:rsidR="00B41C4E" w:rsidRPr="00C44F9A" w:rsidTr="008A753C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b/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родителей, удовлетворённых качеством предоставляемых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Уд</w:t>
            </w:r>
            <w:proofErr w:type="spellEnd"/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= 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О*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Уд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опрошенных респондентов, удовлетворенных качеством предоставляемых услуг;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респондентов, удовлетворенных качеством предоставляемых услуг;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респондентов, участвующих в анкетировании.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Отчет о проведении опроса населения</w:t>
            </w:r>
          </w:p>
        </w:tc>
      </w:tr>
      <w:tr w:rsidR="00B41C4E" w:rsidRPr="00C44F9A" w:rsidTr="008A753C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Доля выпускников, имеющих положительную динамику речевого развития в соответствии с индивидуальными особенностями и возможностями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выпускников;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выпускников, имеющих положительную динамику развития в соответствии с индивидуальными особенностями и возможностями;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общее число выпускников группы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 xml:space="preserve">не менее </w:t>
            </w:r>
          </w:p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 xml:space="preserve">не менее </w:t>
            </w:r>
          </w:p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Доля воспитанников, охваченных конкурсным движением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*100%,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воспитанников, охваченных конкурсным движением;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воспитанников, охваченных конкурсным движением; </w:t>
            </w:r>
          </w:p>
          <w:p w:rsidR="00B41C4E" w:rsidRPr="00C44F9A" w:rsidRDefault="00B41C4E" w:rsidP="008A7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-общее число воспитанников в учреждении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 не менее </w:t>
            </w:r>
            <w:r w:rsidRPr="00C44F9A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Доля педагогических работников, представивших опыт своей профессиональной деятельности на краевом уровне (семинары, конференции, открытые мероприятия, сборники), от общего количества педагогических работников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 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*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-доля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Чу – численность участников;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педагогических работников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Информация ИМЦ УО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Доля участия педагогических работников  в конкурсах (по плану УО)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*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доля участников;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педагогических работников;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общую численность педагогических работников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Информация ИМЦ УО</w:t>
            </w:r>
          </w:p>
        </w:tc>
      </w:tr>
    </w:tbl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</w:p>
    <w:p w:rsidR="00B41C4E" w:rsidRPr="00C44F9A" w:rsidRDefault="00B41C4E" w:rsidP="00B41C4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Объем муниципальной услуги (в натуральных показателях):</w:t>
      </w:r>
    </w:p>
    <w:tbl>
      <w:tblPr>
        <w:tblpPr w:leftFromText="180" w:rightFromText="180" w:vertAnchor="text" w:tblpY="1"/>
        <w:tblOverlap w:val="never"/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276"/>
        <w:gridCol w:w="1418"/>
        <w:gridCol w:w="1133"/>
        <w:gridCol w:w="1133"/>
        <w:gridCol w:w="1985"/>
        <w:gridCol w:w="1983"/>
        <w:gridCol w:w="1703"/>
      </w:tblGrid>
      <w:tr w:rsidR="00B41C4E" w:rsidRPr="00C44F9A" w:rsidTr="008A753C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Единица</w:t>
            </w:r>
            <w:r w:rsidRPr="00C44F9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Источник</w:t>
            </w:r>
            <w:r w:rsidRPr="00C44F9A">
              <w:rPr>
                <w:rFonts w:ascii="Times New Roman" w:hAnsi="Times New Roman" w:cs="Times New Roman"/>
              </w:rPr>
              <w:br/>
              <w:t>информации</w:t>
            </w:r>
            <w:r w:rsidRPr="00C44F9A">
              <w:rPr>
                <w:rFonts w:ascii="Times New Roman" w:hAnsi="Times New Roman" w:cs="Times New Roman"/>
              </w:rPr>
              <w:br/>
              <w:t>о значении</w:t>
            </w:r>
            <w:r w:rsidRPr="00C44F9A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41C4E" w:rsidRPr="00C44F9A" w:rsidTr="008A753C">
        <w:trPr>
          <w:cantSplit/>
          <w:trHeight w:val="5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2014год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1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Всего</w:t>
            </w:r>
            <w:r w:rsidRPr="00C44F9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>I</w:t>
            </w:r>
            <w:r w:rsidRPr="00C44F9A">
              <w:rPr>
                <w:rFonts w:ascii="Times New Roman" w:hAnsi="Times New Roman" w:cs="Times New Roman"/>
              </w:rPr>
              <w:t xml:space="preserve"> полугодие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44F9A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tabs>
                <w:tab w:val="left" w:pos="991"/>
              </w:tabs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9</w:t>
            </w:r>
          </w:p>
        </w:tc>
      </w:tr>
      <w:tr w:rsidR="00B41C4E" w:rsidRPr="00C44F9A" w:rsidTr="008A753C">
        <w:trPr>
          <w:cantSplit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Контингент воспитанников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ФСН 85-К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C4E" w:rsidRPr="00C44F9A" w:rsidRDefault="00B41C4E" w:rsidP="00B41C4E">
      <w:pPr>
        <w:ind w:left="720" w:right="-766"/>
        <w:rPr>
          <w:b/>
        </w:rPr>
      </w:pPr>
    </w:p>
    <w:p w:rsidR="00B41C4E" w:rsidRPr="005172E3" w:rsidRDefault="00B41C4E" w:rsidP="00B41C4E">
      <w:pPr>
        <w:numPr>
          <w:ilvl w:val="0"/>
          <w:numId w:val="21"/>
        </w:numPr>
        <w:ind w:right="-766"/>
        <w:rPr>
          <w:b/>
          <w:sz w:val="20"/>
          <w:szCs w:val="20"/>
        </w:rPr>
      </w:pPr>
      <w:r w:rsidRPr="005172E3">
        <w:rPr>
          <w:b/>
          <w:sz w:val="20"/>
          <w:szCs w:val="20"/>
        </w:rPr>
        <w:t>Порядок оказания муниципальной услуги</w:t>
      </w:r>
    </w:p>
    <w:p w:rsidR="00B41C4E" w:rsidRPr="00C44F9A" w:rsidRDefault="00B41C4E" w:rsidP="00B41C4E">
      <w:pPr>
        <w:ind w:left="720" w:right="-766"/>
        <w:rPr>
          <w:sz w:val="20"/>
          <w:szCs w:val="20"/>
        </w:rPr>
      </w:pPr>
      <w:r w:rsidRPr="00C44F9A">
        <w:rPr>
          <w:sz w:val="20"/>
          <w:szCs w:val="20"/>
        </w:rPr>
        <w:t>4.1.Нормативные правовые акты, регулирующие порядок оказания муниципальной услуги:</w:t>
      </w: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постановление администрации города Сосновоборска от 12.08.2008 г. № 754 «Об утверждении стандарта качества оказания муниципальных услуг в области образования»;</w:t>
      </w:r>
    </w:p>
    <w:p w:rsidR="00B41C4E" w:rsidRPr="00C44F9A" w:rsidRDefault="00B41C4E" w:rsidP="00B41C4E">
      <w:pPr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постановление администрации города Сосновоборска от 19 08.2008 г. N 775 «Об утверждении порядка оценки соответствия качества фактически оказываемых муниципальных услуг стандартам качества оказания муниципальных услуг и учета результатов оценки при формировании расходов городского бюджета на очередной финансовый год»;</w:t>
      </w: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приказ Министерства образования и науки Российской Федерации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приказ Министерства образования и науки Российской Федерации от 08 апреля 2014 г. N 293 «Об утверждении Порядка приема на обучение по образовательным программам дошкольного образования»;</w:t>
      </w: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постановление администрации города Сосновоборска от 27.11.2013 г. № 1934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дошкольного образования»;</w:t>
      </w:r>
    </w:p>
    <w:p w:rsidR="00B41C4E" w:rsidRPr="00C44F9A" w:rsidRDefault="00B41C4E" w:rsidP="00B41C4E">
      <w:pPr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lastRenderedPageBreak/>
        <w:t xml:space="preserve">- постановление администрации города Сосновоборска от 11.12.2014г. № 2115 «Об утверждении </w:t>
      </w:r>
      <w:proofErr w:type="gramStart"/>
      <w:r w:rsidRPr="00C44F9A">
        <w:rPr>
          <w:sz w:val="20"/>
          <w:szCs w:val="20"/>
        </w:rPr>
        <w:t>порядка ведения учета форм получения</w:t>
      </w:r>
      <w:proofErr w:type="gramEnd"/>
      <w:r w:rsidRPr="00C44F9A">
        <w:rPr>
          <w:sz w:val="20"/>
          <w:szCs w:val="20"/>
        </w:rPr>
        <w:t xml:space="preserve"> образования, определенных родителями (законными представителями) несовершеннолетних»;</w:t>
      </w:r>
    </w:p>
    <w:p w:rsidR="00B41C4E" w:rsidRPr="00C44F9A" w:rsidRDefault="00B41C4E" w:rsidP="00B41C4E">
      <w:pPr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Сосновоборска Красноярского края», утвержденный постановление администрации города Сосновоборска от 03.01.2013г. № 69;</w:t>
      </w:r>
    </w:p>
    <w:p w:rsidR="00B41C4E" w:rsidRPr="005172E3" w:rsidRDefault="00B41C4E" w:rsidP="00B41C4E">
      <w:pPr>
        <w:pStyle w:val="ConsPlusNonformat"/>
        <w:widowControl/>
        <w:spacing w:after="120"/>
        <w:ind w:left="720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 xml:space="preserve"> - постановление Главного </w:t>
      </w:r>
      <w:r w:rsidRPr="00C44F9A">
        <w:rPr>
          <w:rFonts w:ascii="Times New Roman" w:hAnsi="Times New Roman"/>
        </w:rPr>
        <w:t>государственного санитарного врача РФ</w:t>
      </w:r>
      <w:r w:rsidRPr="00C44F9A">
        <w:rPr>
          <w:rFonts w:ascii="Times New Roman" w:hAnsi="Times New Roman"/>
          <w:sz w:val="24"/>
          <w:szCs w:val="24"/>
        </w:rPr>
        <w:t xml:space="preserve"> </w:t>
      </w:r>
      <w:r w:rsidRPr="00C44F9A">
        <w:rPr>
          <w:rFonts w:ascii="Times New Roman" w:hAnsi="Times New Roman" w:cs="Times New Roman"/>
        </w:rPr>
        <w:t>от 15 мая 2013 г. N 26 «Об утверждении САНПИН 2.4.1.3049-13 "Санитарно-Эпидемиологические         требования к устройству, содержанию и организации режима работы дошкольн</w:t>
      </w:r>
      <w:r>
        <w:rPr>
          <w:rFonts w:ascii="Times New Roman" w:hAnsi="Times New Roman" w:cs="Times New Roman"/>
        </w:rPr>
        <w:t>ых образовательных организаций"</w:t>
      </w: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B41C4E" w:rsidRPr="00C44F9A" w:rsidRDefault="00B41C4E" w:rsidP="00B41C4E">
      <w:pPr>
        <w:autoSpaceDE w:val="0"/>
        <w:autoSpaceDN w:val="0"/>
        <w:adjustRightInd w:val="0"/>
        <w:ind w:left="852"/>
        <w:rPr>
          <w:sz w:val="20"/>
          <w:szCs w:val="20"/>
        </w:rPr>
      </w:pPr>
      <w:r w:rsidRPr="00C44F9A">
        <w:rPr>
          <w:sz w:val="20"/>
          <w:szCs w:val="20"/>
        </w:rPr>
        <w:t>4.2.Порядок информирования потенциальных потребителей муниципальной услуги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rPr>
          <w:sz w:val="20"/>
          <w:szCs w:val="20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7513"/>
        <w:gridCol w:w="3827"/>
      </w:tblGrid>
      <w:tr w:rsidR="00B41C4E" w:rsidRPr="00C44F9A" w:rsidTr="008A753C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Способ информирования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Средства массовой информации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Электронное информирование на сайте учреждения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услуги, справочные телефоны, фамилия, имя, отчество специалистов, порядок подачи жалоб и предложений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Информационные стенды в образовательном учреждении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услуги, справочные телефоны, фамилия, имя, отчество специалистов, порядок подачи жалоб и предложений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</w:tbl>
    <w:p w:rsidR="00B41C4E" w:rsidRPr="00C44F9A" w:rsidRDefault="00B41C4E" w:rsidP="00B41C4E">
      <w:pPr>
        <w:numPr>
          <w:ilvl w:val="0"/>
          <w:numId w:val="21"/>
        </w:numPr>
        <w:rPr>
          <w:b/>
          <w:sz w:val="20"/>
          <w:szCs w:val="20"/>
        </w:rPr>
      </w:pPr>
      <w:r w:rsidRPr="00C44F9A">
        <w:rPr>
          <w:b/>
          <w:sz w:val="20"/>
          <w:szCs w:val="20"/>
        </w:rPr>
        <w:t>Основания для досрочного прекращения исполнения муниципального задания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Существенное нарушение выполнения муниципального задания: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- снижение показателей качества оказания муниципальной услуги более чем на 15%;</w:t>
      </w:r>
    </w:p>
    <w:p w:rsidR="00B41C4E" w:rsidRPr="00C44F9A" w:rsidRDefault="00B41C4E" w:rsidP="00B41C4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- уменьшение количества потребителей муниципальной услуги более чем на 20%.</w:t>
      </w:r>
    </w:p>
    <w:p w:rsidR="00B41C4E" w:rsidRPr="00C44F9A" w:rsidRDefault="00B41C4E" w:rsidP="00B41C4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Исключение муниципальной услуги из ведомственного перечня.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</w:rPr>
        <w:t>Реорганизация и (или) ликвидация учреждения.</w:t>
      </w:r>
    </w:p>
    <w:p w:rsidR="00B41C4E" w:rsidRPr="00C44F9A" w:rsidRDefault="00B41C4E" w:rsidP="00B41C4E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  <w:b/>
        </w:rPr>
        <w:t>Муниципальная услуга предоставляется бесплатно.</w:t>
      </w: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  <w:b/>
        </w:rPr>
        <w:t>Раздел 3</w:t>
      </w: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</w:p>
    <w:p w:rsidR="00B41C4E" w:rsidRPr="00C44F9A" w:rsidRDefault="00B41C4E" w:rsidP="00B41C4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172E3">
        <w:rPr>
          <w:sz w:val="20"/>
          <w:szCs w:val="20"/>
        </w:rPr>
        <w:t>Наименование муниципальной услуги</w:t>
      </w:r>
      <w:r w:rsidRPr="00C44F9A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П</w:t>
      </w:r>
      <w:r w:rsidRPr="00C44F9A">
        <w:rPr>
          <w:b/>
          <w:sz w:val="20"/>
          <w:szCs w:val="20"/>
          <w:u w:val="single"/>
        </w:rPr>
        <w:t>редоставление общедоступного бесплатного дошкольного образования в группах кратковременного пребывания</w:t>
      </w:r>
      <w:r>
        <w:rPr>
          <w:b/>
          <w:sz w:val="20"/>
          <w:szCs w:val="20"/>
          <w:u w:val="single"/>
        </w:rPr>
        <w:t>»</w:t>
      </w:r>
      <w:r w:rsidRPr="00C44F9A">
        <w:rPr>
          <w:b/>
          <w:sz w:val="20"/>
          <w:szCs w:val="20"/>
          <w:u w:val="single"/>
        </w:rPr>
        <w:t>.</w:t>
      </w:r>
    </w:p>
    <w:p w:rsidR="00B41C4E" w:rsidRPr="005172E3" w:rsidRDefault="00B41C4E" w:rsidP="00B41C4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172E3">
        <w:rPr>
          <w:sz w:val="20"/>
          <w:szCs w:val="20"/>
        </w:rPr>
        <w:t>Потребители муниципальной услуги</w:t>
      </w:r>
      <w:r w:rsidRPr="00C44F9A">
        <w:rPr>
          <w:b/>
          <w:sz w:val="20"/>
          <w:szCs w:val="20"/>
        </w:rPr>
        <w:t>:</w:t>
      </w:r>
      <w:r w:rsidRPr="00C44F9A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Ф</w:t>
      </w:r>
      <w:r w:rsidRPr="005172E3">
        <w:rPr>
          <w:b/>
          <w:sz w:val="20"/>
          <w:szCs w:val="20"/>
          <w:u w:val="single"/>
        </w:rPr>
        <w:t xml:space="preserve">изические лица в возрасте от 2 месяцев до прекращения образовательных отношений. </w:t>
      </w:r>
    </w:p>
    <w:p w:rsidR="00B41C4E" w:rsidRPr="005172E3" w:rsidRDefault="00B41C4E" w:rsidP="00B41C4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172E3">
        <w:rPr>
          <w:sz w:val="20"/>
          <w:szCs w:val="20"/>
        </w:rPr>
        <w:t>Показатели, характеризующие объем и качество муниципальных услуг.</w:t>
      </w:r>
    </w:p>
    <w:p w:rsidR="00B41C4E" w:rsidRPr="00C44F9A" w:rsidRDefault="00B41C4E" w:rsidP="00B41C4E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 xml:space="preserve">Показатели,  характеризующие  качество  оказываемых  муниципальных  услуг: 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40"/>
        <w:gridCol w:w="4079"/>
        <w:gridCol w:w="820"/>
        <w:gridCol w:w="883"/>
        <w:gridCol w:w="1038"/>
        <w:gridCol w:w="993"/>
        <w:gridCol w:w="1134"/>
        <w:gridCol w:w="2082"/>
      </w:tblGrid>
      <w:tr w:rsidR="00B41C4E" w:rsidRPr="00C44F9A" w:rsidTr="008A753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4F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4F9A">
              <w:rPr>
                <w:sz w:val="20"/>
                <w:szCs w:val="20"/>
              </w:rPr>
              <w:t>/</w:t>
            </w:r>
            <w:proofErr w:type="spellStart"/>
            <w:r w:rsidRPr="00C44F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Источник</w:t>
            </w:r>
            <w:r w:rsidRPr="00C44F9A">
              <w:rPr>
                <w:rFonts w:ascii="Times New Roman" w:hAnsi="Times New Roman" w:cs="Times New Roman"/>
              </w:rPr>
              <w:br/>
              <w:t>информации</w:t>
            </w:r>
            <w:r w:rsidRPr="00C44F9A">
              <w:rPr>
                <w:rFonts w:ascii="Times New Roman" w:hAnsi="Times New Roman" w:cs="Times New Roman"/>
              </w:rPr>
              <w:br/>
              <w:t>о значении</w:t>
            </w:r>
            <w:r w:rsidRPr="00C44F9A">
              <w:rPr>
                <w:rFonts w:ascii="Times New Roman" w:hAnsi="Times New Roman" w:cs="Times New Roman"/>
              </w:rPr>
              <w:br/>
              <w:t>показателя (исходные</w:t>
            </w:r>
            <w:r w:rsidRPr="00C44F9A">
              <w:rPr>
                <w:rFonts w:ascii="Times New Roman" w:hAnsi="Times New Roman" w:cs="Times New Roman"/>
              </w:rPr>
              <w:br/>
              <w:t>данные для ее расчета)</w:t>
            </w:r>
          </w:p>
        </w:tc>
      </w:tr>
      <w:tr w:rsidR="00B41C4E" w:rsidRPr="00C44F9A" w:rsidTr="008A753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I  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I</w:t>
            </w:r>
            <w:proofErr w:type="spellStart"/>
            <w:r w:rsidRPr="00C44F9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44F9A">
              <w:rPr>
                <w:rFonts w:ascii="Times New Roman" w:hAnsi="Times New Roman" w:cs="Times New Roman"/>
              </w:rPr>
              <w:t xml:space="preserve">   полугодие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44F9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  <w:r w:rsidRPr="00C44F9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Количество  практических занятий и тренировок по действию работников  в экстремальных ситуациях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единиц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не менее</w:t>
            </w:r>
          </w:p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 дней, пропущенных воспитанниками без уважительной причины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дней, пропущенных воспитанниками без уважительной причины; 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дней, пропущенных воспитанниками без уважительной причины, за истекший период;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дней, пропущенных воспитанниками  за истекший  период.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F9A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Ведомственная информация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воспитанников, адаптированных к условиям дошкольного учреждения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*100%,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воспитанников, адаптированных к условиям дошкольного учреждения;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 -  число воспитанников, адаптированных к условиям дошкольного учреждения; 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число воспитанников, поступивших в учреждение за истекший период.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Ведомственная информация</w:t>
            </w:r>
          </w:p>
        </w:tc>
      </w:tr>
      <w:tr w:rsidR="00B41C4E" w:rsidRPr="00C44F9A" w:rsidTr="008A753C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b/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родителей, удовлетворённых качеством предоставляемых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Уд</w:t>
            </w:r>
            <w:proofErr w:type="spellEnd"/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= 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О*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Уд</w:t>
            </w:r>
            <w:proofErr w:type="spell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опрошенных респондентов, удовлетворенных качеством предоставляемых услуг;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респондентов, удовлетворенных качеством предоставляемых услуг;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респондентов, участвующих в анкетировании.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Отчет о проведении опроса населения</w:t>
            </w:r>
          </w:p>
        </w:tc>
      </w:tr>
    </w:tbl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</w:p>
    <w:p w:rsidR="00B41C4E" w:rsidRPr="00C44F9A" w:rsidRDefault="00B41C4E" w:rsidP="00B41C4E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Объем муниципальной услуги (в натуральных показателях):</w:t>
      </w:r>
    </w:p>
    <w:tbl>
      <w:tblPr>
        <w:tblpPr w:leftFromText="180" w:rightFromText="180" w:vertAnchor="text" w:tblpY="1"/>
        <w:tblOverlap w:val="never"/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276"/>
        <w:gridCol w:w="1418"/>
        <w:gridCol w:w="1133"/>
        <w:gridCol w:w="1133"/>
        <w:gridCol w:w="1985"/>
        <w:gridCol w:w="1983"/>
        <w:gridCol w:w="1703"/>
      </w:tblGrid>
      <w:tr w:rsidR="00B41C4E" w:rsidRPr="00C44F9A" w:rsidTr="008A753C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Единица</w:t>
            </w:r>
            <w:r w:rsidRPr="00C44F9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Источник</w:t>
            </w:r>
            <w:r w:rsidRPr="00C44F9A">
              <w:rPr>
                <w:rFonts w:ascii="Times New Roman" w:hAnsi="Times New Roman" w:cs="Times New Roman"/>
              </w:rPr>
              <w:br/>
              <w:t>информации</w:t>
            </w:r>
            <w:r w:rsidRPr="00C44F9A">
              <w:rPr>
                <w:rFonts w:ascii="Times New Roman" w:hAnsi="Times New Roman" w:cs="Times New Roman"/>
              </w:rPr>
              <w:br/>
              <w:t>о значении</w:t>
            </w:r>
            <w:r w:rsidRPr="00C44F9A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41C4E" w:rsidRPr="00C44F9A" w:rsidTr="008A753C">
        <w:trPr>
          <w:cantSplit/>
          <w:trHeight w:val="1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отчетный </w:t>
            </w:r>
            <w:r w:rsidRPr="00C44F9A">
              <w:rPr>
                <w:rFonts w:ascii="Times New Roman" w:hAnsi="Times New Roman" w:cs="Times New Roman"/>
              </w:rPr>
              <w:br/>
              <w:t>финансовый</w:t>
            </w:r>
            <w:r w:rsidRPr="00C44F9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текущий  </w:t>
            </w:r>
            <w:r w:rsidRPr="00C44F9A">
              <w:rPr>
                <w:rFonts w:ascii="Times New Roman" w:hAnsi="Times New Roman" w:cs="Times New Roman"/>
              </w:rPr>
              <w:br/>
              <w:t>финансовый</w:t>
            </w:r>
            <w:r w:rsidRPr="00C44F9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1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Всего</w:t>
            </w:r>
            <w:r w:rsidRPr="00C44F9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>I</w:t>
            </w:r>
            <w:r w:rsidRPr="00C44F9A">
              <w:rPr>
                <w:rFonts w:ascii="Times New Roman" w:hAnsi="Times New Roman" w:cs="Times New Roman"/>
              </w:rPr>
              <w:t xml:space="preserve"> полугодие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44F9A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tabs>
                <w:tab w:val="left" w:pos="991"/>
              </w:tabs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9</w:t>
            </w:r>
          </w:p>
        </w:tc>
      </w:tr>
      <w:tr w:rsidR="00B41C4E" w:rsidRPr="00C44F9A" w:rsidTr="008A753C">
        <w:trPr>
          <w:cantSplit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Контингент воспитанников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ФСН 85-К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C4E" w:rsidRPr="00C44F9A" w:rsidRDefault="00B41C4E" w:rsidP="00B41C4E">
      <w:pPr>
        <w:ind w:left="720" w:right="-766"/>
        <w:rPr>
          <w:b/>
          <w:sz w:val="20"/>
          <w:szCs w:val="20"/>
        </w:rPr>
      </w:pPr>
    </w:p>
    <w:p w:rsidR="00B41C4E" w:rsidRPr="00C44F9A" w:rsidRDefault="00B41C4E" w:rsidP="00B41C4E">
      <w:pPr>
        <w:numPr>
          <w:ilvl w:val="0"/>
          <w:numId w:val="22"/>
        </w:numPr>
        <w:ind w:right="-766"/>
        <w:rPr>
          <w:b/>
          <w:sz w:val="20"/>
          <w:szCs w:val="20"/>
        </w:rPr>
      </w:pPr>
      <w:r w:rsidRPr="00C44F9A">
        <w:rPr>
          <w:b/>
          <w:sz w:val="20"/>
          <w:szCs w:val="20"/>
        </w:rPr>
        <w:t>Порядок оказания муниципальной услуги</w:t>
      </w:r>
    </w:p>
    <w:p w:rsidR="00B41C4E" w:rsidRPr="00C44F9A" w:rsidRDefault="00B41C4E" w:rsidP="00B41C4E">
      <w:pPr>
        <w:ind w:left="1070" w:right="-766"/>
        <w:rPr>
          <w:sz w:val="20"/>
          <w:szCs w:val="20"/>
        </w:rPr>
      </w:pPr>
      <w:r w:rsidRPr="00C44F9A">
        <w:rPr>
          <w:sz w:val="20"/>
          <w:szCs w:val="20"/>
        </w:rPr>
        <w:t>4.1.Нормативные правовые акты, регулирующие порядок оказания муниципальной услуги: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постановление администрации города Сосновоборска от 12.08.2008 г. № 754 «Об утверждении стандарта качества оказания муниципальных услуг в области образования»;</w:t>
      </w:r>
    </w:p>
    <w:p w:rsidR="00B41C4E" w:rsidRPr="00C44F9A" w:rsidRDefault="00B41C4E" w:rsidP="00B41C4E">
      <w:pPr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lastRenderedPageBreak/>
        <w:t>- постановление администрации города Сосновоборска от 19 08.2008 г. N 775 «Об утверждении порядка оценки соответствия качества фактически оказываемых муниципальных услуг стандартам качества оказания муниципальных услуг и учета результатов оценки при формировании расходов городского бюджета на очередной финансовый год»;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приказ Министерства образования и науки Российской Федерации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приказ Министерства образования и науки Российской Федерации от 08 апреля 2014 г. N 293 «Об утверждении Порядка приема на обучение по образовательным программам дошкольного образования»;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постановление администрации города Сосновоборска от 27.11.2013 г. № 1934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дошкольного образования»;</w:t>
      </w:r>
    </w:p>
    <w:p w:rsidR="00B41C4E" w:rsidRPr="00C44F9A" w:rsidRDefault="00B41C4E" w:rsidP="00B41C4E">
      <w:pPr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 xml:space="preserve">- постановление администрации города Сосновоборска от 11.12.2014г. № 2115 «Об утверждении </w:t>
      </w:r>
      <w:proofErr w:type="gramStart"/>
      <w:r w:rsidRPr="00C44F9A">
        <w:rPr>
          <w:sz w:val="20"/>
          <w:szCs w:val="20"/>
        </w:rPr>
        <w:t>порядка ведения учета форм получения</w:t>
      </w:r>
      <w:proofErr w:type="gramEnd"/>
      <w:r w:rsidRPr="00C44F9A">
        <w:rPr>
          <w:sz w:val="20"/>
          <w:szCs w:val="20"/>
        </w:rPr>
        <w:t xml:space="preserve"> образования, определенных родителями (законными представителями) несовершеннолетних»;</w:t>
      </w:r>
    </w:p>
    <w:p w:rsidR="00B41C4E" w:rsidRPr="00C44F9A" w:rsidRDefault="00B41C4E" w:rsidP="00B41C4E">
      <w:pPr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Сосновоборска Красноярского края», утвержденный постановление администрации города Сосновоборска от 03.01.2013г. № 69;</w:t>
      </w:r>
    </w:p>
    <w:p w:rsidR="00B41C4E" w:rsidRPr="00C44F9A" w:rsidRDefault="00B41C4E" w:rsidP="00B41C4E">
      <w:pPr>
        <w:autoSpaceDE w:val="0"/>
        <w:autoSpaceDN w:val="0"/>
        <w:adjustRightInd w:val="0"/>
        <w:ind w:left="993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постановление администрации города Сосновоборска от 09.02.2011 г. №149 «Об утверждении положения о группах кратковременного пребывания в муниципальных образовательных учреждениях города Сосновоборска различных типов, реализующих основную общеобразовательную программу дошкольного образования»;</w:t>
      </w:r>
    </w:p>
    <w:p w:rsidR="00B41C4E" w:rsidRPr="00C44F9A" w:rsidRDefault="00B41C4E" w:rsidP="00B41C4E">
      <w:pPr>
        <w:pStyle w:val="ConsPlusNonformat"/>
        <w:widowControl/>
        <w:spacing w:after="120"/>
        <w:ind w:left="1070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 xml:space="preserve"> - постановление Главного </w:t>
      </w:r>
      <w:r w:rsidRPr="00C44F9A">
        <w:rPr>
          <w:rFonts w:ascii="Times New Roman" w:hAnsi="Times New Roman"/>
        </w:rPr>
        <w:t>государственного санитарного врача РФ</w:t>
      </w:r>
      <w:r w:rsidRPr="00C44F9A">
        <w:rPr>
          <w:rFonts w:ascii="Times New Roman" w:hAnsi="Times New Roman"/>
          <w:sz w:val="24"/>
          <w:szCs w:val="24"/>
        </w:rPr>
        <w:t xml:space="preserve"> </w:t>
      </w:r>
      <w:r w:rsidRPr="00C44F9A">
        <w:rPr>
          <w:rFonts w:ascii="Times New Roman" w:hAnsi="Times New Roman" w:cs="Times New Roman"/>
        </w:rPr>
        <w:t>от 15 мая 2013 г. N 26 «Об утверждении САНПИН 2.4.1.3049-13 "Санитарно-Эпидемиологические         требования к устройству, содержанию и организации режима работы дошкольных образовательных организаций".</w:t>
      </w:r>
    </w:p>
    <w:p w:rsidR="00B41C4E" w:rsidRPr="00C44F9A" w:rsidRDefault="00B41C4E" w:rsidP="00B41C4E">
      <w:pPr>
        <w:autoSpaceDE w:val="0"/>
        <w:autoSpaceDN w:val="0"/>
        <w:adjustRightInd w:val="0"/>
        <w:ind w:left="710"/>
        <w:rPr>
          <w:sz w:val="20"/>
          <w:szCs w:val="20"/>
        </w:rPr>
      </w:pPr>
      <w:r w:rsidRPr="00C44F9A">
        <w:rPr>
          <w:sz w:val="20"/>
          <w:szCs w:val="20"/>
        </w:rPr>
        <w:t>4.2.Порядок информирования потенциальных потребителей муниципальной услуги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rPr>
          <w:sz w:val="20"/>
          <w:szCs w:val="20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7513"/>
        <w:gridCol w:w="3827"/>
      </w:tblGrid>
      <w:tr w:rsidR="00B41C4E" w:rsidRPr="00C44F9A" w:rsidTr="008A753C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Способ информирования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Средства массовой информации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Электронное информирование на сайте учреждения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услуги, справочные телефоны, фамилия, имя, отчество специалистов, порядок подачи жалоб и предложений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Информационные стенды в образовательном учреждении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услуги, справочные телефоны, фамилия, имя, отчество специалистов, порядок подачи жалоб и предложений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</w:tbl>
    <w:p w:rsidR="00B41C4E" w:rsidRPr="00C44F9A" w:rsidRDefault="00B41C4E" w:rsidP="00B41C4E">
      <w:pPr>
        <w:numPr>
          <w:ilvl w:val="0"/>
          <w:numId w:val="22"/>
        </w:numPr>
        <w:rPr>
          <w:b/>
          <w:sz w:val="20"/>
          <w:szCs w:val="20"/>
        </w:rPr>
      </w:pPr>
      <w:r w:rsidRPr="00C44F9A">
        <w:rPr>
          <w:b/>
          <w:sz w:val="20"/>
          <w:szCs w:val="20"/>
        </w:rPr>
        <w:t>Основания для досрочного прекращения исполнения муниципального задания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Существенное нарушение выполнения муниципального задания: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- снижение показателей качества оказания муниципальной услуги более чем на 15%;</w:t>
      </w:r>
    </w:p>
    <w:p w:rsidR="00B41C4E" w:rsidRPr="00C44F9A" w:rsidRDefault="00B41C4E" w:rsidP="00B41C4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- уменьшение количества потребителей муниципальной услуги более чем на 20%.</w:t>
      </w:r>
    </w:p>
    <w:p w:rsidR="00B41C4E" w:rsidRPr="00C44F9A" w:rsidRDefault="00B41C4E" w:rsidP="00B41C4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Исключение муниципальной услуги из ведомственного перечня.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</w:rPr>
        <w:t>Реорганизация и (или) ликвидация учреждения.</w:t>
      </w:r>
    </w:p>
    <w:p w:rsidR="00B41C4E" w:rsidRPr="00C44F9A" w:rsidRDefault="00B41C4E" w:rsidP="00B41C4E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  <w:b/>
        </w:rPr>
        <w:t>Муниципальная услуга предоставляется бесплатно.</w:t>
      </w: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</w:p>
    <w:p w:rsidR="00B41C4E" w:rsidRPr="00C44F9A" w:rsidRDefault="00B41C4E" w:rsidP="00B41C4E">
      <w:pPr>
        <w:autoSpaceDE w:val="0"/>
        <w:autoSpaceDN w:val="0"/>
        <w:adjustRightInd w:val="0"/>
        <w:rPr>
          <w:b/>
          <w:sz w:val="20"/>
          <w:szCs w:val="20"/>
        </w:rPr>
      </w:pPr>
      <w:r w:rsidRPr="00C44F9A">
        <w:rPr>
          <w:b/>
          <w:sz w:val="20"/>
          <w:szCs w:val="20"/>
        </w:rPr>
        <w:t>Раздел 4</w:t>
      </w:r>
    </w:p>
    <w:p w:rsidR="00B41C4E" w:rsidRPr="00C44F9A" w:rsidRDefault="00B41C4E" w:rsidP="00B41C4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41C4E" w:rsidRPr="00C44F9A" w:rsidRDefault="00B41C4E" w:rsidP="00B41C4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172E3">
        <w:rPr>
          <w:sz w:val="20"/>
          <w:szCs w:val="20"/>
        </w:rPr>
        <w:t>Наименование муниципальной услуги</w:t>
      </w:r>
      <w:r w:rsidRPr="00C44F9A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О</w:t>
      </w:r>
      <w:r w:rsidRPr="00C44F9A">
        <w:rPr>
          <w:b/>
          <w:sz w:val="20"/>
          <w:szCs w:val="20"/>
          <w:u w:val="single"/>
        </w:rPr>
        <w:t>казание методической, психолого-педагогической, диагностической и консультативной помощи родителям (законным представителям) несовершеннолетних воспитанников, обеспечивающим получение воспитанниками дошкольного образования в форме семейного образования</w:t>
      </w:r>
      <w:r>
        <w:rPr>
          <w:b/>
          <w:sz w:val="20"/>
          <w:szCs w:val="20"/>
          <w:u w:val="single"/>
        </w:rPr>
        <w:t>»</w:t>
      </w:r>
      <w:r w:rsidRPr="00C44F9A">
        <w:rPr>
          <w:b/>
          <w:sz w:val="20"/>
          <w:szCs w:val="20"/>
          <w:u w:val="single"/>
        </w:rPr>
        <w:t>.</w:t>
      </w:r>
    </w:p>
    <w:p w:rsidR="00B41C4E" w:rsidRPr="005172E3" w:rsidRDefault="00B41C4E" w:rsidP="00B41C4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172E3">
        <w:rPr>
          <w:sz w:val="20"/>
          <w:szCs w:val="20"/>
        </w:rPr>
        <w:lastRenderedPageBreak/>
        <w:t>Потребители муниципальной услуги:</w:t>
      </w:r>
      <w:r w:rsidRPr="00C44F9A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Р</w:t>
      </w:r>
      <w:r w:rsidRPr="005172E3">
        <w:rPr>
          <w:b/>
          <w:sz w:val="20"/>
          <w:szCs w:val="20"/>
          <w:u w:val="single"/>
        </w:rPr>
        <w:t>одители (законные представители) несовершеннолетних воспитанников в возрасте от 2 месяцев до 7 лет, обеспечивающие получение воспитанниками дошкольного образования в форме семейного образования.</w:t>
      </w:r>
    </w:p>
    <w:p w:rsidR="00B41C4E" w:rsidRPr="005172E3" w:rsidRDefault="00B41C4E" w:rsidP="00B41C4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172E3">
        <w:rPr>
          <w:sz w:val="20"/>
          <w:szCs w:val="20"/>
        </w:rPr>
        <w:t>Показатели, характеризующие объем и качество муниципальных услуг.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 xml:space="preserve">3.1 Показатели,  характеризующие  качество  оказываемых  муниципальных  услуг: </w:t>
      </w:r>
    </w:p>
    <w:tbl>
      <w:tblPr>
        <w:tblW w:w="1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740"/>
        <w:gridCol w:w="4080"/>
        <w:gridCol w:w="678"/>
        <w:gridCol w:w="883"/>
        <w:gridCol w:w="1180"/>
        <w:gridCol w:w="1245"/>
        <w:gridCol w:w="1485"/>
        <w:gridCol w:w="1799"/>
      </w:tblGrid>
      <w:tr w:rsidR="00B41C4E" w:rsidRPr="00C44F9A" w:rsidTr="008A753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4F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4F9A">
              <w:rPr>
                <w:sz w:val="20"/>
                <w:szCs w:val="20"/>
              </w:rPr>
              <w:t>/</w:t>
            </w:r>
            <w:proofErr w:type="spellStart"/>
            <w:r w:rsidRPr="00C44F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F9A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C44F9A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  <w:r w:rsidRPr="00C44F9A">
              <w:rPr>
                <w:rFonts w:ascii="Times New Roman" w:hAnsi="Times New Roman" w:cs="Times New Roman"/>
                <w:sz w:val="16"/>
                <w:szCs w:val="16"/>
              </w:rPr>
              <w:br/>
              <w:t>о значении</w:t>
            </w:r>
            <w:r w:rsidRPr="00C44F9A"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 (исходные</w:t>
            </w:r>
            <w:r w:rsidRPr="00C44F9A">
              <w:rPr>
                <w:rFonts w:ascii="Times New Roman" w:hAnsi="Times New Roman" w:cs="Times New Roman"/>
                <w:sz w:val="16"/>
                <w:szCs w:val="16"/>
              </w:rPr>
              <w:br/>
              <w:t>данные для ее расчета)</w:t>
            </w:r>
          </w:p>
        </w:tc>
      </w:tr>
      <w:tr w:rsidR="00B41C4E" w:rsidRPr="00C44F9A" w:rsidTr="008A753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>I</w:t>
            </w:r>
            <w:r w:rsidRPr="00C44F9A">
              <w:rPr>
                <w:rFonts w:ascii="Times New Roman" w:hAnsi="Times New Roman" w:cs="Times New Roman"/>
              </w:rPr>
              <w:t xml:space="preserve"> полугодие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44F9A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10</w:t>
            </w:r>
          </w:p>
        </w:tc>
      </w:tr>
      <w:tr w:rsidR="00B41C4E" w:rsidRPr="00C44F9A" w:rsidTr="008A7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Доля родителей, удовлетворённых качеством предоставляемых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a4"/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= 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End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О*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процент удовлетворенных  качеством предоставляемых услуг;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удовлетворенных качеством предоставляемых услуг;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44F9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</w:t>
            </w:r>
            <w:r w:rsidRPr="00C44F9A">
              <w:rPr>
                <w:rFonts w:ascii="Times New Roman" w:hAnsi="Times New Roman" w:cs="Times New Roman"/>
                <w:sz w:val="18"/>
                <w:szCs w:val="18"/>
              </w:rPr>
              <w:t xml:space="preserve"> - число </w:t>
            </w:r>
            <w:proofErr w:type="gramStart"/>
            <w:r w:rsidRPr="00C44F9A">
              <w:rPr>
                <w:rFonts w:ascii="Times New Roman" w:hAnsi="Times New Roman" w:cs="Times New Roman"/>
                <w:sz w:val="18"/>
                <w:szCs w:val="18"/>
              </w:rPr>
              <w:t>обратившихся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не менее </w:t>
            </w:r>
          </w:p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не менее </w:t>
            </w:r>
          </w:p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не менее </w:t>
            </w:r>
          </w:p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Ведомственная информация</w:t>
            </w:r>
          </w:p>
        </w:tc>
      </w:tr>
    </w:tbl>
    <w:p w:rsidR="00B41C4E" w:rsidRPr="00C44F9A" w:rsidRDefault="00B41C4E" w:rsidP="00B41C4E">
      <w:pPr>
        <w:autoSpaceDE w:val="0"/>
        <w:autoSpaceDN w:val="0"/>
        <w:adjustRightInd w:val="0"/>
        <w:rPr>
          <w:sz w:val="20"/>
          <w:szCs w:val="20"/>
        </w:rPr>
      </w:pPr>
    </w:p>
    <w:p w:rsidR="00B41C4E" w:rsidRPr="00C44F9A" w:rsidRDefault="00B41C4E" w:rsidP="00B41C4E">
      <w:pPr>
        <w:autoSpaceDE w:val="0"/>
        <w:autoSpaceDN w:val="0"/>
        <w:adjustRightInd w:val="0"/>
        <w:ind w:left="107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3.2. Объем муниципальной услуги (в натуральных показателях):</w:t>
      </w:r>
    </w:p>
    <w:tbl>
      <w:tblPr>
        <w:tblpPr w:leftFromText="180" w:rightFromText="180" w:vertAnchor="text" w:tblpY="1"/>
        <w:tblOverlap w:val="never"/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276"/>
        <w:gridCol w:w="1418"/>
        <w:gridCol w:w="1133"/>
        <w:gridCol w:w="1133"/>
        <w:gridCol w:w="1985"/>
        <w:gridCol w:w="1983"/>
        <w:gridCol w:w="1703"/>
      </w:tblGrid>
      <w:tr w:rsidR="00B41C4E" w:rsidRPr="00C44F9A" w:rsidTr="008A753C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Единица</w:t>
            </w:r>
            <w:r w:rsidRPr="00C44F9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Источник</w:t>
            </w:r>
            <w:r w:rsidRPr="00C44F9A">
              <w:rPr>
                <w:rFonts w:ascii="Times New Roman" w:hAnsi="Times New Roman" w:cs="Times New Roman"/>
              </w:rPr>
              <w:br/>
              <w:t>информации</w:t>
            </w:r>
            <w:r w:rsidRPr="00C44F9A">
              <w:rPr>
                <w:rFonts w:ascii="Times New Roman" w:hAnsi="Times New Roman" w:cs="Times New Roman"/>
              </w:rPr>
              <w:br/>
              <w:t>о значении</w:t>
            </w:r>
            <w:r w:rsidRPr="00C44F9A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B41C4E" w:rsidRPr="00C44F9A" w:rsidTr="008A753C">
        <w:trPr>
          <w:cantSplit/>
          <w:trHeight w:val="1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2013</w:t>
            </w:r>
            <w:r w:rsidRPr="00C44F9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2014</w:t>
            </w:r>
            <w:r w:rsidRPr="00C44F9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1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Всего</w:t>
            </w:r>
            <w:r w:rsidRPr="00C44F9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>I</w:t>
            </w:r>
            <w:r w:rsidRPr="00C44F9A">
              <w:rPr>
                <w:rFonts w:ascii="Times New Roman" w:hAnsi="Times New Roman" w:cs="Times New Roman"/>
              </w:rPr>
              <w:t xml:space="preserve"> полугодие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44F9A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tabs>
                <w:tab w:val="left" w:pos="991"/>
              </w:tabs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9</w:t>
            </w:r>
          </w:p>
        </w:tc>
      </w:tr>
      <w:tr w:rsidR="00B41C4E" w:rsidRPr="00C44F9A" w:rsidTr="008A753C">
        <w:trPr>
          <w:cantSplit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Количество удовлетворенных запросов на предоставление услуги</w:t>
            </w:r>
          </w:p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Ведомственная информация</w:t>
            </w:r>
          </w:p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</w:p>
    <w:p w:rsidR="00B41C4E" w:rsidRPr="00C44F9A" w:rsidRDefault="00B41C4E" w:rsidP="00B41C4E">
      <w:pPr>
        <w:numPr>
          <w:ilvl w:val="0"/>
          <w:numId w:val="27"/>
        </w:numPr>
        <w:ind w:right="-766"/>
        <w:rPr>
          <w:b/>
          <w:sz w:val="20"/>
          <w:szCs w:val="20"/>
        </w:rPr>
      </w:pPr>
      <w:r w:rsidRPr="00C44F9A">
        <w:rPr>
          <w:b/>
          <w:sz w:val="20"/>
          <w:szCs w:val="20"/>
        </w:rPr>
        <w:t>Порядок оказания муниципальной услуги</w:t>
      </w:r>
    </w:p>
    <w:p w:rsidR="00B41C4E" w:rsidRPr="00C44F9A" w:rsidRDefault="00B41C4E" w:rsidP="00B41C4E">
      <w:pPr>
        <w:ind w:left="360" w:right="-766"/>
        <w:rPr>
          <w:b/>
          <w:sz w:val="20"/>
          <w:szCs w:val="20"/>
        </w:rPr>
      </w:pPr>
    </w:p>
    <w:p w:rsidR="00B41C4E" w:rsidRPr="00C44F9A" w:rsidRDefault="00B41C4E" w:rsidP="00B41C4E">
      <w:pPr>
        <w:ind w:left="720" w:right="-766"/>
        <w:rPr>
          <w:sz w:val="20"/>
          <w:szCs w:val="20"/>
        </w:rPr>
      </w:pPr>
      <w:r w:rsidRPr="00C44F9A">
        <w:rPr>
          <w:sz w:val="20"/>
          <w:szCs w:val="20"/>
        </w:rPr>
        <w:t>4.1.Нормативные правовые акты, регулирующие порядок оказания муниципальной услуги:</w:t>
      </w: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</w:t>
      </w:r>
      <w:r w:rsidRPr="00C44F9A">
        <w:rPr>
          <w:spacing w:val="-10"/>
          <w:sz w:val="20"/>
          <w:szCs w:val="20"/>
        </w:rPr>
        <w:t xml:space="preserve"> приказ Министерства образования и науки Российской Федерации  </w:t>
      </w:r>
      <w:r w:rsidRPr="00C44F9A">
        <w:rPr>
          <w:sz w:val="20"/>
          <w:szCs w:val="20"/>
        </w:rPr>
        <w:t xml:space="preserve">от 30 августа 2013 г. N 1014 </w:t>
      </w:r>
      <w:r w:rsidRPr="00C44F9A">
        <w:rPr>
          <w:spacing w:val="-10"/>
          <w:sz w:val="20"/>
          <w:szCs w:val="20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Постановление администрации города Сосновоборска от 12.08.2008 г. № 754 «Об утверждении стандарта качества оказания муниципальных услуг в области образования»;</w:t>
      </w: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44F9A">
        <w:rPr>
          <w:sz w:val="20"/>
          <w:szCs w:val="20"/>
        </w:rPr>
        <w:t>- Постановление администрации города Сосновоборска от 27.11.2013 г. № 1934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дошкольного образования»;</w:t>
      </w:r>
    </w:p>
    <w:p w:rsidR="00B41C4E" w:rsidRPr="00C44F9A" w:rsidRDefault="00B41C4E" w:rsidP="00B41C4E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- Приказ Управления образования города Сосновоборска от 28.12.2012 г. № 331 «Об открытии консультационных пунктов для семей, воспитывающих детей дошкольного возраста на дому, и утверждении примерного положения о консультационном пункте для семей, воспитывающих детей дошкольного возраста».</w:t>
      </w:r>
    </w:p>
    <w:p w:rsidR="00B41C4E" w:rsidRPr="00C44F9A" w:rsidRDefault="00B41C4E" w:rsidP="00B41C4E">
      <w:pPr>
        <w:pStyle w:val="ConsPlusNonformat"/>
        <w:widowControl/>
        <w:rPr>
          <w:rFonts w:ascii="Times New Roman" w:hAnsi="Times New Roman" w:cs="Times New Roman"/>
        </w:rPr>
      </w:pPr>
    </w:p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B41C4E" w:rsidRPr="00C44F9A" w:rsidRDefault="00B41C4E" w:rsidP="00B41C4E">
      <w:pPr>
        <w:autoSpaceDE w:val="0"/>
        <w:autoSpaceDN w:val="0"/>
        <w:adjustRightInd w:val="0"/>
        <w:ind w:left="1070"/>
        <w:rPr>
          <w:sz w:val="20"/>
          <w:szCs w:val="20"/>
        </w:rPr>
      </w:pPr>
    </w:p>
    <w:p w:rsidR="00B41C4E" w:rsidRPr="00C44F9A" w:rsidRDefault="00B41C4E" w:rsidP="00B41C4E">
      <w:pPr>
        <w:numPr>
          <w:ilvl w:val="1"/>
          <w:numId w:val="31"/>
        </w:numPr>
        <w:autoSpaceDE w:val="0"/>
        <w:autoSpaceDN w:val="0"/>
        <w:adjustRightInd w:val="0"/>
        <w:ind w:left="993" w:hanging="851"/>
        <w:rPr>
          <w:sz w:val="20"/>
          <w:szCs w:val="20"/>
        </w:rPr>
      </w:pPr>
      <w:r w:rsidRPr="00C44F9A">
        <w:rPr>
          <w:sz w:val="20"/>
          <w:szCs w:val="20"/>
        </w:rPr>
        <w:t>Порядок информирования потенциальных потребителей муниципальной услуги</w:t>
      </w:r>
    </w:p>
    <w:p w:rsidR="00B41C4E" w:rsidRPr="00C44F9A" w:rsidRDefault="00B41C4E" w:rsidP="00B41C4E">
      <w:pPr>
        <w:autoSpaceDE w:val="0"/>
        <w:autoSpaceDN w:val="0"/>
        <w:adjustRightInd w:val="0"/>
        <w:ind w:left="1070"/>
        <w:rPr>
          <w:sz w:val="20"/>
          <w:szCs w:val="20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7513"/>
        <w:gridCol w:w="3827"/>
      </w:tblGrid>
      <w:tr w:rsidR="00B41C4E" w:rsidRPr="00C44F9A" w:rsidTr="008A753C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Способ информирования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Средства массовой информации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Электронное информирование на сайте учреждения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учреждения; местонахождение; режим работы; содержание услуги; объем услуги; справочные телефоны; фамилия, имя, отчество специалистов; порядок подачи жалоб и предложений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Информационные стенды в образовательном учреждении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услуги, справочные телефоны, фамилия, имя, отчество специалистов, порядок подачи жалоб и предложений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</w:tbl>
    <w:p w:rsidR="00B41C4E" w:rsidRPr="00C44F9A" w:rsidRDefault="00B41C4E" w:rsidP="00B41C4E">
      <w:pPr>
        <w:numPr>
          <w:ilvl w:val="0"/>
          <w:numId w:val="31"/>
        </w:numPr>
        <w:rPr>
          <w:b/>
          <w:sz w:val="20"/>
          <w:szCs w:val="20"/>
        </w:rPr>
      </w:pPr>
      <w:r w:rsidRPr="00C44F9A">
        <w:rPr>
          <w:b/>
          <w:sz w:val="20"/>
          <w:szCs w:val="20"/>
        </w:rPr>
        <w:t>Основания для досрочного прекращения исполнения муниципального задания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Существенное нарушение выполнения муниципального задания: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- снижение показателей качества оказания муниципальной услуги более чем на 15%;</w:t>
      </w:r>
    </w:p>
    <w:p w:rsidR="00B41C4E" w:rsidRPr="00C44F9A" w:rsidRDefault="00B41C4E" w:rsidP="00B41C4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- уменьшение количества потребителей муниципальной услуги более чем на 20%.</w:t>
      </w:r>
    </w:p>
    <w:p w:rsidR="00B41C4E" w:rsidRPr="00C44F9A" w:rsidRDefault="00B41C4E" w:rsidP="00B41C4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44F9A">
        <w:rPr>
          <w:rFonts w:ascii="Times New Roman" w:hAnsi="Times New Roman" w:cs="Times New Roman"/>
        </w:rPr>
        <w:t>Исключение муниципальной услуги из ведомственного перечня.</w:t>
      </w:r>
    </w:p>
    <w:p w:rsidR="00B41C4E" w:rsidRPr="00C44F9A" w:rsidRDefault="00B41C4E" w:rsidP="00B41C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</w:rPr>
        <w:t>Реорганизация и (или) ликвидация учреждения.</w:t>
      </w:r>
    </w:p>
    <w:p w:rsidR="00B41C4E" w:rsidRPr="00C44F9A" w:rsidRDefault="00B41C4E" w:rsidP="00B41C4E">
      <w:pPr>
        <w:pStyle w:val="ConsPlusNormal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  <w:b/>
        </w:rPr>
        <w:t>Муниципальная услуга предоставляется бесплатно.</w:t>
      </w: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  <w:b/>
        </w:rPr>
        <w:t xml:space="preserve">Порядок </w:t>
      </w:r>
      <w:proofErr w:type="gramStart"/>
      <w:r w:rsidRPr="00C44F9A">
        <w:rPr>
          <w:rFonts w:ascii="Times New Roman" w:hAnsi="Times New Roman" w:cs="Times New Roman"/>
          <w:b/>
        </w:rPr>
        <w:t>контроля за</w:t>
      </w:r>
      <w:proofErr w:type="gramEnd"/>
      <w:r w:rsidRPr="00C44F9A">
        <w:rPr>
          <w:rFonts w:ascii="Times New Roman" w:hAnsi="Times New Roman" w:cs="Times New Roman"/>
          <w:b/>
        </w:rPr>
        <w:t xml:space="preserve"> исполнением муниципального задания</w:t>
      </w:r>
    </w:p>
    <w:tbl>
      <w:tblPr>
        <w:tblW w:w="154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827"/>
        <w:gridCol w:w="5103"/>
        <w:gridCol w:w="5703"/>
      </w:tblGrid>
      <w:tr w:rsidR="00B41C4E" w:rsidRPr="00C44F9A" w:rsidTr="008A753C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Формы контроля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Структурные подразделения администрации города, осуществляющие </w:t>
            </w:r>
            <w:proofErr w:type="gramStart"/>
            <w:r w:rsidRPr="00C44F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44F9A">
              <w:rPr>
                <w:rFonts w:ascii="Times New Roman" w:hAnsi="Times New Roman" w:cs="Times New Roman"/>
              </w:rPr>
              <w:t xml:space="preserve"> оказанием услуги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 xml:space="preserve">Рассмотрение отчетов об исполнении муниципального задания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Август, февраль.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C44F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44F9A">
              <w:rPr>
                <w:rFonts w:ascii="Times New Roman" w:hAnsi="Times New Roman" w:cs="Times New Roman"/>
              </w:rPr>
              <w:t xml:space="preserve"> своевременностью предоставления отчетов об исполнении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Июль, январь.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</w:tr>
      <w:tr w:rsidR="00B41C4E" w:rsidRPr="00C44F9A" w:rsidTr="008A753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Инспекционные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Тематические проверки в соответствии с планом Управления образования, оперативные проверки по мере необходимости (по обращениям граждан и юридических лиц, в случае поступления требований правоохранительных органов)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Управление образования администрации города Сосновоборска</w:t>
            </w:r>
          </w:p>
        </w:tc>
      </w:tr>
    </w:tbl>
    <w:p w:rsidR="00B41C4E" w:rsidRPr="00C44F9A" w:rsidRDefault="00B41C4E" w:rsidP="00B41C4E">
      <w:pPr>
        <w:autoSpaceDE w:val="0"/>
        <w:autoSpaceDN w:val="0"/>
        <w:adjustRightInd w:val="0"/>
        <w:ind w:left="720"/>
        <w:jc w:val="both"/>
        <w:rPr>
          <w:b/>
          <w:sz w:val="20"/>
          <w:szCs w:val="20"/>
        </w:rPr>
      </w:pPr>
    </w:p>
    <w:p w:rsidR="00B41C4E" w:rsidRPr="00C44F9A" w:rsidRDefault="00B41C4E" w:rsidP="00B41C4E">
      <w:pPr>
        <w:pStyle w:val="ConsPlusNonformat"/>
        <w:widowControl/>
        <w:ind w:right="140" w:firstLine="708"/>
        <w:rPr>
          <w:rFonts w:ascii="Times New Roman" w:hAnsi="Times New Roman" w:cs="Times New Roman"/>
          <w:b/>
        </w:rPr>
      </w:pPr>
      <w:r w:rsidRPr="00C44F9A">
        <w:rPr>
          <w:rFonts w:ascii="Times New Roman" w:hAnsi="Times New Roman" w:cs="Times New Roman"/>
          <w:b/>
        </w:rPr>
        <w:t>Форма отчета об исполнении муниципального задания</w:t>
      </w:r>
    </w:p>
    <w:p w:rsidR="00B41C4E" w:rsidRPr="00C44F9A" w:rsidRDefault="00B41C4E" w:rsidP="00B41C4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</w:p>
    <w:tbl>
      <w:tblPr>
        <w:tblW w:w="155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8"/>
        <w:gridCol w:w="62"/>
        <w:gridCol w:w="5329"/>
        <w:gridCol w:w="1399"/>
        <w:gridCol w:w="7"/>
        <w:gridCol w:w="1869"/>
        <w:gridCol w:w="269"/>
        <w:gridCol w:w="1701"/>
        <w:gridCol w:w="63"/>
        <w:gridCol w:w="2006"/>
        <w:gridCol w:w="2235"/>
      </w:tblGrid>
      <w:tr w:rsidR="00B41C4E" w:rsidRPr="00C44F9A" w:rsidTr="008A753C">
        <w:trPr>
          <w:cantSplit/>
          <w:trHeight w:val="729"/>
        </w:trPr>
        <w:tc>
          <w:tcPr>
            <w:tcW w:w="695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5329" w:type="dxa"/>
          </w:tcPr>
          <w:p w:rsidR="00B41C4E" w:rsidRPr="00C44F9A" w:rsidRDefault="00B41C4E" w:rsidP="008A753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5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Значение, утвержденное в муниципальном задании на 2014 год</w:t>
            </w:r>
          </w:p>
        </w:tc>
        <w:tc>
          <w:tcPr>
            <w:tcW w:w="1701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Фактическое значение за 2014 год</w:t>
            </w:r>
          </w:p>
        </w:tc>
        <w:tc>
          <w:tcPr>
            <w:tcW w:w="2069" w:type="dxa"/>
            <w:gridSpan w:val="2"/>
          </w:tcPr>
          <w:p w:rsidR="00B41C4E" w:rsidRPr="00C44F9A" w:rsidRDefault="00B41C4E" w:rsidP="008A753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B41C4E" w:rsidRPr="00C44F9A" w:rsidTr="008A753C">
        <w:trPr>
          <w:cantSplit/>
          <w:trHeight w:val="249"/>
        </w:trPr>
        <w:tc>
          <w:tcPr>
            <w:tcW w:w="15573" w:type="dxa"/>
            <w:gridSpan w:val="12"/>
          </w:tcPr>
          <w:p w:rsidR="00B41C4E" w:rsidRPr="00C44F9A" w:rsidRDefault="00B41C4E" w:rsidP="008A753C">
            <w:pPr>
              <w:pStyle w:val="ConsPlusCell"/>
              <w:widowControl/>
              <w:spacing w:before="120" w:after="120"/>
              <w:ind w:left="-68"/>
              <w:jc w:val="both"/>
              <w:rPr>
                <w:rFonts w:ascii="Times New Roman" w:hAnsi="Times New Roman" w:cs="Times New Roman"/>
                <w:b/>
              </w:rPr>
            </w:pPr>
            <w:r w:rsidRPr="00C44F9A">
              <w:rPr>
                <w:rFonts w:ascii="Times New Roman" w:hAnsi="Times New Roman" w:cs="Times New Roman"/>
                <w:b/>
              </w:rPr>
              <w:t>Раздел 1. Предоставление общедоступного бесплатного дошкольного образования в группах общеразвивающей направленности</w:t>
            </w: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b/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>Выполнение муниципального задания по муниципальной услуге</w:t>
            </w:r>
            <w:r w:rsidRPr="00C44F9A">
              <w:rPr>
                <w:sz w:val="20"/>
                <w:szCs w:val="20"/>
              </w:rPr>
              <w:t xml:space="preserve"> «предоставление общедоступного бесплатного дошкольного образования в группах общеразвивающей направленности» </w:t>
            </w:r>
            <w:r w:rsidRPr="00C44F9A">
              <w:rPr>
                <w:b/>
                <w:sz w:val="20"/>
                <w:szCs w:val="20"/>
              </w:rPr>
              <w:t>по показателям, характеризующим качество оказания муниципальной услуги*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b/>
                <w:sz w:val="20"/>
                <w:szCs w:val="20"/>
                <w:vertAlign w:val="superscript"/>
              </w:rPr>
            </w:pPr>
            <w:r w:rsidRPr="00C44F9A">
              <w:rPr>
                <w:b/>
                <w:sz w:val="20"/>
                <w:szCs w:val="20"/>
              </w:rPr>
              <w:t xml:space="preserve">Выполнение муниципального задания по муниципальной услуге </w:t>
            </w:r>
            <w:r w:rsidRPr="00C44F9A">
              <w:rPr>
                <w:sz w:val="20"/>
                <w:szCs w:val="20"/>
              </w:rPr>
              <w:t xml:space="preserve">«предоставление общедоступного бесплатного дошкольного образования в группах общеразвивающей направленности» </w:t>
            </w:r>
            <w:r w:rsidRPr="00C44F9A">
              <w:rPr>
                <w:b/>
                <w:sz w:val="20"/>
                <w:szCs w:val="20"/>
              </w:rPr>
              <w:t>по показателям, характеризующим объем оказываемой муниципальной услуги (в натуральных показателях)</w:t>
            </w:r>
            <w:r w:rsidRPr="00C44F9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 xml:space="preserve">Итоговая оценка выполнения муниципального задания по муниципальной услуге </w:t>
            </w:r>
            <w:r w:rsidRPr="00C44F9A">
              <w:rPr>
                <w:sz w:val="20"/>
                <w:szCs w:val="20"/>
              </w:rPr>
              <w:t>«предоставление общедоступного бесплатного дошкольного образования в группах общеразвивающей направленности»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15573" w:type="dxa"/>
            <w:gridSpan w:val="1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 xml:space="preserve">Раздел 2.  Предоставление дошкольного образования в группах компенсирующей направленности </w:t>
            </w:r>
          </w:p>
        </w:tc>
      </w:tr>
      <w:tr w:rsidR="00B41C4E" w:rsidRPr="00C44F9A" w:rsidTr="008A753C">
        <w:trPr>
          <w:cantSplit/>
          <w:trHeight w:val="212"/>
        </w:trPr>
        <w:tc>
          <w:tcPr>
            <w:tcW w:w="633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1.</w:t>
            </w:r>
          </w:p>
        </w:tc>
        <w:tc>
          <w:tcPr>
            <w:tcW w:w="5391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gridSpan w:val="3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101"/>
        </w:trPr>
        <w:tc>
          <w:tcPr>
            <w:tcW w:w="633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4F9A">
              <w:rPr>
                <w:sz w:val="20"/>
                <w:szCs w:val="20"/>
              </w:rPr>
              <w:t>2.</w:t>
            </w:r>
          </w:p>
        </w:tc>
        <w:tc>
          <w:tcPr>
            <w:tcW w:w="5391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gridSpan w:val="3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79"/>
        </w:trPr>
        <w:tc>
          <w:tcPr>
            <w:tcW w:w="633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391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gridSpan w:val="3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b/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>Выполнение муниципального задания по муниципальной услуге «</w:t>
            </w:r>
            <w:r w:rsidRPr="00C44F9A">
              <w:rPr>
                <w:sz w:val="20"/>
                <w:szCs w:val="20"/>
              </w:rPr>
              <w:t>предоставление дошкольного образования в группах компенсирующей направленности»</w:t>
            </w:r>
            <w:r w:rsidRPr="00C44F9A">
              <w:rPr>
                <w:b/>
                <w:sz w:val="20"/>
                <w:szCs w:val="20"/>
              </w:rPr>
              <w:t xml:space="preserve"> </w:t>
            </w:r>
            <w:r w:rsidRPr="00C44F9A">
              <w:rPr>
                <w:sz w:val="20"/>
                <w:szCs w:val="20"/>
              </w:rPr>
              <w:t xml:space="preserve"> </w:t>
            </w:r>
            <w:r w:rsidRPr="00C44F9A">
              <w:rPr>
                <w:b/>
                <w:sz w:val="20"/>
                <w:szCs w:val="20"/>
              </w:rPr>
              <w:t>показателям, характеризующим качество оказываемой муниципальной услуги (в натуральных показателях)</w:t>
            </w:r>
            <w:r w:rsidRPr="00C44F9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b/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 xml:space="preserve">Выполнение муниципального задания по муниципальной услуге </w:t>
            </w:r>
            <w:r w:rsidRPr="00C44F9A">
              <w:rPr>
                <w:sz w:val="20"/>
                <w:szCs w:val="20"/>
              </w:rPr>
              <w:t xml:space="preserve">«предоставление дошкольного образования в группах компенсирующей направленности»  </w:t>
            </w:r>
            <w:r w:rsidRPr="00C44F9A">
              <w:rPr>
                <w:b/>
                <w:sz w:val="20"/>
                <w:szCs w:val="20"/>
              </w:rPr>
              <w:t>показателям, характеризующим объём оказываемой муниципальной услуги</w:t>
            </w:r>
            <w:r w:rsidRPr="00C44F9A">
              <w:rPr>
                <w:sz w:val="20"/>
                <w:szCs w:val="20"/>
              </w:rPr>
              <w:t xml:space="preserve"> (в натуральных показателях)</w:t>
            </w:r>
            <w:r w:rsidRPr="00C44F9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 xml:space="preserve">Итоговая оценка выполнения муниципального задания по муниципальной услуге </w:t>
            </w:r>
            <w:r w:rsidRPr="00C44F9A">
              <w:rPr>
                <w:sz w:val="20"/>
                <w:szCs w:val="20"/>
              </w:rPr>
              <w:t>«предоставление дошкольного образования в группах компенсирующей направленности»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15573" w:type="dxa"/>
            <w:gridSpan w:val="12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>Раздел 3. Предоставление общедоступного бесплатного дошкольного образования в группах кратковременного пребывания</w:t>
            </w: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3"/>
          </w:tcPr>
          <w:p w:rsidR="00B41C4E" w:rsidRPr="00C44F9A" w:rsidRDefault="00B41C4E" w:rsidP="008A75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3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>Выполнение муниципального задания по муниципальной услуге</w:t>
            </w:r>
            <w:r w:rsidRPr="00C44F9A">
              <w:rPr>
                <w:sz w:val="20"/>
                <w:szCs w:val="20"/>
              </w:rPr>
              <w:t xml:space="preserve"> «предоставление общедоступного бесплатного дошкольного образования в группах кратковременного пребывания»  </w:t>
            </w:r>
            <w:r w:rsidRPr="00C44F9A">
              <w:rPr>
                <w:b/>
                <w:sz w:val="20"/>
                <w:szCs w:val="20"/>
              </w:rPr>
              <w:t>по показателям, характеризующим качество оказания муниципальной услуги</w:t>
            </w:r>
            <w:r w:rsidRPr="00C44F9A">
              <w:rPr>
                <w:sz w:val="20"/>
                <w:szCs w:val="20"/>
              </w:rPr>
              <w:t>*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b/>
                <w:sz w:val="20"/>
                <w:szCs w:val="20"/>
                <w:vertAlign w:val="superscript"/>
              </w:rPr>
            </w:pPr>
            <w:r w:rsidRPr="00C44F9A">
              <w:rPr>
                <w:b/>
                <w:sz w:val="20"/>
                <w:szCs w:val="20"/>
              </w:rPr>
              <w:t xml:space="preserve">Выполнение муниципального задания по муниципальной услуге </w:t>
            </w:r>
            <w:r w:rsidRPr="00C44F9A">
              <w:rPr>
                <w:sz w:val="20"/>
                <w:szCs w:val="20"/>
              </w:rPr>
              <w:t xml:space="preserve">«предоставление общедоступного бесплатного дошкольного образования в группах кратковременного пребывания»  </w:t>
            </w:r>
            <w:r w:rsidRPr="00C44F9A">
              <w:rPr>
                <w:b/>
                <w:sz w:val="20"/>
                <w:szCs w:val="20"/>
              </w:rPr>
              <w:t>по показателям, характеризующим объем оказываемой муниципальной услуги (в натуральных показателях)</w:t>
            </w:r>
            <w:r w:rsidRPr="00C44F9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spacing w:before="120" w:after="120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 xml:space="preserve">Итоговая оценка выполнения муниципального задания по муниципальной услуге </w:t>
            </w:r>
            <w:r w:rsidRPr="00C44F9A">
              <w:rPr>
                <w:sz w:val="20"/>
                <w:szCs w:val="20"/>
              </w:rPr>
              <w:t xml:space="preserve">«предоставление общедоступного бесплатного дошкольного образования в группах кратковременного пребывания» 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</w:rPr>
            </w:pPr>
            <w:r w:rsidRPr="00C44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15573" w:type="dxa"/>
            <w:gridSpan w:val="12"/>
          </w:tcPr>
          <w:p w:rsidR="00B41C4E" w:rsidRPr="00C44F9A" w:rsidRDefault="00B41C4E" w:rsidP="008A753C">
            <w:pPr>
              <w:spacing w:before="120" w:after="120"/>
              <w:rPr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>Раздел 4. Оказание методической, психолого-педагогической, диагностической и консультативной помощи родителям (законным представителям) несовершеннолетних воспитанников, обеспечивающим получение воспитанниками дошкольного образования в форме семейного образования</w:t>
            </w: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>Выполнение муниципального задания по муниципальной услуге</w:t>
            </w:r>
            <w:r w:rsidRPr="00C44F9A">
              <w:rPr>
                <w:sz w:val="20"/>
                <w:szCs w:val="20"/>
              </w:rPr>
              <w:t xml:space="preserve"> «оказание методической, психолого-педагогической, диагностической и консультативной помощи родителям (законным представителям) несовершеннолетних воспитанников, обеспечивающим получение воспитанниками дошкольного образования в форме семейного образования» </w:t>
            </w:r>
            <w:r w:rsidRPr="00C44F9A">
              <w:rPr>
                <w:b/>
                <w:sz w:val="20"/>
                <w:szCs w:val="20"/>
              </w:rPr>
              <w:t>по показателям, характеризующим качество оказания муниципальной услуги*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b/>
                <w:sz w:val="20"/>
                <w:szCs w:val="20"/>
                <w:vertAlign w:val="superscript"/>
              </w:rPr>
            </w:pPr>
            <w:r w:rsidRPr="00C44F9A">
              <w:rPr>
                <w:b/>
                <w:sz w:val="20"/>
                <w:szCs w:val="20"/>
              </w:rPr>
              <w:t xml:space="preserve">Выполнение муниципального задания по муниципальной услуге </w:t>
            </w:r>
            <w:r w:rsidRPr="00C44F9A">
              <w:rPr>
                <w:sz w:val="20"/>
                <w:szCs w:val="20"/>
              </w:rPr>
              <w:t xml:space="preserve">«оказание методической, психолого-педагогической, диагностической и консультативной помощи родителям (законным представителям) несовершеннолетних воспитанников, обеспечивающим получение воспитанниками дошкольного образования в форме семейного образования» </w:t>
            </w:r>
            <w:r w:rsidRPr="00C44F9A">
              <w:rPr>
                <w:b/>
                <w:sz w:val="20"/>
                <w:szCs w:val="20"/>
              </w:rPr>
              <w:t>по показателям,  характеризующим  объем  оказываемой  муниципальной  услуги</w:t>
            </w:r>
            <w:r w:rsidRPr="00C44F9A">
              <w:rPr>
                <w:sz w:val="20"/>
                <w:szCs w:val="20"/>
              </w:rPr>
              <w:t xml:space="preserve"> (в натуральных показателях)</w:t>
            </w:r>
            <w:r w:rsidRPr="00C44F9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</w:p>
        </w:tc>
      </w:tr>
      <w:tr w:rsidR="00B41C4E" w:rsidRPr="00C44F9A" w:rsidTr="008A753C">
        <w:trPr>
          <w:cantSplit/>
          <w:trHeight w:val="243"/>
        </w:trPr>
        <w:tc>
          <w:tcPr>
            <w:tcW w:w="625" w:type="dxa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  <w:r w:rsidRPr="00C44F9A">
              <w:rPr>
                <w:b/>
                <w:sz w:val="20"/>
                <w:szCs w:val="20"/>
              </w:rPr>
              <w:t xml:space="preserve">Итоговая оценка выполнения муниципального задания по муниципальной услуге </w:t>
            </w:r>
            <w:r w:rsidRPr="00C44F9A">
              <w:rPr>
                <w:sz w:val="20"/>
                <w:szCs w:val="20"/>
              </w:rPr>
              <w:t>«оказание методической, психолого-педагогической, диагностической и консультативной помощи родителям (законным представителям) несовершеннолетних воспитанников, обеспечивающим получение воспитанниками дошкольного образования в форме семейного образования»</w:t>
            </w:r>
          </w:p>
        </w:tc>
        <w:tc>
          <w:tcPr>
            <w:tcW w:w="1399" w:type="dxa"/>
          </w:tcPr>
          <w:p w:rsidR="00B41C4E" w:rsidRPr="00C44F9A" w:rsidRDefault="00B41C4E" w:rsidP="008A753C">
            <w:pPr>
              <w:jc w:val="center"/>
              <w:rPr>
                <w:sz w:val="20"/>
                <w:szCs w:val="20"/>
              </w:rPr>
            </w:pPr>
            <w:r w:rsidRPr="00C44F9A">
              <w:t>%</w:t>
            </w:r>
          </w:p>
        </w:tc>
        <w:tc>
          <w:tcPr>
            <w:tcW w:w="5915" w:type="dxa"/>
            <w:gridSpan w:val="6"/>
          </w:tcPr>
          <w:p w:rsidR="00B41C4E" w:rsidRPr="00C44F9A" w:rsidRDefault="00B41C4E" w:rsidP="008A753C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41C4E" w:rsidRPr="00C44F9A" w:rsidRDefault="00B41C4E" w:rsidP="008A753C">
            <w:pPr>
              <w:rPr>
                <w:sz w:val="20"/>
                <w:szCs w:val="20"/>
              </w:rPr>
            </w:pPr>
          </w:p>
        </w:tc>
      </w:tr>
    </w:tbl>
    <w:p w:rsidR="00B41C4E" w:rsidRPr="00C44F9A" w:rsidRDefault="00B41C4E" w:rsidP="00B41C4E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B41C4E" w:rsidRDefault="00B41C4E" w:rsidP="00B41C4E">
      <w:pPr>
        <w:framePr w:h="9727" w:hSpace="10080" w:vSpace="58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9886950" cy="576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4E" w:rsidRPr="00486C9A" w:rsidRDefault="00B41C4E" w:rsidP="00B41C4E">
      <w:pPr>
        <w:pStyle w:val="ConsPlusNonformat"/>
        <w:widowControl/>
        <w:rPr>
          <w:rFonts w:ascii="Times New Roman" w:hAnsi="Times New Roman" w:cs="Times New Roman"/>
        </w:rPr>
      </w:pPr>
    </w:p>
    <w:p w:rsidR="008A753C" w:rsidRDefault="008A753C"/>
    <w:sectPr w:rsidR="008A753C" w:rsidSect="008A753C">
      <w:pgSz w:w="16838" w:h="11906" w:orient="landscape"/>
      <w:pgMar w:top="851" w:right="539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2E"/>
    <w:multiLevelType w:val="multilevel"/>
    <w:tmpl w:val="7C80A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E948C7"/>
    <w:multiLevelType w:val="hybridMultilevel"/>
    <w:tmpl w:val="D46E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27904"/>
    <w:multiLevelType w:val="multilevel"/>
    <w:tmpl w:val="7C80A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BF6627"/>
    <w:multiLevelType w:val="hybridMultilevel"/>
    <w:tmpl w:val="09EC25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0C0F"/>
    <w:multiLevelType w:val="multilevel"/>
    <w:tmpl w:val="B4D84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BE565CC"/>
    <w:multiLevelType w:val="hybridMultilevel"/>
    <w:tmpl w:val="2CF2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D49FF"/>
    <w:multiLevelType w:val="hybridMultilevel"/>
    <w:tmpl w:val="1A48C1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DC4300"/>
    <w:multiLevelType w:val="hybridMultilevel"/>
    <w:tmpl w:val="770EE6FE"/>
    <w:lvl w:ilvl="0" w:tplc="56961768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>
    <w:nsid w:val="21C77561"/>
    <w:multiLevelType w:val="multilevel"/>
    <w:tmpl w:val="73389C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DD3C09"/>
    <w:multiLevelType w:val="hybridMultilevel"/>
    <w:tmpl w:val="ADB68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74F4"/>
    <w:multiLevelType w:val="hybridMultilevel"/>
    <w:tmpl w:val="30F48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F34A7"/>
    <w:multiLevelType w:val="hybridMultilevel"/>
    <w:tmpl w:val="E84EBA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820D4"/>
    <w:multiLevelType w:val="hybridMultilevel"/>
    <w:tmpl w:val="2248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B1A6A"/>
    <w:multiLevelType w:val="hybridMultilevel"/>
    <w:tmpl w:val="1C4862E0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4F5545B8"/>
    <w:multiLevelType w:val="multilevel"/>
    <w:tmpl w:val="A858D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5">
    <w:nsid w:val="50993EFF"/>
    <w:multiLevelType w:val="multilevel"/>
    <w:tmpl w:val="56C0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3A9411D"/>
    <w:multiLevelType w:val="multilevel"/>
    <w:tmpl w:val="79D66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B33DB0"/>
    <w:multiLevelType w:val="multilevel"/>
    <w:tmpl w:val="7C80A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50D1EC6"/>
    <w:multiLevelType w:val="hybridMultilevel"/>
    <w:tmpl w:val="78028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295A3A"/>
    <w:multiLevelType w:val="multilevel"/>
    <w:tmpl w:val="1894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E2443E5"/>
    <w:multiLevelType w:val="hybridMultilevel"/>
    <w:tmpl w:val="891ED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E40"/>
    <w:multiLevelType w:val="multilevel"/>
    <w:tmpl w:val="6DE2E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14A1C49"/>
    <w:multiLevelType w:val="multilevel"/>
    <w:tmpl w:val="7C80A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33355EA"/>
    <w:multiLevelType w:val="multilevel"/>
    <w:tmpl w:val="7C80AD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4B835DB"/>
    <w:multiLevelType w:val="multilevel"/>
    <w:tmpl w:val="A2AA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5">
    <w:nsid w:val="677A11A6"/>
    <w:multiLevelType w:val="multilevel"/>
    <w:tmpl w:val="814228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947FC4"/>
    <w:multiLevelType w:val="hybridMultilevel"/>
    <w:tmpl w:val="16923504"/>
    <w:lvl w:ilvl="0" w:tplc="E5A479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7">
    <w:nsid w:val="6B197CE6"/>
    <w:multiLevelType w:val="multilevel"/>
    <w:tmpl w:val="89EA4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8">
    <w:nsid w:val="7D0E6413"/>
    <w:multiLevelType w:val="hybridMultilevel"/>
    <w:tmpl w:val="E394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66133"/>
    <w:multiLevelType w:val="multilevel"/>
    <w:tmpl w:val="56D49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E927A86"/>
    <w:multiLevelType w:val="multilevel"/>
    <w:tmpl w:val="717C24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6"/>
  </w:num>
  <w:num w:numId="10">
    <w:abstractNumId w:val="12"/>
  </w:num>
  <w:num w:numId="11">
    <w:abstractNumId w:val="18"/>
  </w:num>
  <w:num w:numId="12">
    <w:abstractNumId w:val="28"/>
  </w:num>
  <w:num w:numId="13">
    <w:abstractNumId w:val="13"/>
  </w:num>
  <w:num w:numId="14">
    <w:abstractNumId w:val="5"/>
  </w:num>
  <w:num w:numId="15">
    <w:abstractNumId w:val="15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8"/>
  </w:num>
  <w:num w:numId="21">
    <w:abstractNumId w:val="21"/>
  </w:num>
  <w:num w:numId="22">
    <w:abstractNumId w:val="30"/>
  </w:num>
  <w:num w:numId="23">
    <w:abstractNumId w:val="9"/>
  </w:num>
  <w:num w:numId="24">
    <w:abstractNumId w:val="25"/>
  </w:num>
  <w:num w:numId="25">
    <w:abstractNumId w:val="0"/>
  </w:num>
  <w:num w:numId="26">
    <w:abstractNumId w:val="22"/>
  </w:num>
  <w:num w:numId="27">
    <w:abstractNumId w:val="2"/>
  </w:num>
  <w:num w:numId="28">
    <w:abstractNumId w:val="14"/>
  </w:num>
  <w:num w:numId="29">
    <w:abstractNumId w:val="27"/>
  </w:num>
  <w:num w:numId="30">
    <w:abstractNumId w:val="23"/>
  </w:num>
  <w:num w:numId="31">
    <w:abstractNumId w:val="2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C4E"/>
    <w:rsid w:val="0036727F"/>
    <w:rsid w:val="003C0EA2"/>
    <w:rsid w:val="004B4643"/>
    <w:rsid w:val="00773D3D"/>
    <w:rsid w:val="008A753C"/>
    <w:rsid w:val="00927BD0"/>
    <w:rsid w:val="00B41C4E"/>
    <w:rsid w:val="00C76792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1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1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4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41C4E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B4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1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1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41C4E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41C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B41C4E"/>
    <w:pPr>
      <w:ind w:left="708"/>
    </w:pPr>
  </w:style>
  <w:style w:type="paragraph" w:styleId="aa">
    <w:name w:val="No Spacing"/>
    <w:uiPriority w:val="1"/>
    <w:qFormat/>
    <w:rsid w:val="00B41C4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nhideWhenUsed/>
    <w:rsid w:val="00B41C4E"/>
    <w:rPr>
      <w:color w:val="0000FF"/>
      <w:u w:val="single"/>
    </w:rPr>
  </w:style>
  <w:style w:type="paragraph" w:customStyle="1" w:styleId="ac">
    <w:name w:val="Знак Знак Знак Знак"/>
    <w:basedOn w:val="a"/>
    <w:rsid w:val="00B41C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41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41C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B41C4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2015-03-17T07:39:00Z</dcterms:created>
  <dcterms:modified xsi:type="dcterms:W3CDTF">2016-01-26T03:19:00Z</dcterms:modified>
</cp:coreProperties>
</file>