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40" w:rsidRPr="00740DDB" w:rsidRDefault="00740DDB" w:rsidP="00C46D40">
      <w:pPr>
        <w:spacing w:line="240" w:lineRule="auto"/>
        <w:ind w:left="-567" w:firstLine="567"/>
        <w:jc w:val="center"/>
        <w:rPr>
          <w:rFonts w:ascii="Times New Roman" w:hAnsi="Times New Roman"/>
          <w:b/>
          <w:color w:val="0F243E" w:themeColor="text2" w:themeShade="80"/>
          <w:sz w:val="44"/>
          <w:szCs w:val="44"/>
          <w:lang w:val="en-US"/>
        </w:rPr>
      </w:pPr>
      <w:r>
        <w:rPr>
          <w:rFonts w:ascii="Times New Roman" w:hAnsi="Times New Roman"/>
          <w:b/>
          <w:noProof/>
          <w:color w:val="0F243E" w:themeColor="text2" w:themeShade="8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4294251</wp:posOffset>
            </wp:positionH>
            <wp:positionV relativeFrom="paragraph">
              <wp:posOffset>148384</wp:posOffset>
            </wp:positionV>
            <wp:extent cx="1975176" cy="1757548"/>
            <wp:effectExtent l="19050" t="0" r="6024" b="0"/>
            <wp:wrapNone/>
            <wp:docPr id="2" name="Рисунок 2" descr="http://www.stihi.ru/pics/2015/11/06/1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hi.ru/pics/2015/11/06/103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19" cy="175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F243E" w:themeColor="text2" w:themeShade="80"/>
          <w:sz w:val="44"/>
          <w:szCs w:val="44"/>
          <w:lang w:val="en-US" w:eastAsia="ru-RU"/>
        </w:rPr>
        <w:t xml:space="preserve">   </w:t>
      </w:r>
    </w:p>
    <w:p w:rsidR="00C46D40" w:rsidRPr="004702E7" w:rsidRDefault="00C46D40" w:rsidP="00C46D40">
      <w:pPr>
        <w:spacing w:line="240" w:lineRule="auto"/>
        <w:ind w:left="-567" w:firstLine="567"/>
        <w:jc w:val="center"/>
        <w:rPr>
          <w:rFonts w:ascii="Times New Roman" w:hAnsi="Times New Roman"/>
          <w:b/>
          <w:color w:val="0F243E" w:themeColor="text2" w:themeShade="80"/>
          <w:sz w:val="44"/>
          <w:szCs w:val="44"/>
        </w:rPr>
      </w:pPr>
    </w:p>
    <w:p w:rsidR="00C46D40" w:rsidRPr="004702E7" w:rsidRDefault="00480FA8" w:rsidP="00740DDB">
      <w:pPr>
        <w:spacing w:line="240" w:lineRule="auto"/>
        <w:ind w:left="-567" w:firstLine="567"/>
        <w:rPr>
          <w:rFonts w:ascii="Times New Roman" w:hAnsi="Times New Roman"/>
          <w:color w:val="002060"/>
          <w:sz w:val="44"/>
          <w:szCs w:val="32"/>
        </w:rPr>
      </w:pPr>
      <w:r w:rsidRPr="004702E7">
        <w:rPr>
          <w:rFonts w:ascii="Times New Roman" w:hAnsi="Times New Roman"/>
          <w:b/>
          <w:color w:val="002060"/>
          <w:sz w:val="44"/>
          <w:szCs w:val="44"/>
        </w:rPr>
        <w:t xml:space="preserve"> </w:t>
      </w:r>
      <w:r w:rsidR="00740DDB">
        <w:rPr>
          <w:rFonts w:ascii="Times New Roman" w:hAnsi="Times New Roman"/>
          <w:b/>
          <w:color w:val="002060"/>
          <w:sz w:val="44"/>
          <w:szCs w:val="44"/>
          <w:lang w:val="en-US"/>
        </w:rPr>
        <w:t xml:space="preserve">           </w:t>
      </w:r>
      <w:r w:rsidR="00C46D40" w:rsidRPr="004702E7">
        <w:rPr>
          <w:rFonts w:ascii="Times New Roman" w:hAnsi="Times New Roman"/>
          <w:color w:val="002060"/>
          <w:sz w:val="44"/>
          <w:szCs w:val="32"/>
        </w:rPr>
        <w:t>Консультация для родителей.</w:t>
      </w:r>
      <w:r w:rsidR="00740DDB" w:rsidRPr="00740DDB">
        <w:t xml:space="preserve"> </w:t>
      </w:r>
    </w:p>
    <w:p w:rsidR="00C46D40" w:rsidRPr="004702E7" w:rsidRDefault="00C46D40" w:rsidP="00C46D40">
      <w:pPr>
        <w:spacing w:line="240" w:lineRule="auto"/>
        <w:ind w:left="-567" w:firstLine="567"/>
        <w:jc w:val="center"/>
        <w:rPr>
          <w:rFonts w:ascii="Times New Roman" w:hAnsi="Times New Roman"/>
          <w:color w:val="0F243E" w:themeColor="text2" w:themeShade="80"/>
          <w:sz w:val="36"/>
          <w:szCs w:val="32"/>
        </w:rPr>
      </w:pPr>
    </w:p>
    <w:p w:rsidR="00D75BA8" w:rsidRPr="004702E7" w:rsidRDefault="00D75BA8" w:rsidP="00C46D40">
      <w:pPr>
        <w:spacing w:line="240" w:lineRule="auto"/>
        <w:ind w:left="-567" w:firstLine="567"/>
        <w:jc w:val="center"/>
        <w:rPr>
          <w:rFonts w:ascii="Times New Roman" w:hAnsi="Times New Roman"/>
          <w:color w:val="0F243E" w:themeColor="text2" w:themeShade="80"/>
          <w:sz w:val="36"/>
          <w:szCs w:val="32"/>
        </w:rPr>
      </w:pPr>
    </w:p>
    <w:p w:rsidR="00C46D40" w:rsidRPr="004702E7" w:rsidRDefault="00D40993" w:rsidP="00C46D40">
      <w:pPr>
        <w:pStyle w:val="a3"/>
        <w:jc w:val="center"/>
        <w:rPr>
          <w:rFonts w:ascii="Times New Roman" w:hAnsi="Times New Roman"/>
          <w:color w:val="0F243E" w:themeColor="text2" w:themeShade="80"/>
          <w:sz w:val="36"/>
          <w:szCs w:val="32"/>
        </w:rPr>
      </w:pPr>
      <w:r>
        <w:rPr>
          <w:rFonts w:ascii="Times New Roman" w:hAnsi="Times New Roman"/>
          <w:color w:val="0F243E" w:themeColor="text2" w:themeShade="80"/>
          <w:sz w:val="36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135pt" strokecolor="#002060" strokeweight="2.25pt">
            <v:shadow color="#868686"/>
            <v:textpath style="font-family:&quot;Arial Black&quot;;v-text-kern:t" trim="t" fitpath="t" string="Сказки на ночь&#10; для малышей"/>
          </v:shape>
        </w:pict>
      </w:r>
    </w:p>
    <w:p w:rsidR="00C46D40" w:rsidRPr="004702E7" w:rsidRDefault="00740DDB" w:rsidP="00C46D40">
      <w:pPr>
        <w:pStyle w:val="a3"/>
        <w:rPr>
          <w:rFonts w:ascii="Times New Roman" w:hAnsi="Times New Roman"/>
          <w:color w:val="0F243E" w:themeColor="text2" w:themeShade="80"/>
          <w:sz w:val="36"/>
          <w:szCs w:val="32"/>
        </w:rPr>
      </w:pPr>
      <w:r>
        <w:rPr>
          <w:rFonts w:ascii="Times New Roman" w:hAnsi="Times New Roman"/>
          <w:noProof/>
          <w:color w:val="0F243E" w:themeColor="text2" w:themeShade="80"/>
          <w:sz w:val="36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175260</wp:posOffset>
            </wp:positionV>
            <wp:extent cx="3032760" cy="3395980"/>
            <wp:effectExtent l="19050" t="0" r="0" b="0"/>
            <wp:wrapNone/>
            <wp:docPr id="5" name="Рисунок 5" descr="http://chicagohacksbig.com/images/bedtime-sleeping-hippo-in-a-cap-clipar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icagohacksbig.com/images/bedtime-sleeping-hippo-in-a-cap-clipart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D40" w:rsidRPr="004702E7" w:rsidRDefault="00C46D40" w:rsidP="00C46D40">
      <w:pPr>
        <w:pStyle w:val="a3"/>
        <w:rPr>
          <w:rFonts w:ascii="Times New Roman" w:hAnsi="Times New Roman"/>
          <w:color w:val="0F243E" w:themeColor="text2" w:themeShade="80"/>
          <w:sz w:val="36"/>
          <w:szCs w:val="32"/>
        </w:rPr>
      </w:pPr>
    </w:p>
    <w:p w:rsidR="00C46D40" w:rsidRPr="004702E7" w:rsidRDefault="00C46D40" w:rsidP="00C46D40">
      <w:pPr>
        <w:pStyle w:val="a3"/>
        <w:rPr>
          <w:rFonts w:ascii="Times New Roman" w:hAnsi="Times New Roman"/>
          <w:color w:val="0F243E" w:themeColor="text2" w:themeShade="80"/>
          <w:sz w:val="36"/>
          <w:szCs w:val="32"/>
        </w:rPr>
      </w:pPr>
    </w:p>
    <w:p w:rsidR="00C46D40" w:rsidRPr="004702E7" w:rsidRDefault="00C46D40" w:rsidP="00D75BA8">
      <w:pPr>
        <w:pStyle w:val="a3"/>
        <w:ind w:left="142"/>
        <w:jc w:val="center"/>
        <w:rPr>
          <w:rFonts w:ascii="Times New Roman" w:hAnsi="Times New Roman"/>
          <w:color w:val="0F243E" w:themeColor="text2" w:themeShade="80"/>
          <w:sz w:val="36"/>
          <w:szCs w:val="32"/>
        </w:rPr>
      </w:pPr>
    </w:p>
    <w:p w:rsidR="00C46D40" w:rsidRPr="004702E7" w:rsidRDefault="00C46D40" w:rsidP="00C46D40">
      <w:pPr>
        <w:pStyle w:val="a3"/>
        <w:rPr>
          <w:rFonts w:ascii="Times New Roman" w:hAnsi="Times New Roman"/>
          <w:color w:val="0F243E" w:themeColor="text2" w:themeShade="80"/>
          <w:sz w:val="36"/>
          <w:szCs w:val="32"/>
        </w:rPr>
      </w:pPr>
    </w:p>
    <w:p w:rsidR="00C46D40" w:rsidRPr="004702E7" w:rsidRDefault="00C46D40" w:rsidP="00C46D40">
      <w:pPr>
        <w:pStyle w:val="a3"/>
        <w:rPr>
          <w:rFonts w:ascii="Times New Roman" w:hAnsi="Times New Roman"/>
          <w:color w:val="0F243E" w:themeColor="text2" w:themeShade="80"/>
          <w:sz w:val="36"/>
          <w:szCs w:val="32"/>
        </w:rPr>
      </w:pPr>
    </w:p>
    <w:p w:rsidR="00C46D40" w:rsidRPr="004702E7" w:rsidRDefault="00C46D40" w:rsidP="00C46D40">
      <w:pPr>
        <w:pStyle w:val="a3"/>
        <w:rPr>
          <w:rFonts w:ascii="Times New Roman" w:hAnsi="Times New Roman"/>
          <w:color w:val="0F243E" w:themeColor="text2" w:themeShade="80"/>
          <w:sz w:val="36"/>
          <w:szCs w:val="32"/>
        </w:rPr>
      </w:pPr>
    </w:p>
    <w:p w:rsidR="00740DDB" w:rsidRDefault="00740DDB" w:rsidP="00C46D40">
      <w:pPr>
        <w:spacing w:line="240" w:lineRule="auto"/>
        <w:ind w:left="-567" w:firstLine="567"/>
        <w:jc w:val="center"/>
        <w:rPr>
          <w:rFonts w:ascii="Arial Narrow" w:hAnsi="Arial Narrow"/>
          <w:color w:val="0F243E" w:themeColor="text2" w:themeShade="80"/>
          <w:sz w:val="44"/>
          <w:szCs w:val="32"/>
          <w:lang w:val="en-US"/>
        </w:rPr>
      </w:pPr>
    </w:p>
    <w:p w:rsidR="00740DDB" w:rsidRDefault="00740DDB" w:rsidP="00C46D40">
      <w:pPr>
        <w:spacing w:line="240" w:lineRule="auto"/>
        <w:ind w:left="-567" w:firstLine="567"/>
        <w:jc w:val="center"/>
        <w:rPr>
          <w:rFonts w:ascii="Arial Narrow" w:hAnsi="Arial Narrow"/>
          <w:color w:val="0F243E" w:themeColor="text2" w:themeShade="80"/>
          <w:sz w:val="44"/>
          <w:szCs w:val="32"/>
          <w:lang w:val="en-US"/>
        </w:rPr>
      </w:pPr>
    </w:p>
    <w:p w:rsidR="00740DDB" w:rsidRDefault="00740DDB" w:rsidP="00C46D40">
      <w:pPr>
        <w:spacing w:line="240" w:lineRule="auto"/>
        <w:ind w:left="-567" w:firstLine="567"/>
        <w:jc w:val="center"/>
        <w:rPr>
          <w:rFonts w:ascii="Arial Narrow" w:hAnsi="Arial Narrow"/>
          <w:color w:val="0F243E" w:themeColor="text2" w:themeShade="80"/>
          <w:sz w:val="44"/>
          <w:szCs w:val="32"/>
          <w:lang w:val="en-US"/>
        </w:rPr>
      </w:pPr>
    </w:p>
    <w:p w:rsidR="00740DDB" w:rsidRDefault="00740DDB" w:rsidP="00C46D40">
      <w:pPr>
        <w:spacing w:line="240" w:lineRule="auto"/>
        <w:ind w:left="-567" w:firstLine="567"/>
        <w:jc w:val="center"/>
        <w:rPr>
          <w:rFonts w:ascii="Arial Narrow" w:hAnsi="Arial Narrow"/>
          <w:color w:val="0F243E" w:themeColor="text2" w:themeShade="80"/>
          <w:sz w:val="44"/>
          <w:szCs w:val="32"/>
          <w:lang w:val="en-US"/>
        </w:rPr>
      </w:pPr>
    </w:p>
    <w:p w:rsidR="00740DDB" w:rsidRPr="00F644EE" w:rsidRDefault="00F644EE" w:rsidP="00F644EE">
      <w:pPr>
        <w:spacing w:line="240" w:lineRule="auto"/>
        <w:ind w:left="-567" w:right="424" w:firstLine="567"/>
        <w:jc w:val="right"/>
        <w:rPr>
          <w:rFonts w:ascii="Arial Narrow" w:hAnsi="Arial Narrow"/>
          <w:color w:val="0F243E" w:themeColor="text2" w:themeShade="80"/>
          <w:sz w:val="44"/>
          <w:szCs w:val="32"/>
        </w:rPr>
      </w:pPr>
      <w:r>
        <w:rPr>
          <w:rFonts w:ascii="Arial Narrow" w:hAnsi="Arial Narrow"/>
          <w:color w:val="0F243E" w:themeColor="text2" w:themeShade="80"/>
          <w:sz w:val="44"/>
          <w:szCs w:val="32"/>
        </w:rPr>
        <w:t>Воспитатель группы 702.5</w:t>
      </w:r>
    </w:p>
    <w:p w:rsidR="00740DDB" w:rsidRPr="00F644EE" w:rsidRDefault="00F644EE" w:rsidP="00F644EE">
      <w:pPr>
        <w:spacing w:line="240" w:lineRule="auto"/>
        <w:ind w:left="-567" w:right="424" w:firstLine="567"/>
        <w:jc w:val="right"/>
        <w:rPr>
          <w:rFonts w:ascii="Arial Narrow" w:hAnsi="Arial Narrow"/>
          <w:color w:val="0F243E" w:themeColor="text2" w:themeShade="80"/>
          <w:sz w:val="44"/>
          <w:szCs w:val="32"/>
        </w:rPr>
      </w:pPr>
      <w:proofErr w:type="spellStart"/>
      <w:r>
        <w:rPr>
          <w:rFonts w:ascii="Arial Narrow" w:hAnsi="Arial Narrow"/>
          <w:color w:val="0F243E" w:themeColor="text2" w:themeShade="80"/>
          <w:sz w:val="44"/>
          <w:szCs w:val="32"/>
        </w:rPr>
        <w:t>Глушанкова</w:t>
      </w:r>
      <w:proofErr w:type="spellEnd"/>
      <w:r>
        <w:rPr>
          <w:rFonts w:ascii="Arial Narrow" w:hAnsi="Arial Narrow"/>
          <w:color w:val="0F243E" w:themeColor="text2" w:themeShade="80"/>
          <w:sz w:val="44"/>
          <w:szCs w:val="32"/>
        </w:rPr>
        <w:t xml:space="preserve"> С.Ю.</w:t>
      </w:r>
    </w:p>
    <w:p w:rsidR="00740DDB" w:rsidRPr="00F644EE" w:rsidRDefault="00740DDB" w:rsidP="00C46D40">
      <w:pPr>
        <w:spacing w:line="240" w:lineRule="auto"/>
        <w:ind w:left="-567" w:firstLine="567"/>
        <w:jc w:val="center"/>
        <w:rPr>
          <w:rFonts w:ascii="Arial Narrow" w:hAnsi="Arial Narrow"/>
          <w:color w:val="0F243E" w:themeColor="text2" w:themeShade="80"/>
          <w:sz w:val="44"/>
          <w:szCs w:val="32"/>
        </w:rPr>
      </w:pPr>
    </w:p>
    <w:p w:rsidR="00C46D40" w:rsidRPr="00740DDB" w:rsidRDefault="00C46D40" w:rsidP="00C46D40">
      <w:pPr>
        <w:spacing w:line="240" w:lineRule="auto"/>
        <w:ind w:left="-567" w:firstLine="567"/>
        <w:jc w:val="center"/>
        <w:rPr>
          <w:rFonts w:ascii="Arial Narrow" w:hAnsi="Arial Narrow"/>
          <w:color w:val="0F243E" w:themeColor="text2" w:themeShade="80"/>
          <w:sz w:val="44"/>
          <w:szCs w:val="32"/>
        </w:rPr>
      </w:pPr>
      <w:r w:rsidRPr="004702E7">
        <w:rPr>
          <w:rFonts w:ascii="Arial Narrow" w:hAnsi="Arial Narrow"/>
          <w:color w:val="0F243E" w:themeColor="text2" w:themeShade="80"/>
          <w:sz w:val="44"/>
          <w:szCs w:val="32"/>
        </w:rPr>
        <w:t xml:space="preserve">МБДОУ № </w:t>
      </w:r>
      <w:r w:rsidR="005B7465">
        <w:rPr>
          <w:rFonts w:ascii="Arial Narrow" w:hAnsi="Arial Narrow"/>
          <w:color w:val="0F243E" w:themeColor="text2" w:themeShade="80"/>
          <w:sz w:val="44"/>
          <w:szCs w:val="32"/>
        </w:rPr>
        <w:t>37</w:t>
      </w:r>
      <w:r w:rsidR="00740DDB" w:rsidRPr="00F644EE">
        <w:rPr>
          <w:rFonts w:ascii="Arial Narrow" w:hAnsi="Arial Narrow"/>
          <w:color w:val="0F243E" w:themeColor="text2" w:themeShade="80"/>
          <w:sz w:val="44"/>
          <w:szCs w:val="32"/>
        </w:rPr>
        <w:t xml:space="preserve"> </w:t>
      </w:r>
      <w:r w:rsidR="00740DDB">
        <w:rPr>
          <w:rFonts w:ascii="Arial Narrow" w:hAnsi="Arial Narrow"/>
          <w:color w:val="0F243E" w:themeColor="text2" w:themeShade="80"/>
          <w:sz w:val="44"/>
          <w:szCs w:val="32"/>
        </w:rPr>
        <w:t>«Теремок»</w:t>
      </w:r>
    </w:p>
    <w:p w:rsidR="009A7702" w:rsidRPr="004702E7" w:rsidRDefault="009A7702" w:rsidP="00D8130C">
      <w:pPr>
        <w:pStyle w:val="a3"/>
        <w:rPr>
          <w:rFonts w:ascii="Times New Roman" w:hAnsi="Times New Roman"/>
          <w:b/>
          <w:color w:val="0F243E" w:themeColor="text2" w:themeShade="80"/>
          <w:sz w:val="44"/>
          <w:szCs w:val="44"/>
        </w:rPr>
      </w:pPr>
    </w:p>
    <w:p w:rsidR="00480FA8" w:rsidRPr="004702E7" w:rsidRDefault="00480FA8" w:rsidP="007A3269">
      <w:pPr>
        <w:pStyle w:val="a3"/>
        <w:ind w:left="142" w:right="282"/>
        <w:jc w:val="center"/>
        <w:rPr>
          <w:rFonts w:ascii="Times New Roman" w:hAnsi="Times New Roman"/>
          <w:b/>
          <w:color w:val="0F243E" w:themeColor="text2" w:themeShade="80"/>
          <w:sz w:val="44"/>
          <w:szCs w:val="44"/>
        </w:rPr>
      </w:pPr>
      <w:r w:rsidRPr="004702E7">
        <w:rPr>
          <w:rFonts w:ascii="Times New Roman" w:hAnsi="Times New Roman"/>
          <w:b/>
          <w:color w:val="0F243E" w:themeColor="text2" w:themeShade="80"/>
          <w:sz w:val="44"/>
          <w:szCs w:val="44"/>
        </w:rPr>
        <w:t>Какие сказки читать ребенку на ночь?</w:t>
      </w:r>
    </w:p>
    <w:p w:rsidR="00480FA8" w:rsidRPr="004702E7" w:rsidRDefault="00480FA8" w:rsidP="007A3269">
      <w:pPr>
        <w:pStyle w:val="a3"/>
        <w:ind w:left="142" w:right="282" w:firstLine="851"/>
        <w:jc w:val="both"/>
        <w:rPr>
          <w:rFonts w:ascii="Times New Roman" w:hAnsi="Times New Roman"/>
          <w:color w:val="0F243E" w:themeColor="text2" w:themeShade="80"/>
          <w:sz w:val="32"/>
          <w:szCs w:val="32"/>
        </w:rPr>
      </w:pPr>
      <w:r w:rsidRPr="004702E7">
        <w:rPr>
          <w:rFonts w:ascii="Times New Roman" w:hAnsi="Times New Roman"/>
          <w:color w:val="0F243E" w:themeColor="text2" w:themeShade="80"/>
          <w:sz w:val="32"/>
          <w:szCs w:val="32"/>
        </w:rPr>
        <w:t>Сказка на ночь - это своего рода пожелание спокойной ночи. Только не короткое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</w:t>
      </w:r>
    </w:p>
    <w:p w:rsidR="004D48FD" w:rsidRPr="004702E7" w:rsidRDefault="004D48FD" w:rsidP="007A3269">
      <w:pPr>
        <w:pStyle w:val="a4"/>
        <w:ind w:left="142" w:right="282" w:firstLine="851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Ребёнок с родителем выступают при этом на равных правах наблюдателей истории, описанной в книжке. Когда вы перед сном гасите свет и садитесь у детской кроватки, возникает совершенно иной уровень доверительных отношений между вами и ребёнком. Сказанное вами в этот момент воспринимается совершенно иначе, воспринимается как нечто лично ваше и ассоциируется только с вами. Это незабываемое время, как для ребёнка, так и для родителя. Ничто не отвлекает вас в данный момент от беседы, ничто не мешает восприятию: ни яркие картинки книжки, ни быстро меняющиеся кадры мультфильма. Для ребёнка будет звучать только ваш голос, рисующий в его сознании сказочные образы.</w:t>
      </w:r>
    </w:p>
    <w:p w:rsidR="00480FA8" w:rsidRPr="004702E7" w:rsidRDefault="00480FA8" w:rsidP="007A3269">
      <w:pPr>
        <w:pStyle w:val="a3"/>
        <w:ind w:left="142" w:right="282" w:firstLine="851"/>
        <w:jc w:val="both"/>
        <w:rPr>
          <w:rFonts w:ascii="Times New Roman" w:hAnsi="Times New Roman"/>
          <w:color w:val="0F243E" w:themeColor="text2" w:themeShade="80"/>
          <w:sz w:val="32"/>
          <w:szCs w:val="32"/>
        </w:rPr>
      </w:pPr>
      <w:r w:rsidRPr="004702E7">
        <w:rPr>
          <w:rFonts w:ascii="Times New Roman" w:hAnsi="Times New Roman"/>
          <w:color w:val="0F243E" w:themeColor="text2" w:themeShade="80"/>
          <w:sz w:val="32"/>
          <w:szCs w:val="32"/>
        </w:rPr>
        <w:t>Но рассказывать перед сном можно не каждую сказку, так же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общения между взрослым и ребенком.</w:t>
      </w:r>
    </w:p>
    <w:p w:rsidR="00480FA8" w:rsidRPr="004702E7" w:rsidRDefault="00480FA8" w:rsidP="007A3269">
      <w:pPr>
        <w:pStyle w:val="a3"/>
        <w:ind w:left="142" w:right="282" w:firstLine="851"/>
        <w:jc w:val="both"/>
        <w:rPr>
          <w:rFonts w:ascii="Times New Roman" w:hAnsi="Times New Roman"/>
          <w:color w:val="0F243E" w:themeColor="text2" w:themeShade="80"/>
          <w:sz w:val="32"/>
          <w:szCs w:val="32"/>
        </w:rPr>
      </w:pPr>
    </w:p>
    <w:p w:rsidR="00480FA8" w:rsidRPr="004702E7" w:rsidRDefault="00480FA8" w:rsidP="007A3269">
      <w:pPr>
        <w:pStyle w:val="a3"/>
        <w:ind w:left="142" w:right="282" w:firstLine="851"/>
        <w:jc w:val="both"/>
        <w:rPr>
          <w:rFonts w:ascii="Times New Roman" w:hAnsi="Times New Roman"/>
          <w:color w:val="0F243E" w:themeColor="text2" w:themeShade="80"/>
          <w:sz w:val="32"/>
          <w:szCs w:val="32"/>
        </w:rPr>
      </w:pPr>
      <w:r w:rsidRPr="004702E7">
        <w:rPr>
          <w:rFonts w:ascii="Times New Roman" w:hAnsi="Times New Roman"/>
          <w:color w:val="0F243E" w:themeColor="text2" w:themeShade="80"/>
          <w:sz w:val="32"/>
          <w:szCs w:val="32"/>
        </w:rPr>
        <w:t xml:space="preserve"> Однако сказка на ночь, насыщенная действием и эмоциями, может так увлечь малыша, что он будет переживать все события вместе с героями, волноваться за них и просить "почитать еще". Тут уж не до сна, когда царевну волк унес! Зато динамичные </w:t>
      </w:r>
      <w:r w:rsidRPr="004702E7">
        <w:rPr>
          <w:rFonts w:ascii="Times New Roman" w:hAnsi="Times New Roman"/>
          <w:color w:val="0F243E" w:themeColor="text2" w:themeShade="80"/>
          <w:sz w:val="32"/>
          <w:szCs w:val="32"/>
        </w:rPr>
        <w:lastRenderedPageBreak/>
        <w:t>захватывающие сказки, прочитанные днем, поселят в малыше интерес к книгам и чтению: ведь опять закончили на самом интересном месте, а так хочется знать, что будет дальше, какие еще приключения ждут героев!</w:t>
      </w:r>
    </w:p>
    <w:p w:rsidR="00480FA8" w:rsidRPr="004702E7" w:rsidRDefault="00480FA8" w:rsidP="007A3269">
      <w:pPr>
        <w:pStyle w:val="a3"/>
        <w:ind w:left="142" w:right="282" w:firstLine="851"/>
        <w:jc w:val="both"/>
        <w:rPr>
          <w:rFonts w:ascii="Times New Roman" w:hAnsi="Times New Roman"/>
          <w:color w:val="0F243E" w:themeColor="text2" w:themeShade="80"/>
          <w:sz w:val="32"/>
          <w:szCs w:val="32"/>
        </w:rPr>
      </w:pPr>
      <w:r w:rsidRPr="004702E7">
        <w:rPr>
          <w:rFonts w:ascii="Times New Roman" w:hAnsi="Times New Roman"/>
          <w:color w:val="0F243E" w:themeColor="text2" w:themeShade="80"/>
          <w:sz w:val="32"/>
          <w:szCs w:val="32"/>
        </w:rPr>
        <w:t>Сказка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</w:t>
      </w:r>
    </w:p>
    <w:p w:rsidR="00480FA8" w:rsidRPr="004702E7" w:rsidRDefault="00480FA8" w:rsidP="007A3269">
      <w:pPr>
        <w:pStyle w:val="a3"/>
        <w:ind w:left="142" w:right="282" w:firstLine="851"/>
        <w:jc w:val="both"/>
        <w:rPr>
          <w:rFonts w:ascii="Times New Roman" w:hAnsi="Times New Roman"/>
          <w:color w:val="0F243E" w:themeColor="text2" w:themeShade="80"/>
          <w:sz w:val="32"/>
          <w:szCs w:val="32"/>
        </w:rPr>
      </w:pPr>
    </w:p>
    <w:p w:rsidR="00480FA8" w:rsidRPr="004702E7" w:rsidRDefault="00480FA8" w:rsidP="007A3269">
      <w:pPr>
        <w:pStyle w:val="a3"/>
        <w:ind w:left="142" w:right="282" w:firstLine="851"/>
        <w:jc w:val="both"/>
        <w:rPr>
          <w:rFonts w:ascii="Times New Roman" w:hAnsi="Times New Roman"/>
          <w:color w:val="0F243E" w:themeColor="text2" w:themeShade="80"/>
          <w:sz w:val="32"/>
          <w:szCs w:val="32"/>
        </w:rPr>
      </w:pPr>
      <w:r w:rsidRPr="004702E7">
        <w:rPr>
          <w:rFonts w:ascii="Times New Roman" w:hAnsi="Times New Roman"/>
          <w:color w:val="0F243E" w:themeColor="text2" w:themeShade="80"/>
          <w:sz w:val="32"/>
          <w:szCs w:val="32"/>
        </w:rPr>
        <w:t xml:space="preserve">Есть мнение, что человек в своей жизни повторяет сценарий любимой сказки. Какая сказка станет любимой для Вашего малыша - Вы можете решить вместе с ним. Постарайтесь, чтобы эта сказка была со счастливым концом и учила тем же ценностям, что и Вы сами. Если Вы считаете, что "терпенье и труд все перетрут" - то читайте и обсуждайте вместе с малышом "Золушку". Если уверены, что всего можно добиться, "было бы желание" - то "Снежная королева" вместе с целеустремленной </w:t>
      </w:r>
      <w:proofErr w:type="spellStart"/>
      <w:r w:rsidRPr="004702E7">
        <w:rPr>
          <w:rFonts w:ascii="Times New Roman" w:hAnsi="Times New Roman"/>
          <w:color w:val="0F243E" w:themeColor="text2" w:themeShade="80"/>
          <w:sz w:val="32"/>
          <w:szCs w:val="32"/>
        </w:rPr>
        <w:t>Гердой</w:t>
      </w:r>
      <w:proofErr w:type="spellEnd"/>
      <w:r w:rsidRPr="004702E7">
        <w:rPr>
          <w:rFonts w:ascii="Times New Roman" w:hAnsi="Times New Roman"/>
          <w:color w:val="0F243E" w:themeColor="text2" w:themeShade="80"/>
          <w:sz w:val="32"/>
          <w:szCs w:val="32"/>
        </w:rPr>
        <w:t xml:space="preserve"> помогут Вам убедить в этом маленького слушателя. При чтении сказки обратите внимание на то, кто из героев наиболее симпатичен ребенку, с кого он берет пример. Согласитесь, Кай в той же сказке занимает пассивную позицию и не являет собой пример уверенного успешного поведения, хотя и его история заканчивается хорошо. Не пугайтесь, если Ваш малыш симпатизирует злодеям и динозаврам: попробуйте вместе найти положительные качества в этих персонажах: кто-то из них очень сильный, кто-то искренне заботится о своих детях, кто-то упорно идет к своей це</w:t>
      </w:r>
      <w:r w:rsidR="00D8130C" w:rsidRPr="004702E7">
        <w:rPr>
          <w:rFonts w:ascii="Times New Roman" w:hAnsi="Times New Roman"/>
          <w:color w:val="0F243E" w:themeColor="text2" w:themeShade="80"/>
          <w:sz w:val="32"/>
          <w:szCs w:val="32"/>
        </w:rPr>
        <w:t>ли.</w:t>
      </w:r>
    </w:p>
    <w:p w:rsidR="00147E55" w:rsidRPr="004702E7" w:rsidRDefault="00147E55" w:rsidP="007A3269">
      <w:pPr>
        <w:pStyle w:val="a4"/>
        <w:ind w:left="142" w:right="282" w:firstLine="851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После хорошей сказки ребёнок засыпает со счастливой улыбкой на лице. А на следующий день он захочет, чтобы вы опять рассказали ему ту же самую, незамысловатую историю. Со временем, сказка на ночь может стать особым приятным ритуалом, как для ребёнка, так и для родителя.</w:t>
      </w:r>
    </w:p>
    <w:p w:rsidR="00480FA8" w:rsidRPr="004702E7" w:rsidRDefault="00480FA8" w:rsidP="007A3269">
      <w:pPr>
        <w:pStyle w:val="a3"/>
        <w:ind w:left="142" w:right="282" w:firstLine="851"/>
        <w:jc w:val="both"/>
        <w:rPr>
          <w:rFonts w:ascii="Times New Roman" w:hAnsi="Times New Roman"/>
          <w:color w:val="0F243E" w:themeColor="text2" w:themeShade="80"/>
          <w:sz w:val="32"/>
          <w:szCs w:val="32"/>
        </w:rPr>
      </w:pPr>
      <w:r w:rsidRPr="004702E7">
        <w:rPr>
          <w:rFonts w:ascii="Times New Roman" w:hAnsi="Times New Roman"/>
          <w:color w:val="0F243E" w:themeColor="text2" w:themeShade="80"/>
          <w:sz w:val="32"/>
          <w:szCs w:val="32"/>
        </w:rPr>
        <w:t>Итак, прежде чем прозвучит волшебная сказка или стихи на ночь, пролистайте ее еще раз и убедитесь, что она короткая, простая, со счастливым концом и несет именно ту идею, которую вы сами хотели бы донести до своего малыша. Пусть пожелания спокойной ночи и сладких снов звучат в вашем доме каждый вечер, и не в двух словах, а в добрых сказках!</w:t>
      </w:r>
    </w:p>
    <w:p w:rsidR="00480FA8" w:rsidRPr="004702E7" w:rsidRDefault="00480FA8" w:rsidP="00C46D40">
      <w:pPr>
        <w:pStyle w:val="a3"/>
        <w:ind w:firstLine="851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</w:p>
    <w:p w:rsidR="00F17EBF" w:rsidRPr="004702E7" w:rsidRDefault="00F17EBF" w:rsidP="00D40993">
      <w:pPr>
        <w:pStyle w:val="a4"/>
        <w:spacing w:after="0" w:afterAutospacing="0"/>
        <w:ind w:left="284" w:right="142" w:firstLine="709"/>
        <w:jc w:val="center"/>
        <w:rPr>
          <w:color w:val="0F243E" w:themeColor="text2" w:themeShade="80"/>
          <w:sz w:val="32"/>
          <w:szCs w:val="32"/>
        </w:rPr>
      </w:pPr>
      <w:bookmarkStart w:id="0" w:name="_GoBack"/>
      <w:bookmarkEnd w:id="0"/>
      <w:r w:rsidRPr="004702E7">
        <w:rPr>
          <w:b/>
          <w:bCs/>
          <w:color w:val="0F243E" w:themeColor="text2" w:themeShade="80"/>
          <w:sz w:val="32"/>
          <w:szCs w:val="32"/>
        </w:rPr>
        <w:lastRenderedPageBreak/>
        <w:t>Какие же они сказки?</w:t>
      </w:r>
    </w:p>
    <w:p w:rsidR="00D8130C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b/>
          <w:bCs/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 xml:space="preserve">Нет человека, которого хотя бы один раз не тронула до глубины души </w:t>
      </w:r>
      <w:r w:rsidRPr="004702E7">
        <w:rPr>
          <w:b/>
          <w:bCs/>
          <w:color w:val="0F243E" w:themeColor="text2" w:themeShade="80"/>
          <w:sz w:val="32"/>
          <w:szCs w:val="32"/>
        </w:rPr>
        <w:t>волшебная сказка.</w:t>
      </w:r>
      <w:r w:rsidRPr="004702E7">
        <w:rPr>
          <w:color w:val="0F243E" w:themeColor="text2" w:themeShade="80"/>
          <w:sz w:val="32"/>
          <w:szCs w:val="32"/>
        </w:rPr>
        <w:t xml:space="preserve"> Нет ребёнка, которого бы не покорила задушевностью и весёлостью, наивностью и мудростью </w:t>
      </w:r>
      <w:r w:rsidRPr="004702E7">
        <w:rPr>
          <w:b/>
          <w:bCs/>
          <w:color w:val="0F243E" w:themeColor="text2" w:themeShade="80"/>
          <w:sz w:val="32"/>
          <w:szCs w:val="32"/>
        </w:rPr>
        <w:t>народная сказка.</w:t>
      </w:r>
      <w:r w:rsidR="00D8130C" w:rsidRPr="004702E7">
        <w:rPr>
          <w:b/>
          <w:bCs/>
          <w:color w:val="0F243E" w:themeColor="text2" w:themeShade="80"/>
          <w:sz w:val="32"/>
          <w:szCs w:val="32"/>
        </w:rPr>
        <w:t xml:space="preserve">  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Сказки разных народов глубоко национальны, хотя во многих встречаются одни и те же сказочные сюжеты. Эти сказки являются удивительным символом единства народов и духовной связи.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b/>
          <w:bCs/>
          <w:color w:val="0F243E" w:themeColor="text2" w:themeShade="80"/>
          <w:sz w:val="32"/>
          <w:szCs w:val="32"/>
        </w:rPr>
        <w:t>Народная сказка</w:t>
      </w:r>
      <w:r w:rsidRPr="004702E7">
        <w:rPr>
          <w:color w:val="0F243E" w:themeColor="text2" w:themeShade="80"/>
          <w:sz w:val="32"/>
          <w:szCs w:val="32"/>
        </w:rPr>
        <w:t xml:space="preserve"> – неиссякаемый родник животворной мудрости, из которого писатели черпают вдохновения, создавая свои авторские сказки.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b/>
          <w:bCs/>
          <w:color w:val="0F243E" w:themeColor="text2" w:themeShade="80"/>
          <w:sz w:val="32"/>
          <w:szCs w:val="32"/>
        </w:rPr>
        <w:t>Сказка для ребёнка,</w:t>
      </w:r>
      <w:r w:rsidRPr="004702E7">
        <w:rPr>
          <w:color w:val="0F243E" w:themeColor="text2" w:themeShade="80"/>
          <w:sz w:val="32"/>
          <w:szCs w:val="32"/>
        </w:rPr>
        <w:t xml:space="preserve"> прежде всего, средство познания мира, способ активного мировоззрения. Сказка учит и сильным человеческим чувствам, она предлагает путь, на котором можно найти своё счастье.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b/>
          <w:bCs/>
          <w:color w:val="0F243E" w:themeColor="text2" w:themeShade="80"/>
          <w:sz w:val="32"/>
          <w:szCs w:val="32"/>
        </w:rPr>
        <w:t>Мудрые сказки</w:t>
      </w:r>
      <w:r w:rsidRPr="004702E7">
        <w:rPr>
          <w:color w:val="0F243E" w:themeColor="text2" w:themeShade="80"/>
          <w:sz w:val="32"/>
          <w:szCs w:val="32"/>
        </w:rPr>
        <w:t xml:space="preserve"> пишутся не только для детей, но и для взрослых, в которых осталась детская душа, не задавленная тяготами взрослой жизни.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Дорогие родители, читайте мудрые сказки вместе с детьми, не жалея усилий и времени читайте сказки вслух. Как в старое доброе время, когда не было ни радио, ни телевидения, взрослые читали детям добрые сказки, вводя своих чад во взрослую жизнь с помощью и под защитой волшебных сил.</w:t>
      </w:r>
    </w:p>
    <w:p w:rsidR="00D40993" w:rsidRDefault="00D40993" w:rsidP="00D40993">
      <w:pPr>
        <w:pStyle w:val="a4"/>
        <w:spacing w:before="0" w:beforeAutospacing="0" w:after="0" w:afterAutospacing="0" w:line="240" w:lineRule="atLeast"/>
        <w:ind w:left="284" w:right="142" w:firstLine="709"/>
        <w:jc w:val="center"/>
        <w:rPr>
          <w:b/>
          <w:bCs/>
          <w:color w:val="0F243E" w:themeColor="text2" w:themeShade="80"/>
          <w:sz w:val="32"/>
          <w:szCs w:val="32"/>
        </w:rPr>
      </w:pP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center"/>
        <w:rPr>
          <w:color w:val="0F243E" w:themeColor="text2" w:themeShade="80"/>
          <w:sz w:val="32"/>
          <w:szCs w:val="32"/>
        </w:rPr>
      </w:pPr>
      <w:r w:rsidRPr="004702E7">
        <w:rPr>
          <w:b/>
          <w:bCs/>
          <w:color w:val="0F243E" w:themeColor="text2" w:themeShade="80"/>
          <w:sz w:val="32"/>
          <w:szCs w:val="32"/>
        </w:rPr>
        <w:t>Что значат для ребёнка сказки?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Мы начинаем познавать мир сказок. Их нам читают в самом раннем детстве родители, бабушки, дедушки.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Сказке предшествовали мифы. Но все-таки в жизнь ребёнка сказка входит раньше мифов. И это справедливо.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Очень важно, какие книги ребёнку читали в возрасте от двух до пяти лет. От этого формируется его отношение к жизни. В сказках. Как известно, добро побеждает зло – это рождает у ребёнка доверие к миру.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Кроме того, сказка развивает у ребёнка эмоции. А чем более эмоционально развит ребёнок, тем проще и легче ему будет в жизни, поскольку в нём закладывается высокое эстетическое начало. А этот – повод для самосовершенствования, это стремление самому творить добро и побеждать зло.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lastRenderedPageBreak/>
        <w:t>Если мы говорим о любимой сказке, то в сознании ребёнка она живёт долго – он готов её слушать снова и снова, рисует её персонажей, играет по ролям.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 xml:space="preserve">Возьмём простенький и всем известный «Колобок». Он прочитан столько раз, что ребёнок знает сказку наизусть. Рассмотрим эту сказку с необычной стороны. Ведь там идёт речь о том, что первый шаг (или поступок) – хорош, второй – так себе, третий – ничего, а на четвертом тебя съедают. То есть эта сказка учит ребёнка чувству осторожности, чувству самосохранения. В переводе на серьезную ситуацию это означает – во взрослую жизнь нужно вступать осторожно, от родителей следует уходить постепенно, с оглядкой. 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 xml:space="preserve">И для родителей в «Колобке» мораль – отпускать от себя ребёнка надо тихонько, осторожно. Не сразу давать полную свободу. В этом глубокая народная мудрость. </w:t>
      </w:r>
    </w:p>
    <w:p w:rsidR="00D40993" w:rsidRDefault="00D40993" w:rsidP="00D40993">
      <w:pPr>
        <w:pStyle w:val="a4"/>
        <w:spacing w:before="0" w:beforeAutospacing="0" w:after="0" w:afterAutospacing="0" w:line="240" w:lineRule="atLeast"/>
        <w:ind w:left="284" w:right="142" w:firstLine="709"/>
        <w:jc w:val="center"/>
        <w:rPr>
          <w:b/>
          <w:bCs/>
          <w:color w:val="0F243E" w:themeColor="text2" w:themeShade="80"/>
          <w:sz w:val="32"/>
          <w:szCs w:val="32"/>
        </w:rPr>
      </w:pP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center"/>
        <w:rPr>
          <w:color w:val="0F243E" w:themeColor="text2" w:themeShade="80"/>
          <w:sz w:val="32"/>
          <w:szCs w:val="32"/>
        </w:rPr>
      </w:pPr>
      <w:r w:rsidRPr="004702E7">
        <w:rPr>
          <w:b/>
          <w:bCs/>
          <w:color w:val="0F243E" w:themeColor="text2" w:themeShade="80"/>
          <w:sz w:val="32"/>
          <w:szCs w:val="32"/>
        </w:rPr>
        <w:t>Как создавались сказки?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Они вышли из определённых слоёв. Их складывали девицы, которые пряли долгими зимними вечерами. Их сочиняли солдаты, закончившие армейскую службу. Их придумывали ремесленники, которые отправлялись на зиму в работники. Они рассказывали друг другу байки вечерами, затем сказки видоизменялись и адаптировались к детскому сознанию. И для детей они полезны и уникальным накопленным житейским опытом.</w:t>
      </w:r>
    </w:p>
    <w:p w:rsidR="00147E55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Сказки читают на ночь. Как их нужно читать? Монотонно или «с выражением»? Вот один пример: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Мама всегда читала сыну сказку на ночь очень эмоционально, артистично. Однажды, когда мальчик заболел, сказку читал папа. И делал это спокойно, без «ролей».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Прошло время, мальчик вырос. И он признался, что сказки полюбил, когда их ему читал папа! Парадокс? Ничуть. Именно та</w:t>
      </w:r>
      <w:r w:rsidR="00147E55" w:rsidRPr="004702E7">
        <w:rPr>
          <w:color w:val="0F243E" w:themeColor="text2" w:themeShade="80"/>
          <w:sz w:val="32"/>
          <w:szCs w:val="32"/>
        </w:rPr>
        <w:t>к</w:t>
      </w:r>
      <w:r w:rsidRPr="004702E7">
        <w:rPr>
          <w:color w:val="0F243E" w:themeColor="text2" w:themeShade="80"/>
          <w:sz w:val="32"/>
          <w:szCs w:val="32"/>
        </w:rPr>
        <w:t xml:space="preserve"> нужно читать волшебную сказку на ночь – спокойно и доброжелательно. Там ведь есть очень страшные места. И их не надо интонировать, их нужно переживать, проживать ребёнку с мамой, папой, бабушкой или дедушкой спокойно. Главное – должен быть размеренный ритм.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 xml:space="preserve">Что ещё характерно для волшебных сказок, причём только для русских, так это женский образ. Он всегда жертвенный, в хорошем смысле этого слова. В сказке присутствует образ помощницы, </w:t>
      </w:r>
      <w:r w:rsidRPr="004702E7">
        <w:rPr>
          <w:color w:val="0F243E" w:themeColor="text2" w:themeShade="80"/>
          <w:sz w:val="32"/>
          <w:szCs w:val="32"/>
        </w:rPr>
        <w:lastRenderedPageBreak/>
        <w:t>советчицы. При этом сказочная девица всё преодолевает: как житейские трудности, так и мужскую ветреность. Непостоянство, и в конце концов становится хозяйской ситуации. И именно ради неё мужчина совершает подвиги.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Ярко выражены в волшебных сказках и мужские характеры. Вот Иван Царевич. Это тот мужчина, который всего достигает сам. Все преграды он преодолевает и получает в награду свою царевну.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А Емеля или Иванушка – дурачок на печи полёживают, на брань и насмешки родных внимания не обращают. Но своего шанса они никогда не уступят! Это два сценария мужского успеха: первый – преодолею любую преграду постепенно, но добьюсь своего, а второй – умение дождаться своего часа, угадать, не упустить свой шанс и получить всё сразу.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Почему одни мальчики больше любят сказки про Ивана царевича, а другие про Емелю? Наверное, догадываетесь? Ребёнок ищет либо себе подобных, либо с восторгом узнаёт о том, каким можно стать.</w:t>
      </w:r>
    </w:p>
    <w:p w:rsidR="00D40993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 xml:space="preserve">С девочками проще. Они любят «Морозко», «Крошечку – </w:t>
      </w:r>
      <w:proofErr w:type="spellStart"/>
      <w:r w:rsidRPr="004702E7">
        <w:rPr>
          <w:color w:val="0F243E" w:themeColor="text2" w:themeShade="80"/>
          <w:sz w:val="32"/>
          <w:szCs w:val="32"/>
        </w:rPr>
        <w:t>Хаврошечку</w:t>
      </w:r>
      <w:proofErr w:type="spellEnd"/>
      <w:r w:rsidRPr="004702E7">
        <w:rPr>
          <w:color w:val="0F243E" w:themeColor="text2" w:themeShade="80"/>
          <w:sz w:val="32"/>
          <w:szCs w:val="32"/>
        </w:rPr>
        <w:t xml:space="preserve">» понятно почему – трудолюбивые, терпеливые, хорошие девочки, в конце </w:t>
      </w:r>
      <w:r w:rsidR="00147E55" w:rsidRPr="004702E7">
        <w:rPr>
          <w:color w:val="0F243E" w:themeColor="text2" w:themeShade="80"/>
          <w:sz w:val="32"/>
          <w:szCs w:val="32"/>
        </w:rPr>
        <w:t>концов,</w:t>
      </w:r>
      <w:r w:rsidRPr="004702E7">
        <w:rPr>
          <w:color w:val="0F243E" w:themeColor="text2" w:themeShade="80"/>
          <w:sz w:val="32"/>
          <w:szCs w:val="32"/>
        </w:rPr>
        <w:t xml:space="preserve"> получают достойное вознаграждение.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Чтение сказок может компенсировать у ребёнка, какие - то комплексы. Например, девочка, которая считает себя некрасивой, проживает иную волшебную жизнь, читая о таком персонаже в сказке.</w:t>
      </w:r>
    </w:p>
    <w:p w:rsidR="00F17EBF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color w:val="0F243E" w:themeColor="text2" w:themeShade="80"/>
          <w:sz w:val="32"/>
          <w:szCs w:val="32"/>
        </w:rPr>
        <w:t>Сейчас экранные мультики теснят, к сожалению, волшебные сказки. А жаль. В мультике ребёнок видит уже готовый образ, его фантазия спит. А читая сказку, он может воображать героев какими угодно. В этом случае детская фантазия цветёт буйным цветом – стоит только посмотреть на то</w:t>
      </w:r>
      <w:r w:rsidR="007A3269" w:rsidRPr="004702E7">
        <w:rPr>
          <w:color w:val="0F243E" w:themeColor="text2" w:themeShade="80"/>
          <w:sz w:val="32"/>
          <w:szCs w:val="32"/>
        </w:rPr>
        <w:t>, что</w:t>
      </w:r>
      <w:r w:rsidRPr="004702E7">
        <w:rPr>
          <w:color w:val="0F243E" w:themeColor="text2" w:themeShade="80"/>
          <w:sz w:val="32"/>
          <w:szCs w:val="32"/>
        </w:rPr>
        <w:t xml:space="preserve"> дети рисуют под впечатлением прочитанных сказок.</w:t>
      </w:r>
    </w:p>
    <w:p w:rsidR="00147E55" w:rsidRPr="004702E7" w:rsidRDefault="00F17EBF" w:rsidP="00D40993">
      <w:pPr>
        <w:pStyle w:val="a4"/>
        <w:spacing w:before="0" w:beforeAutospacing="0" w:after="0" w:afterAutospacing="0" w:line="240" w:lineRule="atLeast"/>
        <w:ind w:left="284" w:right="142" w:firstLine="709"/>
        <w:jc w:val="both"/>
        <w:rPr>
          <w:color w:val="0F243E" w:themeColor="text2" w:themeShade="80"/>
          <w:sz w:val="32"/>
          <w:szCs w:val="32"/>
        </w:rPr>
      </w:pPr>
      <w:r w:rsidRPr="004702E7">
        <w:rPr>
          <w:bCs/>
          <w:color w:val="0F243E" w:themeColor="text2" w:themeShade="80"/>
          <w:sz w:val="32"/>
          <w:szCs w:val="32"/>
        </w:rPr>
        <w:t>Конечно, проще усадить ребёнка перед телевизором, но, дорогие мамы и папы, бабушки и дедушки, проще – не значит лучше. Читайте детям сказки. Это витамин для развития души вашего ребёнка.</w:t>
      </w:r>
    </w:p>
    <w:sectPr w:rsidR="00147E55" w:rsidRPr="004702E7" w:rsidSect="00D40993">
      <w:pgSz w:w="11906" w:h="16838"/>
      <w:pgMar w:top="1276" w:right="1133" w:bottom="993" w:left="993" w:header="708" w:footer="708" w:gutter="0"/>
      <w:pgBorders w:offsetFrom="page">
        <w:top w:val="cup" w:sz="20" w:space="24" w:color="002060"/>
        <w:left w:val="cup" w:sz="20" w:space="24" w:color="002060"/>
        <w:bottom w:val="cup" w:sz="20" w:space="24" w:color="002060"/>
        <w:right w:val="cup" w:sz="2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F54ED"/>
    <w:multiLevelType w:val="multilevel"/>
    <w:tmpl w:val="A942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FA8"/>
    <w:rsid w:val="0005190E"/>
    <w:rsid w:val="00147E55"/>
    <w:rsid w:val="001E2EBB"/>
    <w:rsid w:val="0038515D"/>
    <w:rsid w:val="004702E7"/>
    <w:rsid w:val="00480FA8"/>
    <w:rsid w:val="004D48FD"/>
    <w:rsid w:val="005B7465"/>
    <w:rsid w:val="005E0A3B"/>
    <w:rsid w:val="00663B08"/>
    <w:rsid w:val="006715EF"/>
    <w:rsid w:val="00740DDB"/>
    <w:rsid w:val="00753AE2"/>
    <w:rsid w:val="0078018E"/>
    <w:rsid w:val="007A3269"/>
    <w:rsid w:val="007C4919"/>
    <w:rsid w:val="00811844"/>
    <w:rsid w:val="008F11A9"/>
    <w:rsid w:val="009806E2"/>
    <w:rsid w:val="009A7702"/>
    <w:rsid w:val="00A35A12"/>
    <w:rsid w:val="00A82DFD"/>
    <w:rsid w:val="00C46D40"/>
    <w:rsid w:val="00D40993"/>
    <w:rsid w:val="00D75BA8"/>
    <w:rsid w:val="00D8130C"/>
    <w:rsid w:val="00F17EBF"/>
    <w:rsid w:val="00F644EE"/>
    <w:rsid w:val="00FA17B3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2FF5D6-08D3-4EC4-AF11-E834D6E6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FA8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17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D40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C46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Startup</cp:lastModifiedBy>
  <cp:revision>18</cp:revision>
  <cp:lastPrinted>2016-12-06T03:21:00Z</cp:lastPrinted>
  <dcterms:created xsi:type="dcterms:W3CDTF">2016-10-14T07:19:00Z</dcterms:created>
  <dcterms:modified xsi:type="dcterms:W3CDTF">2019-03-21T05:25:00Z</dcterms:modified>
</cp:coreProperties>
</file>