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9" w:rsidRPr="004E2464" w:rsidRDefault="009B2C0E" w:rsidP="009B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64">
        <w:rPr>
          <w:rFonts w:ascii="Times New Roman" w:hAnsi="Times New Roman" w:cs="Times New Roman"/>
          <w:b/>
          <w:sz w:val="24"/>
          <w:szCs w:val="24"/>
        </w:rPr>
        <w:t xml:space="preserve">Лист заочного голосования по принятию решения педагогического совета № </w:t>
      </w:r>
      <w:r w:rsidR="004E2464">
        <w:rPr>
          <w:rFonts w:ascii="Times New Roman" w:hAnsi="Times New Roman" w:cs="Times New Roman"/>
          <w:b/>
          <w:sz w:val="24"/>
          <w:szCs w:val="24"/>
        </w:rPr>
        <w:t>2</w:t>
      </w:r>
    </w:p>
    <w:p w:rsidR="009B2C0E" w:rsidRPr="004E2464" w:rsidRDefault="009B2C0E" w:rsidP="009B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64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г. Железногорск</w:t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</w:r>
      <w:r w:rsidRPr="004E2464">
        <w:rPr>
          <w:rFonts w:ascii="Times New Roman" w:hAnsi="Times New Roman" w:cs="Times New Roman"/>
          <w:sz w:val="24"/>
          <w:szCs w:val="24"/>
        </w:rPr>
        <w:tab/>
        <w:t xml:space="preserve">«____» </w:t>
      </w:r>
      <w:r w:rsidR="004E2464">
        <w:rPr>
          <w:rFonts w:ascii="Times New Roman" w:hAnsi="Times New Roman" w:cs="Times New Roman"/>
          <w:sz w:val="24"/>
          <w:szCs w:val="24"/>
        </w:rPr>
        <w:t>дека</w:t>
      </w:r>
      <w:r w:rsidRPr="004E2464">
        <w:rPr>
          <w:rFonts w:ascii="Times New Roman" w:hAnsi="Times New Roman" w:cs="Times New Roman"/>
          <w:sz w:val="24"/>
          <w:szCs w:val="24"/>
        </w:rPr>
        <w:t>бря 2020 г.</w:t>
      </w:r>
    </w:p>
    <w:p w:rsidR="00725BAF" w:rsidRPr="004E2464" w:rsidRDefault="00725BAF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AF" w:rsidRPr="004E2464" w:rsidRDefault="00725BAF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E24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5BAF" w:rsidRPr="004E2464" w:rsidRDefault="00725BAF" w:rsidP="00725B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464">
        <w:rPr>
          <w:rFonts w:ascii="Times New Roman" w:hAnsi="Times New Roman" w:cs="Times New Roman"/>
          <w:sz w:val="20"/>
          <w:szCs w:val="20"/>
        </w:rPr>
        <w:t>(ФИО работника, занимаемая должность)</w:t>
      </w:r>
    </w:p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0E" w:rsidRPr="004E2464" w:rsidRDefault="004E2464" w:rsidP="00D17B7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1. Разработать положение о рабочей группе по разработке рабочей программы воспитания.</w:t>
      </w:r>
      <w:r w:rsidRPr="004E2464">
        <w:rPr>
          <w:rFonts w:ascii="Times New Roman" w:hAnsi="Times New Roman" w:cs="Times New Roman"/>
          <w:sz w:val="24"/>
          <w:szCs w:val="24"/>
        </w:rPr>
        <w:br/>
        <w:t>Срок – февраль 2021 г.</w:t>
      </w:r>
      <w:r w:rsidRPr="004E2464">
        <w:rPr>
          <w:rFonts w:ascii="Times New Roman" w:hAnsi="Times New Roman" w:cs="Times New Roman"/>
          <w:sz w:val="24"/>
          <w:szCs w:val="24"/>
        </w:rPr>
        <w:br/>
        <w:t>Ответственный – Голованова А.И.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810"/>
        <w:gridCol w:w="1161"/>
        <w:gridCol w:w="616"/>
        <w:gridCol w:w="1740"/>
        <w:gridCol w:w="1162"/>
        <w:gridCol w:w="573"/>
        <w:gridCol w:w="1985"/>
      </w:tblGrid>
      <w:tr w:rsidR="009B2C0E" w:rsidRPr="004E2464" w:rsidTr="009B2C0E">
        <w:tc>
          <w:tcPr>
            <w:tcW w:w="534" w:type="dxa"/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Ваши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2C0E" w:rsidRPr="004E2464" w:rsidTr="009B2C0E">
        <w:tc>
          <w:tcPr>
            <w:tcW w:w="9571" w:type="dxa"/>
          </w:tcPr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0E" w:rsidRPr="004E2464" w:rsidRDefault="009B2C0E" w:rsidP="009B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C0E" w:rsidRPr="004E2464" w:rsidRDefault="004E2464" w:rsidP="00D17B7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2. Создать рабочую группу по разработке рабочей программы воспитания.</w:t>
      </w:r>
      <w:r w:rsidRPr="004E2464">
        <w:rPr>
          <w:rFonts w:ascii="Times New Roman" w:hAnsi="Times New Roman" w:cs="Times New Roman"/>
          <w:sz w:val="24"/>
          <w:szCs w:val="24"/>
        </w:rPr>
        <w:br/>
        <w:t>Срок – март 2021 г.</w:t>
      </w:r>
      <w:r w:rsidRPr="004E2464">
        <w:rPr>
          <w:rFonts w:ascii="Times New Roman" w:hAnsi="Times New Roman" w:cs="Times New Roman"/>
          <w:sz w:val="24"/>
          <w:szCs w:val="24"/>
        </w:rPr>
        <w:br/>
        <w:t>Ответственный – Кононова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810"/>
        <w:gridCol w:w="1161"/>
        <w:gridCol w:w="616"/>
        <w:gridCol w:w="1740"/>
        <w:gridCol w:w="1162"/>
        <w:gridCol w:w="573"/>
        <w:gridCol w:w="1985"/>
      </w:tblGrid>
      <w:tr w:rsidR="009B2C0E" w:rsidRPr="004E2464" w:rsidTr="00EB5840">
        <w:tc>
          <w:tcPr>
            <w:tcW w:w="534" w:type="dxa"/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Ваши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2C0E" w:rsidRPr="004E2464" w:rsidTr="00EB5840">
        <w:tc>
          <w:tcPr>
            <w:tcW w:w="9571" w:type="dxa"/>
          </w:tcPr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0E" w:rsidRPr="004E2464" w:rsidRDefault="009B2C0E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C0E" w:rsidRPr="004E2464" w:rsidRDefault="009B2C0E" w:rsidP="009B2C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C0E" w:rsidRPr="004E2464" w:rsidRDefault="004E2464" w:rsidP="00D17B7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3. Проинформировать родителей об изменениях, внесенных в образовательные программы в соответствии с Федеральным законом</w:t>
      </w:r>
      <w:r w:rsidR="00D17B7F">
        <w:rPr>
          <w:rFonts w:ascii="Times New Roman" w:hAnsi="Times New Roman" w:cs="Times New Roman"/>
          <w:sz w:val="24"/>
          <w:szCs w:val="24"/>
        </w:rPr>
        <w:t xml:space="preserve"> </w:t>
      </w:r>
      <w:r w:rsidRPr="004E2464">
        <w:rPr>
          <w:rFonts w:ascii="Times New Roman" w:hAnsi="Times New Roman" w:cs="Times New Roman"/>
          <w:sz w:val="24"/>
          <w:szCs w:val="24"/>
        </w:rPr>
        <w:t xml:space="preserve">от 31.07.2020 № 304-ФЗ </w:t>
      </w:r>
      <w:r w:rsidRPr="004E2464">
        <w:rPr>
          <w:rFonts w:ascii="Times New Roman" w:hAnsi="Times New Roman" w:cs="Times New Roman"/>
          <w:sz w:val="24"/>
          <w:szCs w:val="24"/>
        </w:rPr>
        <w:br/>
        <w:t>Срок – август 2021 г.</w:t>
      </w:r>
      <w:r w:rsidRPr="004E2464">
        <w:rPr>
          <w:rFonts w:ascii="Times New Roman" w:hAnsi="Times New Roman" w:cs="Times New Roman"/>
          <w:sz w:val="24"/>
          <w:szCs w:val="24"/>
        </w:rPr>
        <w:br/>
        <w:t>Ответственный – Чуркина Е.Я.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810"/>
        <w:gridCol w:w="1161"/>
        <w:gridCol w:w="616"/>
        <w:gridCol w:w="1740"/>
        <w:gridCol w:w="1162"/>
        <w:gridCol w:w="573"/>
        <w:gridCol w:w="1985"/>
      </w:tblGrid>
      <w:tr w:rsidR="00725BAF" w:rsidRPr="004E2464" w:rsidTr="00EB5840">
        <w:tc>
          <w:tcPr>
            <w:tcW w:w="534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725BAF" w:rsidRPr="004E2464" w:rsidRDefault="00725BAF" w:rsidP="00725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5BAF" w:rsidRPr="004E2464" w:rsidRDefault="00725BAF" w:rsidP="0072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Ваши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5BAF" w:rsidRPr="004E2464" w:rsidTr="00EB5840">
        <w:tc>
          <w:tcPr>
            <w:tcW w:w="9571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AF" w:rsidRPr="004E2464" w:rsidRDefault="00725BAF" w:rsidP="009B2C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464" w:rsidRPr="004E2464" w:rsidRDefault="004E2464" w:rsidP="004E2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4. Разработать рабочую программу воспитания, представить на педагогическом совете в августе 2021 г.</w:t>
      </w:r>
      <w:r w:rsidRPr="004E2464">
        <w:rPr>
          <w:rFonts w:ascii="Times New Roman" w:hAnsi="Times New Roman" w:cs="Times New Roman"/>
          <w:sz w:val="24"/>
          <w:szCs w:val="24"/>
        </w:rPr>
        <w:br/>
        <w:t>Ответственный – Кононова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810"/>
        <w:gridCol w:w="1161"/>
        <w:gridCol w:w="616"/>
        <w:gridCol w:w="1740"/>
        <w:gridCol w:w="1162"/>
        <w:gridCol w:w="573"/>
        <w:gridCol w:w="1985"/>
      </w:tblGrid>
      <w:tr w:rsidR="00725BAF" w:rsidRPr="004E2464" w:rsidTr="00EB5840">
        <w:tc>
          <w:tcPr>
            <w:tcW w:w="534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4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725BAF" w:rsidRPr="004E2464" w:rsidRDefault="00725BAF" w:rsidP="00725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5BAF" w:rsidRPr="004E2464" w:rsidRDefault="00725BAF" w:rsidP="0072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64">
        <w:rPr>
          <w:rFonts w:ascii="Times New Roman" w:hAnsi="Times New Roman" w:cs="Times New Roman"/>
          <w:sz w:val="24"/>
          <w:szCs w:val="24"/>
        </w:rPr>
        <w:t>Ваши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5BAF" w:rsidRPr="004E2464" w:rsidTr="00EB5840">
        <w:tc>
          <w:tcPr>
            <w:tcW w:w="9571" w:type="dxa"/>
          </w:tcPr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AF" w:rsidRPr="004E2464" w:rsidRDefault="00725BAF" w:rsidP="00EB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AF" w:rsidRPr="004E2464" w:rsidRDefault="00725BAF" w:rsidP="0072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24" w:rsidRPr="004E2464" w:rsidRDefault="00620624" w:rsidP="0072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464">
        <w:rPr>
          <w:rFonts w:ascii="Times New Roman" w:hAnsi="Times New Roman" w:cs="Times New Roman"/>
          <w:sz w:val="24"/>
          <w:szCs w:val="24"/>
        </w:rPr>
        <w:t>_________________</w:t>
      </w:r>
    </w:p>
    <w:p w:rsidR="00620624" w:rsidRPr="004E2464" w:rsidRDefault="00620624" w:rsidP="00725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4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464">
        <w:rPr>
          <w:rFonts w:ascii="Times New Roman" w:hAnsi="Times New Roman" w:cs="Times New Roman"/>
          <w:sz w:val="20"/>
          <w:szCs w:val="20"/>
        </w:rPr>
        <w:t>(подпись)</w:t>
      </w:r>
    </w:p>
    <w:sectPr w:rsidR="00620624" w:rsidRPr="004E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E"/>
    <w:rsid w:val="002E3746"/>
    <w:rsid w:val="004E2464"/>
    <w:rsid w:val="00620624"/>
    <w:rsid w:val="00725BAF"/>
    <w:rsid w:val="009B2C0E"/>
    <w:rsid w:val="00A1774E"/>
    <w:rsid w:val="00D17B7F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Анна Ивановна</cp:lastModifiedBy>
  <cp:revision>5</cp:revision>
  <cp:lastPrinted>2020-09-18T05:29:00Z</cp:lastPrinted>
  <dcterms:created xsi:type="dcterms:W3CDTF">2020-09-18T04:55:00Z</dcterms:created>
  <dcterms:modified xsi:type="dcterms:W3CDTF">2020-12-16T09:29:00Z</dcterms:modified>
</cp:coreProperties>
</file>