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3" w:rsidRDefault="004B1903" w:rsidP="004B1903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36080" cy="9652000"/>
            <wp:effectExtent l="19050" t="0" r="7620" b="0"/>
            <wp:wrapSquare wrapText="bothSides"/>
            <wp:docPr id="1" name="Рисунок 1" descr="D:\САЙТ\ПОЛОЖЕНИЯ\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ПОЛОЖЕНИЯ\сов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3.2. Проводит консультационную и разъяснительную работу среди родителей (законных представителей) воспитанников об их правах и обязанностях.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3.3. Оказывает содействие в проведении массовых воспитательных мероприятий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 xml:space="preserve"> с детьми в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3.4. Участвует в подготовке ДОУ к новому учебному году.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3.5. Совместно с руководством ДОУ контролирует организацию воспитательного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и образовательного процессов, качественного питания и медицинского обслуживания детей.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3.6. Оказывает помощь руководству ДОУ в организации и проведении общих родительских собраний.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3.7. Осуществляет прием родителей (законных представителей).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3.8. Рассматривает </w:t>
      </w:r>
      <w:r>
        <w:rPr>
          <w:rFonts w:ascii="Times New Roman" w:hAnsi="Times New Roman"/>
          <w:sz w:val="24"/>
          <w:szCs w:val="24"/>
        </w:rPr>
        <w:t xml:space="preserve">и дает </w:t>
      </w:r>
      <w:r w:rsidRPr="005071ED">
        <w:rPr>
          <w:rFonts w:ascii="Times New Roman" w:hAnsi="Times New Roman"/>
          <w:sz w:val="24"/>
          <w:szCs w:val="24"/>
        </w:rPr>
        <w:t>ответы по заявлениям, жалобам и предложениям общего родительского собрания ДОУ, отдельных родителей (законных представителей).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3.9. Принимает участие в обсуждении локальных актов ДОУ по вопросам, относящихся к полномочиям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3.10.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3.11. Взаимодействует с другими органами самоуправления, общественными организациями по вопросу пропаганды традиций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3.12. Взаимодействует с другими органами самоуправления ДОУ по вопросам совершенствования управления, обеспечения образовательного процесса.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3.</w:t>
      </w:r>
      <w:r w:rsidR="005819F0">
        <w:rPr>
          <w:rFonts w:ascii="Times New Roman" w:hAnsi="Times New Roman"/>
          <w:sz w:val="24"/>
          <w:szCs w:val="24"/>
        </w:rPr>
        <w:t>71</w:t>
      </w:r>
      <w:r w:rsidRPr="005071ED">
        <w:rPr>
          <w:rFonts w:ascii="Times New Roman" w:hAnsi="Times New Roman"/>
          <w:sz w:val="24"/>
          <w:szCs w:val="24"/>
        </w:rPr>
        <w:t>. Председатель Совета входит в состав комиссии по определению размера доплат, надбавок, премий и других выплат стимулирующего характера в пределах имеющихся в ДОУ средств из фонда оплаты труда.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3.14. В рамках действующего законодательства принимает необходимые меры, ограждающие педагогических и других работников, администрацию ДОУ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от необоснованного вмешательства в их профессиональную деятельность, ограничения  самостоятельности ДОУ,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объединения.</w:t>
      </w: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734">
        <w:rPr>
          <w:rFonts w:ascii="Times New Roman" w:hAnsi="Times New Roman"/>
          <w:b/>
          <w:bCs/>
          <w:sz w:val="24"/>
          <w:szCs w:val="24"/>
        </w:rPr>
        <w:t>4. Права Совета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В соответствии с компетенцией, установленной настоящим Положением, Совет имеет право: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4.1. Вносить предложения руководству и другим органам самоуправления ДОУ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по усовершенствованию их деятельности и получать информацию о результатах их рассмотрения.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4.2. Обращаться за разъяснениями различных вопросов воспитания,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и питания детей в учреждении и организации.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4.3. Заслушивать и получать информацию от руководства ДОУ, других органов самоуправления об организации и проведении учебно-воспитательной работы</w:t>
      </w:r>
      <w:r w:rsidR="001D6734"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с дошкольниками.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4.4. Совместно с органами опеки и попечительства принимать участие в комиссиях по обследованию условий жизни ребенка в семье.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4.5. По представлению педагогического работника вызывать на свои заседания родителей (законных представителей), недостаточно занимающихся  воспитанием детей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 xml:space="preserve"> в семье.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4.5. Принимать участие в обсуждении локальных актов ДОУ</w:t>
      </w:r>
      <w:r>
        <w:rPr>
          <w:rFonts w:ascii="Times New Roman" w:hAnsi="Times New Roman"/>
          <w:sz w:val="24"/>
          <w:szCs w:val="24"/>
        </w:rPr>
        <w:t xml:space="preserve"> по вопросам</w:t>
      </w:r>
      <w:r w:rsidRPr="005071ED">
        <w:rPr>
          <w:rFonts w:ascii="Times New Roman" w:hAnsi="Times New Roman"/>
          <w:sz w:val="24"/>
          <w:szCs w:val="24"/>
        </w:rPr>
        <w:t>, отнесенным к деятельности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4.6. Давать разъяснения и принимать меры по рассматриваемым обращениям граждан в пределах заявленной компетентности.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4.7. Выносить общественное порицание родителям, систематически уклоняющимся от воспитания детей в семье.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4.8. Поощрять родителей (законных представителей) воспитанников за активную работу в Совете, оказание помощи в проведении массовых воспитательных мероприятий и т.д.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4.9. Организовывать постоянные или временные комиссии под руководством членов Совета для исполнения своих функций.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4.10. Разрабатывать и принимать локальные акты (о постоянных и временных комиссиях Совета и др</w:t>
      </w:r>
      <w:r>
        <w:rPr>
          <w:rFonts w:ascii="Times New Roman" w:hAnsi="Times New Roman"/>
          <w:sz w:val="24"/>
          <w:szCs w:val="24"/>
        </w:rPr>
        <w:t>.</w:t>
      </w:r>
      <w:r w:rsidRPr="005071ED">
        <w:rPr>
          <w:rFonts w:ascii="Times New Roman" w:hAnsi="Times New Roman"/>
          <w:sz w:val="24"/>
          <w:szCs w:val="24"/>
        </w:rPr>
        <w:t>).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lastRenderedPageBreak/>
        <w:t>4.11. Председатель Совета 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компетентности Совета.</w:t>
      </w: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734">
        <w:rPr>
          <w:rFonts w:ascii="Times New Roman" w:hAnsi="Times New Roman"/>
          <w:b/>
          <w:bCs/>
          <w:sz w:val="24"/>
          <w:szCs w:val="24"/>
        </w:rPr>
        <w:t>5. Права членов Совета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Члены совета имеют право: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5.1. Члены Совета ДОУ имеют право участвовать в обсуждении  и принятии решений Совета, выражать в письменной форме свое особое мнение, которое подлежит приобщению к протоколу заседания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5.2. Инициировать проведение Совета </w:t>
      </w:r>
      <w:r w:rsidR="001D6734">
        <w:rPr>
          <w:rFonts w:ascii="Times New Roman" w:hAnsi="Times New Roman"/>
          <w:sz w:val="24"/>
          <w:szCs w:val="24"/>
        </w:rPr>
        <w:t>по любому вопросу, относящемуся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к компетенции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5.3. Требовать от администрации ДОУ предоставления всей необходимой для участия в работе Совета информации по вопросам, относящимся к компетенции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5.4. Присутствовать на заседаниях </w:t>
      </w: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5071ED">
        <w:rPr>
          <w:rFonts w:ascii="Times New Roman" w:hAnsi="Times New Roman"/>
          <w:sz w:val="24"/>
          <w:szCs w:val="24"/>
        </w:rPr>
        <w:t xml:space="preserve"> с правом совещательного голоса.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5.5. Контролирова</w:t>
      </w:r>
      <w:r>
        <w:rPr>
          <w:rFonts w:ascii="Times New Roman" w:hAnsi="Times New Roman"/>
          <w:sz w:val="24"/>
          <w:szCs w:val="24"/>
        </w:rPr>
        <w:t>ть исполнение решений Совета</w:t>
      </w:r>
      <w:r w:rsidRPr="005071ED">
        <w:rPr>
          <w:rFonts w:ascii="Times New Roman" w:hAnsi="Times New Roman"/>
          <w:sz w:val="24"/>
          <w:szCs w:val="24"/>
        </w:rPr>
        <w:t>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5.6. Выступать с инициативой, вносить предложения о совершенствовании деятельности ДОУ, с деловой конструктивной критикой.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5.7. Принимать участие в работе комиссий по вопросам работы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5.8. Принимать участие в комиссиях по</w:t>
      </w:r>
      <w:r w:rsidR="001D6734">
        <w:rPr>
          <w:rFonts w:ascii="Times New Roman" w:hAnsi="Times New Roman"/>
          <w:sz w:val="24"/>
          <w:szCs w:val="24"/>
        </w:rPr>
        <w:t xml:space="preserve"> приемке товаров от Поставщиков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по хозяйственным договорам и муниципальным контрактам с правом подписи необходимых документов.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5.9. Принимать участие в работе комиссий по контролю деятельности ДОУ,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на основании Положения «О контрольной деятельности ДОУ».</w:t>
      </w: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734">
        <w:rPr>
          <w:rFonts w:ascii="Times New Roman" w:hAnsi="Times New Roman"/>
          <w:b/>
          <w:bCs/>
          <w:sz w:val="24"/>
          <w:szCs w:val="24"/>
        </w:rPr>
        <w:t>6. Обязанности Членов Совета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071ED">
        <w:rPr>
          <w:rFonts w:ascii="Times New Roman" w:hAnsi="Times New Roman"/>
          <w:bCs/>
          <w:sz w:val="24"/>
          <w:szCs w:val="24"/>
        </w:rPr>
        <w:t>Члены Совета ДОУ обязаны: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6.1. Принимать участие в работе Совета, действовать при этом исходя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из принципов добросовестности и здравомыслия.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6.2. Соблюдать Устав ДОУ, уважать </w:t>
      </w:r>
      <w:r w:rsidR="001D6734">
        <w:rPr>
          <w:rFonts w:ascii="Times New Roman" w:hAnsi="Times New Roman"/>
          <w:sz w:val="24"/>
          <w:szCs w:val="24"/>
        </w:rPr>
        <w:t xml:space="preserve">честь и достоинство работников </w:t>
      </w:r>
      <w:r>
        <w:rPr>
          <w:rFonts w:ascii="Times New Roman" w:hAnsi="Times New Roman"/>
          <w:sz w:val="24"/>
          <w:szCs w:val="24"/>
        </w:rPr>
        <w:t>и воспитанников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6.3. Выполнять требования работников ДОУ в части, определенной Уставом и правилами внутреннего трудового распорядка.</w:t>
      </w: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sz w:val="24"/>
          <w:szCs w:val="24"/>
        </w:rPr>
      </w:pPr>
      <w:r w:rsidRPr="001D6734">
        <w:rPr>
          <w:rFonts w:ascii="Times New Roman" w:hAnsi="Times New Roman"/>
          <w:b/>
          <w:sz w:val="24"/>
          <w:szCs w:val="24"/>
        </w:rPr>
        <w:t>7. Состав и формирование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7.1. Совет формируется в </w:t>
      </w:r>
      <w:r w:rsidRPr="006926D9">
        <w:rPr>
          <w:rFonts w:ascii="Times New Roman" w:hAnsi="Times New Roman"/>
          <w:sz w:val="24"/>
          <w:szCs w:val="24"/>
        </w:rPr>
        <w:t xml:space="preserve">составе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071ED">
        <w:rPr>
          <w:rFonts w:ascii="Times New Roman" w:hAnsi="Times New Roman"/>
          <w:sz w:val="24"/>
          <w:szCs w:val="24"/>
        </w:rPr>
        <w:t>человек.</w:t>
      </w:r>
      <w:r w:rsidR="00B36657">
        <w:rPr>
          <w:rFonts w:ascii="Times New Roman" w:hAnsi="Times New Roman"/>
          <w:sz w:val="24"/>
          <w:szCs w:val="24"/>
        </w:rPr>
        <w:t xml:space="preserve"> 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7.2. Заведующий ДОУ является членом Совета по должности. В ее отсутствие членом Совета становится лицо, которое назначается на должность заведующего по распоряжению учредителя, либо по приказу и доверенности.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Члены Совета </w:t>
      </w:r>
      <w:r w:rsidRPr="005071ED">
        <w:rPr>
          <w:rFonts w:ascii="Times New Roman" w:hAnsi="Times New Roman"/>
          <w:sz w:val="24"/>
          <w:szCs w:val="24"/>
        </w:rPr>
        <w:t>из числа род</w:t>
      </w:r>
      <w:r>
        <w:rPr>
          <w:rFonts w:ascii="Times New Roman" w:hAnsi="Times New Roman"/>
          <w:sz w:val="24"/>
          <w:szCs w:val="24"/>
        </w:rPr>
        <w:t>ителей (законных представителей</w:t>
      </w:r>
      <w:r w:rsidRPr="005071ED">
        <w:rPr>
          <w:rFonts w:ascii="Times New Roman" w:hAnsi="Times New Roman"/>
          <w:sz w:val="24"/>
          <w:szCs w:val="24"/>
        </w:rPr>
        <w:t>) воспитанников избираются общим собранием родителей (законных представителей) всех групп.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7.4. Работники ДОУ, дети которых воспитываются в ДОУ, не могут быть избраны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 xml:space="preserve"> в члены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7.5. В состав Совета могут входить представители учреждений образования, культуры, а также граждане, известные своей общественной и благотворительной деятельностью, прямо или косвенно заинтересованные в деятельности ДОУ или развитии микрорайона, в котором расположено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7.6. В состав Совета ДОУ может входить представитель Учредителя, кандидатура которого согласовывается с руководителем  отдела образования Администрации ЗАТО Железногорск.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7.7. Совет изб</w:t>
      </w:r>
      <w:r>
        <w:rPr>
          <w:rFonts w:ascii="Times New Roman" w:hAnsi="Times New Roman"/>
          <w:sz w:val="24"/>
          <w:szCs w:val="24"/>
        </w:rPr>
        <w:t>ирается сроком на 1 год</w:t>
      </w:r>
      <w:r w:rsidRPr="005071ED">
        <w:rPr>
          <w:rFonts w:ascii="Times New Roman" w:hAnsi="Times New Roman"/>
          <w:sz w:val="24"/>
          <w:szCs w:val="24"/>
        </w:rPr>
        <w:t>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7.8. Для работы Совета из его состава открытым голосованием избирается председатель, заместитель председателя и секретарь сроком на один год, которые выполняют свои обязанности на общественных началах.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Times New Roman" w:hAnsi="Times New Roman"/>
          <w:sz w:val="24"/>
          <w:szCs w:val="24"/>
        </w:rPr>
      </w:pP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sz w:val="24"/>
          <w:szCs w:val="24"/>
        </w:rPr>
      </w:pPr>
      <w:r w:rsidRPr="001D6734">
        <w:rPr>
          <w:rFonts w:ascii="Times New Roman" w:hAnsi="Times New Roman"/>
          <w:b/>
          <w:sz w:val="24"/>
          <w:szCs w:val="24"/>
        </w:rPr>
        <w:t>8. Организация деятельности Совета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8.1. Совет осуществляет свою деятельность по плану, который согласуется с руководителем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8.2. О своей работе Совет отчитывается перед общим родительским собранием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не реже 1 раза в год.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8.3. Заседания Совета п</w:t>
      </w:r>
      <w:r>
        <w:rPr>
          <w:rFonts w:ascii="Times New Roman" w:hAnsi="Times New Roman"/>
          <w:sz w:val="24"/>
          <w:szCs w:val="24"/>
        </w:rPr>
        <w:t>роводятся по мере необходимости</w:t>
      </w:r>
      <w:r w:rsidRPr="005071ED">
        <w:rPr>
          <w:rFonts w:ascii="Times New Roman" w:hAnsi="Times New Roman"/>
          <w:sz w:val="24"/>
          <w:szCs w:val="24"/>
        </w:rPr>
        <w:t>, но не реже двух раз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 xml:space="preserve"> в год, а также по инициативе председателя или большинства членов Совета. Дата, время, повестка заседания доводится до сведения  членов Совета не позднее, чем за 5 дней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до заседания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lastRenderedPageBreak/>
        <w:t>8.4. Совет считается правомочным, если на нем присутствует не менее 2/3 его состава.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8.5. По приглашению членов Совета в заседании с правом совещательного голоса могут принимать участие представители учредителя и другие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8.6. Каждый член Совета обладает одним голос</w:t>
      </w:r>
      <w:r>
        <w:rPr>
          <w:rFonts w:ascii="Times New Roman" w:hAnsi="Times New Roman"/>
          <w:sz w:val="24"/>
          <w:szCs w:val="24"/>
        </w:rPr>
        <w:t xml:space="preserve">ом. В случае равенства голосов </w:t>
      </w:r>
      <w:r w:rsidRPr="005071ED">
        <w:rPr>
          <w:rFonts w:ascii="Times New Roman" w:hAnsi="Times New Roman"/>
          <w:sz w:val="24"/>
          <w:szCs w:val="24"/>
        </w:rPr>
        <w:t>решающим является голос председательствующего на заседании.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8.7. Решения Совета принимаются абсолютным большинством голосов присутствующих на заседании членов Совета (более половины).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8.8. На заседании Совета ведется протокол, в котором указываются: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время проведения заседаний;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фамилия, имя, отчество присутствующих на заседании;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повестка дня заседания;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краткое изложение всех выступлений по вопросам повестки дня;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принятые решения.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Протокол заседаний Совета подписывается председательствующим на заседании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и секретарем заседания, которые несут ответственность за достоверность протокола.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8.9. Решения и </w:t>
      </w:r>
      <w:r>
        <w:rPr>
          <w:rFonts w:ascii="Times New Roman" w:hAnsi="Times New Roman"/>
          <w:sz w:val="24"/>
          <w:szCs w:val="24"/>
        </w:rPr>
        <w:t>рекомендации Совета</w:t>
      </w:r>
      <w:r w:rsidRPr="005071ED">
        <w:rPr>
          <w:rFonts w:ascii="Times New Roman" w:hAnsi="Times New Roman"/>
          <w:sz w:val="24"/>
          <w:szCs w:val="24"/>
        </w:rPr>
        <w:t>, утвержденные приказом заведующего, являютс</w:t>
      </w:r>
      <w:r>
        <w:rPr>
          <w:rFonts w:ascii="Times New Roman" w:hAnsi="Times New Roman"/>
          <w:sz w:val="24"/>
          <w:szCs w:val="24"/>
        </w:rPr>
        <w:t xml:space="preserve">я обязательными для исполнения </w:t>
      </w:r>
      <w:r w:rsidRPr="005071ED">
        <w:rPr>
          <w:rFonts w:ascii="Times New Roman" w:hAnsi="Times New Roman"/>
          <w:sz w:val="24"/>
          <w:szCs w:val="24"/>
        </w:rPr>
        <w:t>всеми работниками и родителями воспитанников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8.10. Решения Совета </w:t>
      </w:r>
      <w:r w:rsidRPr="005071ED">
        <w:rPr>
          <w:rFonts w:ascii="Times New Roman" w:hAnsi="Times New Roman"/>
          <w:sz w:val="24"/>
          <w:szCs w:val="24"/>
        </w:rPr>
        <w:t>не должны противоречить Уставу ДОУ, действующим законам и документам, указанным в пункте 1.3 настоящего Положения.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Решение Совета </w:t>
      </w:r>
      <w:r w:rsidRPr="005071ED">
        <w:rPr>
          <w:rFonts w:ascii="Times New Roman" w:hAnsi="Times New Roman"/>
          <w:sz w:val="24"/>
          <w:szCs w:val="24"/>
        </w:rPr>
        <w:t xml:space="preserve">может быть отменено, изменено или дополнено только </w:t>
      </w:r>
      <w:r w:rsidR="001D6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по решению самого Совета, протесту прокурора либо по решению суда.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8.12. Ответственность за о</w:t>
      </w:r>
      <w:r>
        <w:rPr>
          <w:rFonts w:ascii="Times New Roman" w:hAnsi="Times New Roman"/>
          <w:sz w:val="24"/>
          <w:szCs w:val="24"/>
        </w:rPr>
        <w:t xml:space="preserve">публикование решений Совета </w:t>
      </w:r>
      <w:r w:rsidR="001D6734">
        <w:rPr>
          <w:rFonts w:ascii="Times New Roman" w:hAnsi="Times New Roman"/>
          <w:sz w:val="24"/>
          <w:szCs w:val="24"/>
        </w:rPr>
        <w:t>возлагается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на заведующего детским садом.</w:t>
      </w: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734">
        <w:rPr>
          <w:rFonts w:ascii="Times New Roman" w:hAnsi="Times New Roman"/>
          <w:b/>
          <w:bCs/>
          <w:sz w:val="24"/>
          <w:szCs w:val="24"/>
        </w:rPr>
        <w:t>9. Делопроизводство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9.1. Совет ведет протоколы своих заседаний и общих родительских собраний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в соответствии с Инструкцией о ведении делопроизводства в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9.2. Заведующий ДОУ определяет место хранения протоколов.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9.3. Ответственность за делопроизводство в Совете возлагается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председателя Совета или секретаря.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 xml:space="preserve">9.4. Переписка Совета по вопросам, относящимся к его компетенции, ведется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71ED">
        <w:rPr>
          <w:rFonts w:ascii="Times New Roman" w:hAnsi="Times New Roman"/>
          <w:sz w:val="24"/>
          <w:szCs w:val="24"/>
        </w:rPr>
        <w:t>от имени ДОУ, поэтому документы подписываются руководителем ДОУ и председателем Совета.</w:t>
      </w: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sz w:val="24"/>
          <w:szCs w:val="24"/>
        </w:rPr>
      </w:pPr>
      <w:r w:rsidRPr="001D6734">
        <w:rPr>
          <w:rFonts w:ascii="Times New Roman" w:hAnsi="Times New Roman"/>
          <w:b/>
          <w:sz w:val="24"/>
          <w:szCs w:val="24"/>
        </w:rPr>
        <w:t>10. Ответственность Совета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Pr="005071ED">
        <w:rPr>
          <w:rFonts w:ascii="Times New Roman" w:hAnsi="Times New Roman"/>
          <w:sz w:val="24"/>
          <w:szCs w:val="24"/>
        </w:rPr>
        <w:t>Совет отвечает за: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плана работы;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5071ED">
        <w:rPr>
          <w:rFonts w:ascii="Times New Roman" w:hAnsi="Times New Roman"/>
          <w:sz w:val="24"/>
          <w:szCs w:val="24"/>
        </w:rPr>
        <w:t>ыполнен</w:t>
      </w:r>
      <w:r>
        <w:rPr>
          <w:rFonts w:ascii="Times New Roman" w:hAnsi="Times New Roman"/>
          <w:sz w:val="24"/>
          <w:szCs w:val="24"/>
        </w:rPr>
        <w:t>ие решений, рекомендаций Совета;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5071ED">
        <w:rPr>
          <w:rFonts w:ascii="Times New Roman" w:hAnsi="Times New Roman"/>
          <w:sz w:val="24"/>
          <w:szCs w:val="24"/>
        </w:rPr>
        <w:t>становление взаимопонимания между руководством ДОУ и родителями (законными представителями) воспитанников в вопросах семейного и обществен</w:t>
      </w:r>
      <w:r>
        <w:rPr>
          <w:rFonts w:ascii="Times New Roman" w:hAnsi="Times New Roman"/>
          <w:sz w:val="24"/>
          <w:szCs w:val="24"/>
        </w:rPr>
        <w:t>ного воспитания;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071ED">
        <w:rPr>
          <w:rFonts w:ascii="Times New Roman" w:hAnsi="Times New Roman"/>
          <w:sz w:val="24"/>
          <w:szCs w:val="24"/>
        </w:rPr>
        <w:t xml:space="preserve">ринятие законных и обоснованных решений по рассматриваемым вопросам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в соответствии с д</w:t>
      </w:r>
      <w:r>
        <w:rPr>
          <w:rFonts w:ascii="Times New Roman" w:hAnsi="Times New Roman"/>
          <w:sz w:val="24"/>
          <w:szCs w:val="24"/>
        </w:rPr>
        <w:t>ействующим законодательством РФ;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5071ED">
        <w:rPr>
          <w:rFonts w:ascii="Times New Roman" w:hAnsi="Times New Roman"/>
          <w:sz w:val="24"/>
          <w:szCs w:val="24"/>
        </w:rPr>
        <w:t>ездействие отдельных членов Совета.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</w:t>
      </w:r>
      <w:r w:rsidRPr="005071ED">
        <w:rPr>
          <w:rFonts w:ascii="Times New Roman" w:hAnsi="Times New Roman"/>
          <w:sz w:val="24"/>
          <w:szCs w:val="24"/>
        </w:rPr>
        <w:t xml:space="preserve">. Члены Совета, систематически не принимающие участие в его работе,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1ED">
        <w:rPr>
          <w:rFonts w:ascii="Times New Roman" w:hAnsi="Times New Roman"/>
          <w:sz w:val="24"/>
          <w:szCs w:val="24"/>
        </w:rPr>
        <w:t>по представлению председателя Совета могут быть отозваны избирателями.</w:t>
      </w: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rPr>
          <w:rFonts w:ascii="Times New Roman" w:hAnsi="Times New Roman"/>
          <w:b/>
          <w:sz w:val="24"/>
          <w:szCs w:val="24"/>
        </w:rPr>
      </w:pPr>
    </w:p>
    <w:p w:rsidR="00242D86" w:rsidRPr="001D6734" w:rsidRDefault="00242D86" w:rsidP="00D72401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/>
          <w:b/>
          <w:sz w:val="24"/>
          <w:szCs w:val="24"/>
        </w:rPr>
      </w:pPr>
      <w:r w:rsidRPr="001D6734">
        <w:rPr>
          <w:rFonts w:ascii="Times New Roman" w:hAnsi="Times New Roman"/>
          <w:b/>
          <w:sz w:val="24"/>
          <w:szCs w:val="24"/>
        </w:rPr>
        <w:t>11. Порядок вступления в силу Положения о Совете.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11.1. Настоящее Положение вступает в си</w:t>
      </w:r>
      <w:r>
        <w:rPr>
          <w:rFonts w:ascii="Times New Roman" w:hAnsi="Times New Roman"/>
          <w:sz w:val="24"/>
          <w:szCs w:val="24"/>
        </w:rPr>
        <w:t>лу после утверждения приказом з</w:t>
      </w:r>
      <w:r w:rsidRPr="005071ED">
        <w:rPr>
          <w:rFonts w:ascii="Times New Roman" w:hAnsi="Times New Roman"/>
          <w:sz w:val="24"/>
          <w:szCs w:val="24"/>
        </w:rPr>
        <w:t>аведующего ДОУ.</w:t>
      </w:r>
    </w:p>
    <w:p w:rsidR="00242D86" w:rsidRPr="005071E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 w:rsidRPr="005071ED">
        <w:rPr>
          <w:rFonts w:ascii="Times New Roman" w:hAnsi="Times New Roman"/>
          <w:sz w:val="24"/>
          <w:szCs w:val="24"/>
        </w:rPr>
        <w:t>11.2. С</w:t>
      </w:r>
      <w:r>
        <w:rPr>
          <w:rFonts w:ascii="Times New Roman" w:hAnsi="Times New Roman"/>
          <w:sz w:val="24"/>
          <w:szCs w:val="24"/>
        </w:rPr>
        <w:t xml:space="preserve">рок действия данного Положения </w:t>
      </w:r>
      <w:r w:rsidRPr="005071ED">
        <w:rPr>
          <w:rFonts w:ascii="Times New Roman" w:hAnsi="Times New Roman"/>
          <w:sz w:val="24"/>
          <w:szCs w:val="24"/>
        </w:rPr>
        <w:t>неограничен.</w:t>
      </w:r>
    </w:p>
    <w:p w:rsidR="00242D86" w:rsidRPr="00E427AD" w:rsidRDefault="00242D86" w:rsidP="00D72401">
      <w:pPr>
        <w:autoSpaceDE w:val="0"/>
        <w:autoSpaceDN w:val="0"/>
        <w:adjustRightInd w:val="0"/>
        <w:spacing w:after="0" w:line="240" w:lineRule="auto"/>
        <w:ind w:left="-851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11.3. Изменения и дополнения</w:t>
      </w:r>
      <w:r w:rsidRPr="005071ED">
        <w:rPr>
          <w:rFonts w:ascii="Times New Roman" w:hAnsi="Times New Roman"/>
          <w:sz w:val="24"/>
          <w:szCs w:val="24"/>
        </w:rPr>
        <w:t xml:space="preserve">, вносимые в настоящее Положение, выносятся </w:t>
      </w:r>
      <w:r>
        <w:rPr>
          <w:rFonts w:ascii="Times New Roman" w:hAnsi="Times New Roman"/>
          <w:sz w:val="24"/>
          <w:szCs w:val="24"/>
        </w:rPr>
        <w:t xml:space="preserve"> на обсуждение заседания Совета</w:t>
      </w:r>
      <w:r w:rsidRPr="005071ED">
        <w:rPr>
          <w:rFonts w:ascii="Times New Roman" w:hAnsi="Times New Roman"/>
          <w:sz w:val="24"/>
          <w:szCs w:val="24"/>
        </w:rPr>
        <w:t>, согласовыва</w:t>
      </w:r>
      <w:r>
        <w:rPr>
          <w:rFonts w:ascii="Times New Roman" w:hAnsi="Times New Roman"/>
          <w:sz w:val="24"/>
          <w:szCs w:val="24"/>
        </w:rPr>
        <w:t xml:space="preserve">ются и утверждаются заведующим </w:t>
      </w:r>
      <w:r w:rsidRPr="005071ED">
        <w:rPr>
          <w:rFonts w:ascii="Times New Roman" w:hAnsi="Times New Roman"/>
          <w:sz w:val="24"/>
          <w:szCs w:val="24"/>
        </w:rPr>
        <w:t xml:space="preserve">детским садом и вступают в силу с момента издания приказа «О внесении дополнений </w:t>
      </w:r>
      <w:r w:rsidR="00D7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71ED">
        <w:rPr>
          <w:rFonts w:ascii="Times New Roman" w:hAnsi="Times New Roman"/>
          <w:sz w:val="24"/>
          <w:szCs w:val="24"/>
        </w:rPr>
        <w:t>и изменений в Положение о Совете ДОУ».</w:t>
      </w:r>
    </w:p>
    <w:p w:rsidR="00E716A8" w:rsidRDefault="00E716A8" w:rsidP="00D72401">
      <w:pPr>
        <w:ind w:left="-851" w:right="-285"/>
      </w:pPr>
    </w:p>
    <w:sectPr w:rsidR="00E716A8" w:rsidSect="00D72401">
      <w:footerReference w:type="even" r:id="rId7"/>
      <w:footerReference w:type="default" r:id="rId8"/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90" w:rsidRDefault="00451490" w:rsidP="00443D30">
      <w:pPr>
        <w:spacing w:after="0" w:line="240" w:lineRule="auto"/>
      </w:pPr>
      <w:r>
        <w:separator/>
      </w:r>
    </w:p>
  </w:endnote>
  <w:endnote w:type="continuationSeparator" w:id="1">
    <w:p w:rsidR="00451490" w:rsidRDefault="00451490" w:rsidP="0044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78" w:rsidRDefault="0049771B" w:rsidP="009F06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16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6878" w:rsidRDefault="00451490" w:rsidP="00E668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78" w:rsidRDefault="00451490" w:rsidP="00E6687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90" w:rsidRDefault="00451490" w:rsidP="00443D30">
      <w:pPr>
        <w:spacing w:after="0" w:line="240" w:lineRule="auto"/>
      </w:pPr>
      <w:r>
        <w:separator/>
      </w:r>
    </w:p>
  </w:footnote>
  <w:footnote w:type="continuationSeparator" w:id="1">
    <w:p w:rsidR="00451490" w:rsidRDefault="00451490" w:rsidP="0044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D86"/>
    <w:rsid w:val="001D6734"/>
    <w:rsid w:val="00242D86"/>
    <w:rsid w:val="00443D30"/>
    <w:rsid w:val="00451490"/>
    <w:rsid w:val="0049771B"/>
    <w:rsid w:val="004A23D6"/>
    <w:rsid w:val="004B1903"/>
    <w:rsid w:val="005819F0"/>
    <w:rsid w:val="00624A1E"/>
    <w:rsid w:val="00923E63"/>
    <w:rsid w:val="009643A9"/>
    <w:rsid w:val="00A9640B"/>
    <w:rsid w:val="00B36657"/>
    <w:rsid w:val="00D72401"/>
    <w:rsid w:val="00E716A8"/>
    <w:rsid w:val="00ED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42D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rsid w:val="00242D86"/>
    <w:rPr>
      <w:rFonts w:ascii="Calibri" w:eastAsia="Calibri" w:hAnsi="Calibri" w:cs="Times New Roman"/>
      <w:lang w:eastAsia="en-US"/>
    </w:rPr>
  </w:style>
  <w:style w:type="character" w:styleId="a6">
    <w:name w:val="page number"/>
    <w:basedOn w:val="a0"/>
    <w:rsid w:val="00242D86"/>
  </w:style>
  <w:style w:type="paragraph" w:customStyle="1" w:styleId="ConsNormal">
    <w:name w:val="ConsNormal"/>
    <w:rsid w:val="005819F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7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401"/>
  </w:style>
  <w:style w:type="paragraph" w:styleId="a9">
    <w:name w:val="Balloon Text"/>
    <w:basedOn w:val="a"/>
    <w:link w:val="aa"/>
    <w:uiPriority w:val="99"/>
    <w:semiHidden/>
    <w:unhideWhenUsed/>
    <w:rsid w:val="00D7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2015-03-05T09:20:00Z</cp:lastPrinted>
  <dcterms:created xsi:type="dcterms:W3CDTF">2015-03-04T04:58:00Z</dcterms:created>
  <dcterms:modified xsi:type="dcterms:W3CDTF">2015-04-08T07:08:00Z</dcterms:modified>
</cp:coreProperties>
</file>