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1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738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2330" cy="8177986"/>
            <wp:effectExtent l="0" t="0" r="1270" b="0"/>
            <wp:docPr id="1" name="Рисунок 1" descr="F:\программа равития 2016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равития 2016-20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70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73870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73870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73870" w:rsidRDefault="00673870" w:rsidP="006738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673870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73870" w:rsidRDefault="00673870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B0AF8" w:rsidRPr="009B0AF8" w:rsidRDefault="009B0AF8" w:rsidP="009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9B0AF8" w:rsidRPr="009B0AF8" w:rsidRDefault="009B0AF8" w:rsidP="009B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018"/>
      </w:tblGrid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9B0AF8">
            <w:pPr>
              <w:suppressAutoHyphens/>
              <w:spacing w:after="0" w:line="1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525280" w:rsidP="009B0AF8">
            <w:pPr>
              <w:suppressAutoHyphens/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</w:t>
            </w:r>
            <w:r w:rsidR="009B0AF8"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</w:t>
            </w:r>
            <w:r w:rsidR="009B0AF8"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Проблемно-ориентированный</w:t>
            </w:r>
            <w:r w:rsidR="005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деятельности </w:t>
            </w:r>
            <w:r w:rsidR="00180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180EC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80EC9"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коллектива с целью выявл</w:t>
            </w:r>
            <w:r w:rsidR="0018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 ресурсных возможностей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180EC9" w:rsidP="00180EC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охраны и укрепления физического и психи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 здоровья воспитанников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180EC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 </w:t>
            </w:r>
            <w:r w:rsidR="00180EC9" w:rsidRPr="009B0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</w:t>
            </w:r>
            <w:r w:rsidR="00180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работы педагогического коллектива </w:t>
            </w:r>
            <w:r w:rsidR="00180EC9" w:rsidRPr="009B0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целью определения возможностей для </w:t>
            </w:r>
            <w:r w:rsidR="00180EC9"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повышения качества образовательного процесса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F8" w:rsidRPr="009B0AF8" w:rsidRDefault="009B0AF8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F22867" w:rsidP="00F2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8480" behindDoc="0" locked="0" layoutInCell="1" allowOverlap="1" wp14:anchorId="1C5C5667" wp14:editId="1D6B7AAC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5795645</wp:posOffset>
                  </wp:positionV>
                  <wp:extent cx="1069975" cy="1593850"/>
                  <wp:effectExtent l="0" t="0" r="0" b="635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C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7456" behindDoc="0" locked="0" layoutInCell="1" allowOverlap="1" wp14:anchorId="3F4DD660" wp14:editId="2825FC11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5795645</wp:posOffset>
                  </wp:positionV>
                  <wp:extent cx="1069975" cy="1593850"/>
                  <wp:effectExtent l="0" t="0" r="0" b="635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C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Аналит</w:t>
            </w:r>
            <w:r w:rsidR="005252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ическое обоснование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9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F22867" w:rsidRPr="004E5C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2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проблемы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2867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7" w:rsidRPr="009B0AF8" w:rsidRDefault="00F22867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7" w:rsidRPr="007033ED" w:rsidRDefault="00F22867" w:rsidP="0070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4.2.Аспекты государственного и социального зака</w:t>
            </w:r>
            <w:r w:rsidR="00703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по отношению к детскому саду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7" w:rsidRDefault="007033ED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33ED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Pr="009B0AF8" w:rsidRDefault="007033ED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Pr="00180EC9" w:rsidRDefault="00180EC9" w:rsidP="0018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18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путей решения выявленных проблем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33ED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Pr="009B0AF8" w:rsidRDefault="007033ED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Pr="007033ED" w:rsidRDefault="007033ED" w:rsidP="007033ED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Програ</w:t>
            </w:r>
            <w:r w:rsidR="005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 развития МБДОУ до 2020 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33ED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Default="007033ED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Pr="007033ED" w:rsidRDefault="007033ED" w:rsidP="007033ED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5.1.Ресурсы и</w:t>
            </w:r>
            <w:r w:rsidR="005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реализации Концепции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D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9B0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0AF8" w:rsidRPr="009B0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.2.Содержание модели</w:t>
            </w:r>
            <w:r w:rsidR="00180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выпускника МБДОУ</w:t>
            </w:r>
            <w:r w:rsidR="009B0AF8" w:rsidRPr="009B0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25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поступающего  в школу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9B0A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9B0AF8" w:rsidRPr="009B0A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.3.</w:t>
            </w:r>
            <w:r w:rsidR="009B0AF8"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="0018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модели педагога МБДОУ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9B0A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0AF8" w:rsidRPr="009B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.4.Модель будущего дошкольного образовательного учре</w:t>
            </w:r>
            <w:r w:rsidR="005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(как желаемый результат)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7033ED">
            <w:pPr>
              <w:suppressAutoHyphens/>
              <w:spacing w:after="0" w:line="1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9B0AF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0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Этапы </w:t>
            </w:r>
            <w:r w:rsidR="005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реализации Программы развития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4906B0" w:rsidP="00180EC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9" w:rsidRDefault="007033ED" w:rsidP="00180E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действия по реализации Программы</w:t>
            </w:r>
            <w:r w:rsidR="005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</w:p>
          <w:p w:rsidR="009B0AF8" w:rsidRPr="00180EC9" w:rsidRDefault="00525280" w:rsidP="00180E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95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– 2020 г.г.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490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B0AF8" w:rsidRPr="009B0AF8" w:rsidTr="007033ED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033ED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B0AF8" w:rsidRPr="009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7033ED" w:rsidRDefault="007033ED" w:rsidP="0070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Уп</w:t>
            </w:r>
            <w:r w:rsidR="0052528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равление  реализацией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180EC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B0AF8" w:rsidRPr="009B0AF8" w:rsidTr="00A76F7C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9B0AF8" w:rsidP="00180EC9">
            <w:pPr>
              <w:suppressAutoHyphens/>
              <w:spacing w:after="0" w:line="100" w:lineRule="atLeast"/>
              <w:ind w:left="-56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0A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5.1. </w:t>
            </w:r>
            <w:r w:rsidR="007033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9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033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9B0A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.1.</w:t>
            </w:r>
            <w:r w:rsidR="00180EC9" w:rsidRPr="007033E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Система организации</w:t>
            </w:r>
            <w:r w:rsidR="00180E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контроля  выполнения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B0AF8" w:rsidRPr="009B0AF8" w:rsidTr="00A76F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792DA4" w:rsidP="007033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525280" w:rsidP="009B0AF8">
            <w:pPr>
              <w:tabs>
                <w:tab w:val="left" w:pos="87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Заключительная часть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8" w:rsidRPr="009B0AF8" w:rsidRDefault="00180EC9" w:rsidP="009B0A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9B0AF8" w:rsidRPr="009B0AF8" w:rsidRDefault="009B0AF8" w:rsidP="009B0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0AF8" w:rsidRPr="009B0AF8" w:rsidRDefault="009B0AF8" w:rsidP="009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F8" w:rsidRPr="009B0AF8" w:rsidRDefault="009B0AF8" w:rsidP="009B0AF8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B0AF8" w:rsidRPr="009B0AF8" w:rsidRDefault="009B0AF8" w:rsidP="009B0AF8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B0AF8" w:rsidRPr="009B0AF8" w:rsidRDefault="009B0AF8" w:rsidP="009B0AF8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E5741" w:rsidRDefault="00DE5741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5741" w:rsidRDefault="00DE5741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5741" w:rsidRDefault="00DE5741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5741" w:rsidRDefault="00DE5741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2867" w:rsidRDefault="00F22867" w:rsidP="00F22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06B0" w:rsidRDefault="004906B0" w:rsidP="00F22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5741" w:rsidRDefault="00DE5741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0EC9" w:rsidRDefault="00180EC9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0EC9" w:rsidRDefault="00180EC9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0EC9" w:rsidRDefault="00180EC9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0EC9" w:rsidRDefault="00180EC9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31264" w:rsidRDefault="00D31264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0EC9" w:rsidRDefault="00180EC9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72CA8" w:rsidRPr="0083055A" w:rsidRDefault="00872CA8" w:rsidP="00872CA8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3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872CA8" w:rsidRPr="0083055A" w:rsidRDefault="00872CA8" w:rsidP="00872CA8">
      <w:pPr>
        <w:spacing w:after="0" w:line="276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72CA8" w:rsidRPr="00284622" w:rsidRDefault="00872CA8" w:rsidP="00872CA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Программа развития М</w:t>
      </w:r>
      <w:r w:rsidR="00525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униципального бюджетного дошкольного образовательного учреждения «Детский сад </w:t>
      </w: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9 «Светлячок»</w:t>
      </w:r>
      <w:r w:rsidR="00525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 (далее по тексту МБДОУ)</w:t>
      </w: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 учреждения на среднесрочную перспективу. </w:t>
      </w:r>
    </w:p>
    <w:p w:rsidR="00525280" w:rsidRPr="00284622" w:rsidRDefault="00872CA8" w:rsidP="0052528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Статья 28 Федерального закона «Об образовании в Российской Федерации» </w:t>
      </w:r>
      <w:r w:rsidR="0052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21.12.2012 № 273-ФЗ </w:t>
      </w:r>
      <w:r w:rsidR="00525280" w:rsidRPr="0028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</w:t>
      </w:r>
      <w:r w:rsidR="0052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</w:t>
      </w:r>
      <w:r w:rsidR="00525280" w:rsidRPr="00284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52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Федерации»)</w:t>
      </w:r>
    </w:p>
    <w:p w:rsidR="00872CA8" w:rsidRPr="00284622" w:rsidRDefault="00872CA8" w:rsidP="0052528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относит к компетенции образовательной организации  разработку и утверждение по согласованию с учредителем программы развития образовательной организации. </w:t>
      </w:r>
      <w:r w:rsidRPr="0028462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развития  – локальный акт образовательной организации, определяющий стратегические направления развития образовательной  организации.</w:t>
      </w: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Программа как управленческий документ развития образовательной организации определяет целевые, содержательные и результативные приоритеты развития, задает основные направления эффективной реализации  муниципального  задания. Программа как проект перспективного развития МБДОУ призвана</w:t>
      </w:r>
      <w:r w:rsidRPr="0028462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52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872CA8" w:rsidRPr="00284622" w:rsidRDefault="00872CA8" w:rsidP="00872CA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процесса;</w:t>
      </w:r>
    </w:p>
    <w:p w:rsidR="00872CA8" w:rsidRPr="00284622" w:rsidRDefault="00872CA8" w:rsidP="00872CA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консолидировать усилия всех заинтересованных субъектов образовательного процесса и социального окружения МБДОУ для достижения цели Программы.</w:t>
      </w:r>
    </w:p>
    <w:p w:rsidR="00872CA8" w:rsidRPr="00284622" w:rsidRDefault="00872CA8" w:rsidP="00872CA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основу реализации Программы положен современный программно-проектный метод, сочетающий управленческую  целенаправленность деятельности администрации и творческие инициативы со стороны рядовых сотрудников. Выполнение 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</w:t>
      </w:r>
    </w:p>
    <w:p w:rsidR="00872CA8" w:rsidRPr="00284622" w:rsidRDefault="00872CA8" w:rsidP="00872CA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Результатом работы МБДОУ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872CA8" w:rsidRPr="00284622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A8" w:rsidRPr="00284622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622" w:rsidRDefault="00284622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622" w:rsidRDefault="00284622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622" w:rsidRDefault="00284622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82D" w:rsidRDefault="0044382D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C9" w:rsidRDefault="00180EC9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A8" w:rsidRDefault="00872CA8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741" w:rsidRPr="0083055A" w:rsidRDefault="00D31264" w:rsidP="00DE57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Паспорт П</w:t>
      </w:r>
      <w:r w:rsidR="00DE5741" w:rsidRPr="0083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рограммы развития.</w:t>
      </w:r>
    </w:p>
    <w:p w:rsidR="005E1067" w:rsidRPr="005E1067" w:rsidRDefault="005E1067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237" w:type="dxa"/>
          </w:tcPr>
          <w:p w:rsidR="005E1067" w:rsidRPr="00284622" w:rsidRDefault="005E1067" w:rsidP="009C6C8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</w:t>
            </w:r>
            <w:r w:rsidR="009C6C80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еждение «Детский сад №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C6C80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«Светлячок»»</w:t>
            </w: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37" w:type="dxa"/>
          </w:tcPr>
          <w:p w:rsidR="00870E94" w:rsidRDefault="005E1067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  <w:r w:rsidR="009C6C80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662971, Красноя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рский край, </w:t>
            </w:r>
            <w:r w:rsidR="009C6C80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</w:p>
          <w:p w:rsidR="005E1067" w:rsidRPr="00284622" w:rsidRDefault="009C6C80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Железногорск, ул.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47 «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1067" w:rsidRPr="00284622" w:rsidRDefault="005E1067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(86130)  4-32-74</w:t>
            </w: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237" w:type="dxa"/>
          </w:tcPr>
          <w:p w:rsidR="005E1067" w:rsidRDefault="009C6C80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Парафейник Ирина Юрьевна</w:t>
            </w:r>
          </w:p>
          <w:p w:rsidR="00870E94" w:rsidRPr="00284622" w:rsidRDefault="00870E94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ДОУ:</w:t>
            </w:r>
          </w:p>
        </w:tc>
        <w:tc>
          <w:tcPr>
            <w:tcW w:w="6237" w:type="dxa"/>
          </w:tcPr>
          <w:p w:rsidR="005E1067" w:rsidRDefault="009C6C80" w:rsidP="005E10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 (с 7.00 до 19.0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0) </w:t>
            </w:r>
          </w:p>
          <w:p w:rsidR="00870E94" w:rsidRPr="00284622" w:rsidRDefault="00870E94" w:rsidP="005E10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6237" w:type="dxa"/>
          </w:tcPr>
          <w:p w:rsidR="005E1067" w:rsidRPr="00284622" w:rsidRDefault="009C6C80" w:rsidP="005E10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</w:t>
            </w:r>
            <w:r w:rsidR="00A7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5E1067" w:rsidRPr="00284622" w:rsidRDefault="000D1F9D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МБДОУ  № 9 «Светлячок»  на 2016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</w:t>
            </w:r>
          </w:p>
        </w:tc>
      </w:tr>
      <w:tr w:rsidR="005E1067" w:rsidRPr="005E1067" w:rsidTr="00DE5741">
        <w:tc>
          <w:tcPr>
            <w:tcW w:w="3085" w:type="dxa"/>
            <w:noWrap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6237" w:type="dxa"/>
          </w:tcPr>
          <w:p w:rsidR="005E1067" w:rsidRPr="00284622" w:rsidRDefault="000D1F9D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 МБДОУ  № 9 «Светлячок»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стратегический план осуществления актуальных и перспективных нововведений в образовательном учреждении, образовательных пот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ребностей и социального заказа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37" w:type="dxa"/>
          </w:tcPr>
          <w:p w:rsid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 w:rsidR="000709BF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совет родителей</w:t>
            </w:r>
          </w:p>
          <w:p w:rsidR="00870E94" w:rsidRPr="00284622" w:rsidRDefault="00870E94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6237" w:type="dxa"/>
          </w:tcPr>
          <w:p w:rsidR="005E1067" w:rsidRPr="00284622" w:rsidRDefault="005E1067" w:rsidP="0007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9 «Светлячок»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09BF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37" w:type="dxa"/>
          </w:tcPr>
          <w:p w:rsidR="005E1067" w:rsidRPr="00284622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 педагогических работников и родители воспитанников 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9 «Светлячок»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 реализацией программы</w:t>
            </w:r>
          </w:p>
        </w:tc>
        <w:tc>
          <w:tcPr>
            <w:tcW w:w="6237" w:type="dxa"/>
          </w:tcPr>
          <w:p w:rsidR="005E1067" w:rsidRPr="00284622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9 «Светлячок»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совет, совет родителей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5E1067" w:rsidRPr="00284622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реализуется в период 2016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 для разработки Программы развития</w:t>
            </w:r>
          </w:p>
        </w:tc>
        <w:tc>
          <w:tcPr>
            <w:tcW w:w="6237" w:type="dxa"/>
          </w:tcPr>
          <w:p w:rsidR="00D514B7" w:rsidRDefault="00D514B7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Федерации;</w:t>
            </w:r>
          </w:p>
          <w:p w:rsidR="002D6E4E" w:rsidRDefault="00D514B7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D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ребенка, принятая резолюцией 44/25 Генеральной Ассамблеи 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ООН </w:t>
            </w:r>
            <w:r w:rsidR="002D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ноября 1989 года;</w:t>
            </w:r>
          </w:p>
          <w:p w:rsidR="005E1067" w:rsidRDefault="002D6E4E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A7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деральный закон от 21.12.2012 № 273-ФЗ «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 w:rsidR="00A7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Федерации»;</w:t>
            </w:r>
          </w:p>
          <w:p w:rsidR="00D514B7" w:rsidRDefault="002D6E4E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 Российской Ф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 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17.10.2013 № 1155  «Об утверждении Федерального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образовательного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ФГОС ДО)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14B7" w:rsidRPr="00284622" w:rsidRDefault="002D6E4E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образования и науки Российско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от 30.08.2013 № 1014</w:t>
            </w:r>
            <w:r w:rsidR="00D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5E1067" w:rsidRDefault="002D6E4E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15.05.2012 №26 «Об утверждении </w:t>
            </w:r>
            <w:r w:rsidR="00312DC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</w:t>
            </w:r>
            <w:r w:rsidR="0031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4.1.3049-13 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«Санитарно-эпидемиологические требования к устройству, </w:t>
            </w:r>
            <w:r w:rsidR="005E1067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и организации режима работы дошкольных образовательных организаций»;</w:t>
            </w:r>
          </w:p>
          <w:p w:rsidR="002D6E4E" w:rsidRDefault="002D6E4E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Государственная программа Российской Федерации «Развитие образования» на 2013-2020 годы, утвержден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распоряжением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15.05.2013 г. № 792;</w:t>
            </w:r>
          </w:p>
          <w:p w:rsidR="001A412A" w:rsidRDefault="00550D52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412A" w:rsidRP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РФ </w:t>
            </w:r>
            <w:r w:rsidR="001A412A" w:rsidRP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14.06.2013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2A" w:rsidRP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462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проведения самообследования образовательной организацией»;</w:t>
            </w:r>
          </w:p>
          <w:p w:rsidR="002D6E4E" w:rsidRDefault="00550D52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D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 РФ на период до 2020 года;</w:t>
            </w:r>
          </w:p>
          <w:p w:rsidR="00550D52" w:rsidRDefault="00550D52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2016-2020 годы от 29.12.2014 г. № 2765-р;</w:t>
            </w:r>
          </w:p>
          <w:p w:rsidR="001A412A" w:rsidRPr="00284622" w:rsidRDefault="00550D52" w:rsidP="00A76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 № 9 «Светлячок»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067" w:rsidRPr="00284622" w:rsidRDefault="00550D52" w:rsidP="00D514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Положение об общем собрании трудового коллектива МБДОУ № 9 «Светлячок» от 26.06.2015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Назначение программы</w:t>
            </w:r>
          </w:p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E1067" w:rsidRPr="00284622" w:rsidRDefault="005E1067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определения наиболее перспективных на</w:t>
            </w:r>
            <w:r w:rsidR="001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правлений деятельности МБДОУ</w:t>
            </w:r>
            <w:r w:rsidR="000D1F9D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ближайшие 5 лет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37" w:type="dxa"/>
          </w:tcPr>
          <w:p w:rsidR="00DE5741" w:rsidRPr="00284622" w:rsidRDefault="00DE5741" w:rsidP="00DE57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условий для повышения доступности качественного образования, соответствующего современным потребностям общества и обеспечивающего равные стартовые возможности для всех детей, через повышение профессиональной компетентности и мастерства педагогов </w:t>
            </w:r>
            <w:r w:rsidR="00114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МБ</w:t>
            </w:r>
            <w:r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ДОУ</w:t>
            </w:r>
            <w:r w:rsidR="00985227" w:rsidRPr="00284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067" w:rsidRPr="00284622" w:rsidRDefault="00DE5741" w:rsidP="00DE57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вовлеченность </w:t>
            </w:r>
            <w:r w:rsidR="00985227"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 образовательное пространство </w:t>
            </w:r>
            <w:r w:rsidR="00114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МБ</w:t>
            </w:r>
            <w:r w:rsidR="00985227"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ДОУ</w:t>
            </w:r>
            <w:r w:rsidR="002E546B"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социума и </w:t>
            </w:r>
            <w:r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родителей (законных </w:t>
            </w:r>
            <w:r w:rsidR="002E546B"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представителей)</w:t>
            </w:r>
          </w:p>
        </w:tc>
      </w:tr>
      <w:tr w:rsidR="005E1067" w:rsidRPr="005E1067" w:rsidTr="00DE5741">
        <w:trPr>
          <w:trHeight w:val="167"/>
        </w:trPr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37" w:type="dxa"/>
          </w:tcPr>
          <w:p w:rsidR="005E1067" w:rsidRPr="00284622" w:rsidRDefault="005E1067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4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Создать современную систему управления качеством образования </w:t>
            </w:r>
            <w:r w:rsidR="001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067" w:rsidRPr="00284622" w:rsidRDefault="005E1067" w:rsidP="005E1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30B85" w:rsidRPr="0003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рост  профессиональной компетентности и уровня профессионального мастерства педагогических работников  в условиях реализации ФГОС ДО, через систему самообразования, участие в профессиональных конкурсах, прохождение курсов пов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ышения квалификации;</w:t>
            </w:r>
          </w:p>
          <w:p w:rsidR="005E1067" w:rsidRPr="00284622" w:rsidRDefault="00030B85" w:rsidP="00030B8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Повышать  компетентность </w:t>
            </w:r>
            <w:r w:rsidRPr="00030B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родителей (законных представителей)</w:t>
            </w: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образования детей, посредством создания и реализации совм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 образовательных проектов;</w:t>
            </w:r>
          </w:p>
          <w:p w:rsidR="00030B85" w:rsidRPr="00284622" w:rsidRDefault="005E1067" w:rsidP="00030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30B85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материально-техническое</w:t>
            </w:r>
            <w:r w:rsidR="00030B85"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обеспечение МБДОУ, посредством конкурсной и грантовой деятельности, внебюджетных (благотвор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ительности) и бюджетных средств</w:t>
            </w:r>
          </w:p>
        </w:tc>
      </w:tr>
      <w:tr w:rsidR="005E1067" w:rsidRPr="005E1067" w:rsidTr="00030B85">
        <w:trPr>
          <w:trHeight w:val="916"/>
        </w:trPr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237" w:type="dxa"/>
          </w:tcPr>
          <w:p w:rsidR="00030B85" w:rsidRPr="00030B85" w:rsidRDefault="00030B85" w:rsidP="00030B8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средства.</w:t>
            </w:r>
          </w:p>
          <w:p w:rsidR="00030B85" w:rsidRPr="00030B85" w:rsidRDefault="00030B85" w:rsidP="00030B8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(благотворительность).</w:t>
            </w:r>
          </w:p>
          <w:p w:rsidR="005E1067" w:rsidRPr="00284622" w:rsidRDefault="000A27B4" w:rsidP="00030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Грантах и конкурсах</w:t>
            </w:r>
          </w:p>
        </w:tc>
      </w:tr>
      <w:tr w:rsidR="005E1067" w:rsidRPr="005E1067" w:rsidTr="00DE5741">
        <w:tc>
          <w:tcPr>
            <w:tcW w:w="3085" w:type="dxa"/>
          </w:tcPr>
          <w:p w:rsidR="005E1067" w:rsidRPr="005E1067" w:rsidRDefault="005E1067" w:rsidP="005E1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37" w:type="dxa"/>
          </w:tcPr>
          <w:p w:rsidR="005E1067" w:rsidRPr="00284622" w:rsidRDefault="005E1067" w:rsidP="005E10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современной системы управления качеством образования МБДОУ, через реализацию целевого проекта  «Управление качеством дошкольного образования».</w:t>
            </w:r>
          </w:p>
          <w:p w:rsidR="00030B85" w:rsidRDefault="00870E94" w:rsidP="00030B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30B85" w:rsidRPr="0003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Высокий уровень компетентности и профессионального мастерства педагогов, овладение современными образовательными программами и </w:t>
            </w:r>
            <w:r w:rsidR="00030B85" w:rsidRPr="0003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технологиями, обеспечивающими развитие инди</w:t>
            </w:r>
            <w:r w:rsidR="000A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видуальных способностей ребенка</w:t>
            </w:r>
          </w:p>
          <w:p w:rsidR="00870E94" w:rsidRPr="00030B85" w:rsidRDefault="00870E94" w:rsidP="00030B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</w:p>
          <w:p w:rsidR="00030B85" w:rsidRPr="00030B85" w:rsidRDefault="00030B85" w:rsidP="0003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  <w:r w:rsidRPr="00030B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компетентности родителей (законных представителей) в вопросах образования детей и их активное участие </w:t>
            </w:r>
            <w:r w:rsidRPr="00030B8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совместных образовательных про</w:t>
            </w:r>
            <w:r w:rsidR="000A27B4">
              <w:rPr>
                <w:rFonts w:ascii="Times New Roman" w:eastAsia="Times New Roman" w:hAnsi="Times New Roman" w:cs="Times New Roman"/>
                <w:sz w:val="24"/>
                <w:szCs w:val="24"/>
              </w:rPr>
              <w:t>ектах</w:t>
            </w:r>
          </w:p>
          <w:p w:rsidR="00030B85" w:rsidRPr="00870E94" w:rsidRDefault="00C10562" w:rsidP="0003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46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Современное   материально  -  техническое    обеспечение,</w:t>
            </w:r>
            <w:r w:rsidRPr="002846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соот</w:t>
            </w:r>
            <w:r w:rsidR="000A27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ветствующее требованиям ФГОС ДО</w:t>
            </w:r>
          </w:p>
        </w:tc>
      </w:tr>
    </w:tbl>
    <w:p w:rsidR="00D75A36" w:rsidRDefault="00D75A36" w:rsidP="00F41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622" w:rsidRPr="0083055A" w:rsidRDefault="00F41A8B" w:rsidP="004438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Информационная справка.</w:t>
      </w:r>
    </w:p>
    <w:p w:rsidR="00284622" w:rsidRPr="00F41A8B" w:rsidRDefault="00284622" w:rsidP="004438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A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Характеристика образовательного учреждения.</w:t>
      </w:r>
    </w:p>
    <w:p w:rsidR="00284622" w:rsidRPr="00F41A8B" w:rsidRDefault="00284622" w:rsidP="004438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9 «Светлячок» г. Железногорска  функционирует с 1960 года.  Расположено в двух зданиях по улице Школьная 47 «а» и по улице Ленина 34 «а», вдали от промышленных предприятий и трассы. Территория детского сада озеленена насаждениями. На территории учреждения имеются различные виды деревьев и кустарников, газоны, клумбы и цветники. Вблизи детского сада расположен МБОУ Лицей № 102 им. Академика М.Ф. Решетнева. Контингент воспитанников детского сада представлен детьми  дошкольного возраста (от 1,5 лет до 8 лет).</w:t>
      </w:r>
    </w:p>
    <w:p w:rsidR="00284622" w:rsidRPr="00F41A8B" w:rsidRDefault="00284622" w:rsidP="0044382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здания детского сада двухэтажные  типовые с большими освещенными группами и просторными спальнями. Общая площадь здания №1 по ул. Школьная 47 «а» - 1104,3 кв.м., здания №</w:t>
      </w:r>
      <w:r w:rsidR="001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 ул. Ленина 34 «а» - 857,7 кв.м. </w:t>
      </w:r>
    </w:p>
    <w:p w:rsidR="00284622" w:rsidRPr="00F41A8B" w:rsidRDefault="00284622" w:rsidP="0044382D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работает по 12-часовому режиму – с 7.00 до 19.00 ч., пять дней в неделю.</w:t>
      </w:r>
    </w:p>
    <w:p w:rsidR="00284622" w:rsidRPr="00F41A8B" w:rsidRDefault="00284622" w:rsidP="0044382D">
      <w:pPr>
        <w:shd w:val="clear" w:color="auto" w:fill="FFFFFF"/>
        <w:tabs>
          <w:tab w:val="left" w:pos="1123"/>
          <w:tab w:val="left" w:pos="7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662971, Красноярский край, ЗАТО Железногорск, </w:t>
      </w:r>
      <w:r w:rsidR="00114C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Железногорск, ул. Школьная, 47 «а»  телефон 8 (3919) 75-26-17. </w:t>
      </w:r>
    </w:p>
    <w:p w:rsidR="00284622" w:rsidRPr="00F41A8B" w:rsidRDefault="00284622" w:rsidP="004438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Заведующий: Парафейник Ирина Юрьевна. </w:t>
      </w:r>
    </w:p>
    <w:p w:rsidR="00284622" w:rsidRPr="00F41A8B" w:rsidRDefault="00284622" w:rsidP="0044382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собственником имущества </w:t>
      </w:r>
      <w:r w:rsidR="0032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образование «Закрытое административно-территориальное образование Железногорск Красноярского края».</w:t>
      </w:r>
    </w:p>
    <w:p w:rsidR="00284622" w:rsidRPr="00F41A8B" w:rsidRDefault="00284622" w:rsidP="0044382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и собственника имущества в отношении </w:t>
      </w:r>
      <w:r w:rsidR="00F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осуществляет А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ЗАТО Железногорск (далее - Учредитель). Отдельные функции и полномочия Учредителя в  соответствии с действующим законод</w:t>
      </w:r>
      <w:r w:rsidR="00F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Федерации, 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F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BF4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BF4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Железногорск (далее – Управление образования).</w:t>
      </w:r>
    </w:p>
    <w:p w:rsidR="00284622" w:rsidRPr="00F41A8B" w:rsidRDefault="00284622" w:rsidP="004438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9 «Светлячок» </w:t>
      </w:r>
      <w:r w:rsidRPr="00F4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ведет образовательную деятельность на основе Лицензии на право осуществления образовательной деятельности, 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24Л01№0001168  № 7873-л  от 03.03.2015 г.</w:t>
      </w:r>
      <w:r w:rsidRPr="00F4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382D" w:rsidRDefault="00BF4B71" w:rsidP="00870E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4622" w:rsidRPr="00F4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Коллективом на протяжении многих лет ведется работа по такому приоритетному направлению, как  художественно-эстетическое  развитие воспитанников. </w:t>
      </w:r>
    </w:p>
    <w:p w:rsidR="00870E94" w:rsidRDefault="00870E94" w:rsidP="00870E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E94" w:rsidRDefault="00870E94" w:rsidP="00870E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E94" w:rsidRDefault="00870E94" w:rsidP="00870E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E94" w:rsidRDefault="00870E94" w:rsidP="000A27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7B4" w:rsidRDefault="000A27B4" w:rsidP="000A27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E94" w:rsidRPr="00870E94" w:rsidRDefault="00870E94" w:rsidP="00870E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B71" w:rsidRPr="000E211D" w:rsidRDefault="00284622" w:rsidP="00F41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Анализ кадрового потенциала на 01.08.2016 </w:t>
      </w:r>
    </w:p>
    <w:p w:rsidR="00870E94" w:rsidRDefault="00870E94" w:rsidP="000E21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8B" w:rsidRPr="00F41A8B" w:rsidRDefault="00284622" w:rsidP="0087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BF4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17</w:t>
      </w:r>
      <w:r w:rsidRPr="00F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из них:</w:t>
      </w:r>
    </w:p>
    <w:tbl>
      <w:tblPr>
        <w:tblStyle w:val="10"/>
        <w:tblW w:w="9612" w:type="dxa"/>
        <w:tblLayout w:type="fixed"/>
        <w:tblLook w:val="04A0" w:firstRow="1" w:lastRow="0" w:firstColumn="1" w:lastColumn="0" w:noHBand="0" w:noVBand="1"/>
      </w:tblPr>
      <w:tblGrid>
        <w:gridCol w:w="1086"/>
        <w:gridCol w:w="1513"/>
        <w:gridCol w:w="1512"/>
        <w:gridCol w:w="924"/>
        <w:gridCol w:w="837"/>
        <w:gridCol w:w="1419"/>
        <w:gridCol w:w="1101"/>
        <w:gridCol w:w="1220"/>
      </w:tblGrid>
      <w:tr w:rsidR="00F41A8B" w:rsidRPr="00F41A8B" w:rsidTr="000E211D">
        <w:trPr>
          <w:trHeight w:val="700"/>
        </w:trPr>
        <w:tc>
          <w:tcPr>
            <w:tcW w:w="1086" w:type="dxa"/>
          </w:tcPr>
          <w:p w:rsidR="00F41A8B" w:rsidRPr="00F41A8B" w:rsidRDefault="00F41A8B" w:rsidP="00BF4B71">
            <w:pPr>
              <w:spacing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F41A8B" w:rsidRPr="00F41A8B" w:rsidRDefault="00F41A8B" w:rsidP="00BF4B71">
            <w:pPr>
              <w:spacing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025" w:type="dxa"/>
            <w:gridSpan w:val="2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0" w:type="dxa"/>
            <w:gridSpan w:val="5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                 категория</w:t>
            </w:r>
          </w:p>
        </w:tc>
      </w:tr>
      <w:tr w:rsidR="00BF4B71" w:rsidRPr="00F41A8B" w:rsidTr="000E211D">
        <w:trPr>
          <w:trHeight w:val="1165"/>
        </w:trPr>
        <w:tc>
          <w:tcPr>
            <w:tcW w:w="1086" w:type="dxa"/>
            <w:vMerge w:val="restart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F41A8B" w:rsidRPr="00F41A8B" w:rsidRDefault="00BF4B71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профессиональное</w:t>
            </w:r>
          </w:p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924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37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19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101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220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Молодой специалист (стаж работы до 2 лет)</w:t>
            </w:r>
          </w:p>
        </w:tc>
      </w:tr>
      <w:tr w:rsidR="00BF4B71" w:rsidRPr="00F41A8B" w:rsidTr="000E211D">
        <w:trPr>
          <w:trHeight w:val="122"/>
        </w:trPr>
        <w:tc>
          <w:tcPr>
            <w:tcW w:w="1086" w:type="dxa"/>
            <w:vMerge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4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F41A8B" w:rsidRPr="00F41A8B" w:rsidRDefault="00525987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</w:tcPr>
          <w:p w:rsidR="00F41A8B" w:rsidRPr="00F41A8B" w:rsidRDefault="00F41A8B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</w:tcPr>
          <w:p w:rsidR="00F41A8B" w:rsidRPr="00F41A8B" w:rsidRDefault="00654FFA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F41A8B" w:rsidRPr="00F41A8B" w:rsidRDefault="00BF4B71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41A8B" w:rsidRPr="00F41A8B" w:rsidRDefault="00525987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F41A8B" w:rsidRPr="00F41A8B" w:rsidRDefault="00525987" w:rsidP="00F41A8B">
            <w:pPr>
              <w:spacing w:before="100" w:beforeAutospacing="1" w:after="100" w:afterAutospacing="1" w:line="23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84622" w:rsidRDefault="00284622" w:rsidP="00F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22" w:rsidRPr="004E5C53" w:rsidRDefault="00284622" w:rsidP="004438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6015FF" w:rsidRPr="004E5C53" w:rsidRDefault="006015FF" w:rsidP="0044382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имеются игровые площадк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70E94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70E94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прогулочными верандами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штук), песочницами, оборудованием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 с водой,  спортив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оборудованием, </w:t>
      </w:r>
    </w:p>
    <w:p w:rsidR="006015FF" w:rsidRPr="004E5C53" w:rsidRDefault="006015FF" w:rsidP="004438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специально оборудованные помещения: 2 музыкально-</w:t>
      </w:r>
      <w:r w:rsidRPr="004E5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спортивных зала, методический кабинет, кабинет педагога-психолога, два медицинских кабинета,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служебных помещений.</w:t>
      </w:r>
    </w:p>
    <w:p w:rsidR="00284622" w:rsidRPr="00E7157A" w:rsidRDefault="006015FF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роцесса в МБДОУ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выстроено в соответствии с образовательной программой дошкольного об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МБДОУ № 9 «Светлячок» (далее – ООП)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Развивающая среда 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</w:t>
      </w:r>
      <w:r w:rsidR="00E71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ООП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санитарно-гигиеническим требованиям </w:t>
      </w:r>
      <w:r w:rsidR="000E2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 2.4.1.3049-13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обеспечивает физкультурно-оздоровительную работу с детьми. </w:t>
      </w:r>
      <w:r w:rsidR="000E21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азвивающая </w:t>
      </w:r>
      <w:r w:rsidR="000E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в МБДОУ разнообразна, наполняется в зависимости от программных задач. Все базисные компоненты развивающей предметной среды детства включают оптимальные условия для полноценного физического, художественно – эстетического, познавательного, речевого и социально – коммуникативного развития детей. Образовательная среда постоянно пополняется согласно потребностям и возможностям детей, соответствует всем требованиям безопасности и треб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 ООП. Помещения групповых ячеек деля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центры детской активности в соответствии с возрастными требованиями: </w:t>
      </w:r>
    </w:p>
    <w:p w:rsidR="00284622" w:rsidRPr="004E5C53" w:rsidRDefault="00284622" w:rsidP="0044382D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спортивный  центр по образовательной области «Физическое развитие».  </w:t>
      </w:r>
      <w:r w:rsidRPr="004E5C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Оснащен  пособиями,  стандартным и нестандартным оборудованием для развития основных видов движений и профилактической работе, атрибутами к  подвижным играм;</w:t>
      </w:r>
    </w:p>
    <w:p w:rsidR="00284622" w:rsidRPr="004E5C53" w:rsidRDefault="00284622" w:rsidP="0044382D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 «Социально - коммуникативное развитие» представлена следующим содержанием: центр сюжетных игр для девочек,  центр сюжетных игр для мальчиков, центр социального и патриотического развития, центр психологической разгрузки, уединения и семейного воспитания;</w:t>
      </w:r>
    </w:p>
    <w:p w:rsidR="00284622" w:rsidRPr="004E5C53" w:rsidRDefault="00284622" w:rsidP="0044382D">
      <w:pPr>
        <w:widowControl w:val="0"/>
        <w:adjustRightInd w:val="0"/>
        <w:spacing w:after="0" w:line="276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 «Познавательное развитие» представлен</w:t>
      </w:r>
      <w:r w:rsidR="00E715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ами: сенсорного развития,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ивающих дидактических игр,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и экспериментирования,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конструирования и строительных игр, математическая игротека; </w:t>
      </w:r>
    </w:p>
    <w:p w:rsidR="00284622" w:rsidRPr="004E5C53" w:rsidRDefault="00284622" w:rsidP="0044382D">
      <w:pPr>
        <w:widowControl w:val="0"/>
        <w:adjustRightInd w:val="0"/>
        <w:spacing w:after="0" w:line="276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 «Речевое развитие»: центр грамоты, речевого развития и общения, книжный центр;</w:t>
      </w:r>
    </w:p>
    <w:p w:rsidR="00284622" w:rsidRPr="004E5C53" w:rsidRDefault="00284622" w:rsidP="0044382D">
      <w:pPr>
        <w:widowControl w:val="0"/>
        <w:adjustRightInd w:val="0"/>
        <w:spacing w:after="0" w:line="276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 «Художественно - эстетическое развитие»: центр продуктивно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центр искусства,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музыкально-театрализованный центр.</w:t>
      </w:r>
    </w:p>
    <w:p w:rsidR="00284622" w:rsidRPr="004E5C53" w:rsidRDefault="006015FF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Музыкально-спортивные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</w:t>
      </w:r>
      <w:r w:rsidR="00B9734C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инструментами, аудио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аппаратурой, а также детскими му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зыкальными инструментами,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стандартным, так и нестандартным спортивным оборудованием;</w:t>
      </w:r>
    </w:p>
    <w:p w:rsidR="00284622" w:rsidRPr="004E5C53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кабинет – оснащен </w:t>
      </w:r>
      <w:r w:rsidR="006015FF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и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литературой, постоянно пополняется методическим материалом. </w:t>
      </w:r>
    </w:p>
    <w:p w:rsidR="00B9734C" w:rsidRDefault="00284622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 – психолога оснащен необходимы</w:t>
      </w:r>
      <w:r w:rsidR="006015FF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диагностическим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материалом, центром сенсорного развития. </w:t>
      </w:r>
    </w:p>
    <w:p w:rsidR="00284622" w:rsidRPr="004E5C53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безопасности жизнедеятельности </w:t>
      </w:r>
      <w:r w:rsidR="00B97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Pr="004E5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ДОУ.</w:t>
      </w:r>
    </w:p>
    <w:p w:rsidR="00284622" w:rsidRPr="004E5C53" w:rsidRDefault="00284622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обучающие мероприятия с детьми по правилам дорожного движения, безопасной жизнедеятельности, противопожарной безопасности: учебные эвакуационные мероприятия с целью обучения алгоритму действий при пожа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 теракте. В МБДОУ имеется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автоматическая пожарная сигнализация, кнопка вызова вневедомственной охраны. Разработан паспорт безопасности (антитеррористической защищенности).</w:t>
      </w:r>
    </w:p>
    <w:p w:rsidR="00284622" w:rsidRPr="004E5C53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социального окружения </w:t>
      </w:r>
      <w:r w:rsidR="00B97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Pr="004E5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ДОУ.</w:t>
      </w:r>
    </w:p>
    <w:p w:rsidR="00F41A8B" w:rsidRPr="004E5C53" w:rsidRDefault="00B9734C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МБДОУ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прочные </w:t>
      </w:r>
      <w:r w:rsidR="00284622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 социальными </w:t>
      </w:r>
      <w:r w:rsidR="00D352E4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учреждениями  города Железногорска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благоприятные возможности для расширения  образовательного пространства </w:t>
      </w:r>
      <w:r w:rsidR="00284622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детей, </w:t>
      </w:r>
      <w:r w:rsidR="00284622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способствует повышению качества образовательных услуг. </w:t>
      </w:r>
    </w:p>
    <w:p w:rsidR="00F41A8B" w:rsidRPr="004E5C53" w:rsidRDefault="00F41A8B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B97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E5C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Образование.</w:t>
      </w:r>
      <w:r w:rsidRPr="004E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взаимодействие с МБОУ  Лицей № 102. 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сотрудничества: создание единого образовательного пространства и атмосферы психологического комфорта для  дошкольников  на этапе подготовки к школьному обучению и переходе в начальн</w:t>
      </w:r>
      <w:r w:rsidR="00B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школу. МБДОУ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МБУ</w:t>
      </w:r>
      <w:r w:rsidR="0038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«Детский эколого-биологический центр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3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сотрудничества: приобщение дошкольников  к естествознанию, расширение кругозора и представлений о живой и неживой природе.</w:t>
      </w:r>
    </w:p>
    <w:p w:rsidR="00284622" w:rsidRPr="004E5C53" w:rsidRDefault="00F41A8B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r w:rsidRPr="004E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 взаимодействие со следующими учреждениями: Детской библиотекой им. Гайдара, городским Выставочным Центром (Музеем), городским Домом Культуры, городским кукольным театром «Золотой ключик».</w:t>
      </w:r>
      <w:r w:rsidRPr="004E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Цель деятельности </w:t>
      </w:r>
      <w:r w:rsidR="00383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этому направлению: всестороннее и гармоничное развитие личности дошкольников, развитие социальных и эстетических чувств, приобщение их к высокохудожественной культуре. </w:t>
      </w:r>
    </w:p>
    <w:p w:rsidR="00284622" w:rsidRPr="004E5C53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Система управления организации.</w:t>
      </w:r>
    </w:p>
    <w:p w:rsidR="00284622" w:rsidRPr="004E5C53" w:rsidRDefault="00284622" w:rsidP="0044382D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Управление МБДОУ осуществляется в соответствии с </w:t>
      </w:r>
      <w:r w:rsidR="00383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Федеральным законом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  <w:r w:rsidR="00383C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3CE5" w:rsidRPr="00284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383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</w:t>
      </w:r>
      <w:r w:rsidR="0043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иными законодательными актами Российской Федерации, Уставом МБДОУ, 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строится на принципах единоначалия и самоуправления. В </w:t>
      </w:r>
      <w:r w:rsidR="00434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МБДОУ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</w:t>
      </w:r>
      <w:r w:rsidR="00F41A8B" w:rsidRPr="004E5C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Общим 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собранием</w:t>
      </w:r>
      <w:r w:rsidR="00F41A8B" w:rsidRPr="004E5C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трудового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коллектива, Педагогическим советом,</w:t>
      </w:r>
      <w:r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434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советом </w:t>
      </w:r>
      <w:r w:rsidR="0043470C"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родит</w:t>
      </w:r>
      <w:r w:rsidR="0043470C" w:rsidRPr="004E5C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елей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284622" w:rsidRPr="004E5C53" w:rsidRDefault="00284622" w:rsidP="0044382D">
      <w:pPr>
        <w:widowControl w:val="0"/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вправе принимать решения, если в его работе участвует более половины работников, для которых </w:t>
      </w:r>
      <w:r w:rsidR="00434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местом работы. Педагогический совет осуществляет руководство образовательной деятельностью. </w:t>
      </w:r>
    </w:p>
    <w:p w:rsidR="00284622" w:rsidRPr="004E5C53" w:rsidRDefault="0043470C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направлений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МБДОУ </w:t>
      </w:r>
      <w:r w:rsidR="0028462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охрана и укрепление здоровья детей, формирование здорового образа жизни у воспитанников и их родителей.</w:t>
      </w:r>
    </w:p>
    <w:p w:rsidR="00284622" w:rsidRPr="004E5C53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 об</w:t>
      </w:r>
      <w:r w:rsidR="000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  осуществляется  ФГБУЗ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 № 51 на основе догов</w:t>
      </w:r>
      <w:r w:rsidR="000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622" w:rsidRPr="004E5C53" w:rsidRDefault="00284622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и укрепления здоровья детей прово</w:t>
      </w:r>
      <w:r w:rsidR="000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закаливающие мероприятия,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индивидуальных  возможностей и особенностей детей кажд</w:t>
      </w:r>
      <w:r w:rsidR="000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группы: воздушные ванны,  босохождение,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утренняя гимнастика,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сон без маек, прогулки на свежем воздухе,</w:t>
      </w:r>
      <w:r w:rsidRPr="004E5C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0E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гимнастика после сна,</w:t>
      </w:r>
      <w:r w:rsidRPr="004E5C5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ходьба по ребристо</w:t>
      </w:r>
      <w:r w:rsidR="00040E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й доске</w:t>
      </w:r>
      <w:r w:rsidRPr="004E5C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284622" w:rsidRPr="00040E26" w:rsidRDefault="0028462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41A8B" w:rsidRPr="004E5C53" w:rsidRDefault="00F41A8B" w:rsidP="0083055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Проблемно-ориентированный</w:t>
      </w:r>
      <w:r w:rsidR="0044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анализ деятельности МБДОУ</w:t>
      </w:r>
      <w:r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1A8B" w:rsidRPr="004E5C53" w:rsidRDefault="00615987" w:rsidP="0083055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="00F41A8B"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Анализ деятельности коллектива с целью выявления его ресурсных возможностей.</w:t>
      </w:r>
    </w:p>
    <w:p w:rsidR="00F41A8B" w:rsidRPr="00870E94" w:rsidRDefault="00615987" w:rsidP="00870E94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E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МБДОУ</w:t>
      </w:r>
      <w:r w:rsidR="009C2C28" w:rsidRPr="00870E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41A8B" w:rsidRPr="00870E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укомплектовано про</w:t>
      </w:r>
      <w:r w:rsidRPr="00870E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фессиональными кадрами</w:t>
      </w:r>
      <w:r w:rsidR="00F41A8B" w:rsidRPr="00870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5445"/>
        <w:gridCol w:w="3239"/>
      </w:tblGrid>
      <w:tr w:rsidR="00F41A8B" w:rsidRPr="004E5C53" w:rsidTr="00357B25">
        <w:tc>
          <w:tcPr>
            <w:tcW w:w="672" w:type="dxa"/>
            <w:vAlign w:val="center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5" w:type="dxa"/>
            <w:vAlign w:val="center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должностей по штатному расписанию</w:t>
            </w:r>
          </w:p>
        </w:tc>
        <w:tc>
          <w:tcPr>
            <w:tcW w:w="3239" w:type="dxa"/>
            <w:vAlign w:val="center"/>
          </w:tcPr>
          <w:p w:rsidR="00F41A8B" w:rsidRPr="004E5C53" w:rsidRDefault="00F41A8B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F41A8B" w:rsidRPr="004E5C53" w:rsidTr="00357B25">
        <w:tc>
          <w:tcPr>
            <w:tcW w:w="672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9" w:type="dxa"/>
          </w:tcPr>
          <w:p w:rsidR="00F41A8B" w:rsidRPr="004E5C53" w:rsidRDefault="00615987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</w:tr>
      <w:tr w:rsidR="00F41A8B" w:rsidRPr="004E5C53" w:rsidTr="00357B25">
        <w:tc>
          <w:tcPr>
            <w:tcW w:w="672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</w:tcPr>
          <w:p w:rsidR="00F41A8B" w:rsidRPr="004E5C53" w:rsidRDefault="009C2C28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239" w:type="dxa"/>
          </w:tcPr>
          <w:p w:rsidR="00F41A8B" w:rsidRPr="004E5C53" w:rsidRDefault="009C2C28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41A8B" w:rsidRPr="004E5C53" w:rsidTr="00357B25">
        <w:tc>
          <w:tcPr>
            <w:tcW w:w="672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</w:tcPr>
          <w:p w:rsidR="00F41A8B" w:rsidRPr="004E5C53" w:rsidRDefault="009C2C28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39" w:type="dxa"/>
          </w:tcPr>
          <w:p w:rsidR="00F41A8B" w:rsidRPr="004E5C53" w:rsidRDefault="00F41A8B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41A8B" w:rsidRPr="004E5C53" w:rsidTr="00357B25">
        <w:tc>
          <w:tcPr>
            <w:tcW w:w="672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</w:tcPr>
          <w:p w:rsidR="00F41A8B" w:rsidRPr="004E5C53" w:rsidRDefault="009C2C28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39" w:type="dxa"/>
          </w:tcPr>
          <w:p w:rsidR="00F41A8B" w:rsidRPr="004E5C53" w:rsidRDefault="009C2C28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F41A8B" w:rsidRPr="004E5C53" w:rsidTr="00357B25">
        <w:tc>
          <w:tcPr>
            <w:tcW w:w="672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5" w:type="dxa"/>
          </w:tcPr>
          <w:p w:rsidR="00F41A8B" w:rsidRPr="004E5C53" w:rsidRDefault="009C2C28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239" w:type="dxa"/>
          </w:tcPr>
          <w:p w:rsidR="00F41A8B" w:rsidRPr="004E5C53" w:rsidRDefault="00615987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F41A8B" w:rsidRPr="004E5C53" w:rsidTr="00357B25">
        <w:tc>
          <w:tcPr>
            <w:tcW w:w="6117" w:type="dxa"/>
            <w:gridSpan w:val="2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39" w:type="dxa"/>
          </w:tcPr>
          <w:p w:rsidR="00F41A8B" w:rsidRPr="004E5C53" w:rsidRDefault="00615987" w:rsidP="001D5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</w:tr>
    </w:tbl>
    <w:p w:rsidR="00F41A8B" w:rsidRPr="00870E94" w:rsidRDefault="00F41A8B" w:rsidP="008305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870E94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Характеристика по уровню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2306"/>
        <w:gridCol w:w="2477"/>
      </w:tblGrid>
      <w:tr w:rsidR="00F41A8B" w:rsidRPr="004E5C53" w:rsidTr="00357B25">
        <w:tc>
          <w:tcPr>
            <w:tcW w:w="4573" w:type="dxa"/>
            <w:vAlign w:val="center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06" w:type="dxa"/>
            <w:vAlign w:val="center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Кол-во</w:t>
            </w:r>
          </w:p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77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% состав</w:t>
            </w:r>
          </w:p>
        </w:tc>
      </w:tr>
      <w:tr w:rsidR="00F41A8B" w:rsidRPr="004E5C53" w:rsidTr="00357B25">
        <w:tc>
          <w:tcPr>
            <w:tcW w:w="4573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6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</w:t>
            </w:r>
            <w:r w:rsidR="00F41A8B"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73" w:type="dxa"/>
          </w:tcPr>
          <w:p w:rsidR="00F41A8B" w:rsidRPr="004E5C53" w:rsidRDefault="00542DBB" w:rsidP="00615987">
            <w:pPr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6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</w:t>
            </w:r>
            <w:r w:rsidR="00F41A8B" w:rsidRPr="004E5C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</w:tr>
    </w:tbl>
    <w:p w:rsidR="00F41A8B" w:rsidRPr="00870E94" w:rsidRDefault="00F41A8B" w:rsidP="008305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870E94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Характеристика по стажу работы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  <w:gridCol w:w="2410"/>
      </w:tblGrid>
      <w:tr w:rsidR="00F41A8B" w:rsidRPr="004E5C53" w:rsidTr="00357B25">
        <w:tc>
          <w:tcPr>
            <w:tcW w:w="4536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410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36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специалисты </w:t>
            </w:r>
          </w:p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 лет)</w:t>
            </w:r>
          </w:p>
        </w:tc>
        <w:tc>
          <w:tcPr>
            <w:tcW w:w="2410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A8B" w:rsidRPr="004E5C53" w:rsidRDefault="000E6A2E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36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10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41A8B" w:rsidRPr="004E5C53" w:rsidRDefault="000E6A2E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36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410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41A8B" w:rsidRPr="004E5C53" w:rsidRDefault="000E6A2E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36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15-до 20 лет</w:t>
            </w:r>
          </w:p>
        </w:tc>
        <w:tc>
          <w:tcPr>
            <w:tcW w:w="2410" w:type="dxa"/>
          </w:tcPr>
          <w:p w:rsidR="00F41A8B" w:rsidRPr="004E5C53" w:rsidRDefault="00615987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41A8B" w:rsidRPr="004E5C53" w:rsidRDefault="000E6A2E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536" w:type="dxa"/>
          </w:tcPr>
          <w:p w:rsidR="00F41A8B" w:rsidRPr="004E5C53" w:rsidRDefault="00F41A8B" w:rsidP="008305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410" w:type="dxa"/>
          </w:tcPr>
          <w:p w:rsidR="00F41A8B" w:rsidRPr="004E5C53" w:rsidRDefault="00F41A8B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F41A8B" w:rsidRPr="004E5C53" w:rsidRDefault="000E6A2E" w:rsidP="006159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41A8B" w:rsidRPr="004E5C53" w:rsidRDefault="00F41A8B" w:rsidP="0083055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Уровень к</w:t>
      </w:r>
      <w:r w:rsidR="00F02D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валификации педагогов МБДОУ</w:t>
      </w:r>
    </w:p>
    <w:p w:rsidR="00F41A8B" w:rsidRPr="004E5C53" w:rsidRDefault="00F41A8B" w:rsidP="004438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Ежегодно педагоги </w:t>
      </w:r>
      <w:r w:rsidR="00F02D1D">
        <w:rPr>
          <w:rFonts w:ascii="Times New Roman" w:eastAsia="Times New Roman" w:hAnsi="Times New Roman" w:cs="Times New Roman"/>
          <w:sz w:val="24"/>
          <w:szCs w:val="24"/>
          <w:lang w:eastAsia="x-none"/>
        </w:rPr>
        <w:t>МБ</w:t>
      </w:r>
      <w:r w:rsidRPr="004E5C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ДОУ повышают свою квалификацию на курсах разного уровня.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педагогическим работникам участвовавшим</w:t>
      </w:r>
      <w:r w:rsidR="001D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процедуре аттестации на квалификационную категорию присвоены заявленные квалификационные категории, что свидетельствует об объективной оценке профессиональной деятельности педагогов в учреждении.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835"/>
        <w:gridCol w:w="1843"/>
      </w:tblGrid>
      <w:tr w:rsidR="00F41A8B" w:rsidRPr="004E5C53" w:rsidTr="00357B25">
        <w:tc>
          <w:tcPr>
            <w:tcW w:w="4678" w:type="dxa"/>
          </w:tcPr>
          <w:p w:rsidR="00F41A8B" w:rsidRPr="004E5C53" w:rsidRDefault="001D5728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835" w:type="dxa"/>
          </w:tcPr>
          <w:p w:rsidR="00F41A8B" w:rsidRPr="004E5C53" w:rsidRDefault="00F41A8B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</w:tcPr>
          <w:p w:rsidR="00F41A8B" w:rsidRPr="004E5C53" w:rsidRDefault="00F41A8B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678" w:type="dxa"/>
          </w:tcPr>
          <w:p w:rsidR="00F41A8B" w:rsidRPr="004E5C53" w:rsidRDefault="00F41A8B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835" w:type="dxa"/>
          </w:tcPr>
          <w:p w:rsidR="00F41A8B" w:rsidRPr="004E5C53" w:rsidRDefault="00542DBB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678" w:type="dxa"/>
          </w:tcPr>
          <w:p w:rsidR="00F41A8B" w:rsidRPr="004E5C53" w:rsidRDefault="00F41A8B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835" w:type="dxa"/>
          </w:tcPr>
          <w:p w:rsidR="00F41A8B" w:rsidRPr="004E5C53" w:rsidRDefault="00542DBB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678" w:type="dxa"/>
          </w:tcPr>
          <w:p w:rsidR="00F41A8B" w:rsidRPr="004E5C53" w:rsidRDefault="00F41A8B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835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A8B" w:rsidRPr="004E5C53" w:rsidTr="00357B25">
        <w:tc>
          <w:tcPr>
            <w:tcW w:w="4678" w:type="dxa"/>
          </w:tcPr>
          <w:p w:rsidR="00F41A8B" w:rsidRPr="004E5C53" w:rsidRDefault="00F41A8B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1A8B" w:rsidRPr="004E5C53" w:rsidRDefault="00955A0E" w:rsidP="004438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1A8B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41A8B" w:rsidRPr="004E5C53" w:rsidRDefault="00186AF8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проводится систематическая работа по повышению профессиональной компетенции, освоению новых технологий,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семинары, семинары-практикумы, мастер-классы, круглые столы, фестивали профессионального мастерства, городское методическое объединение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 обучаются на курсах, повышая свой профессиональный уровень, принимают активное участие в работе</w:t>
      </w:r>
      <w:r w:rsidR="00737DC7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конференций, фестивалей, форумах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методических об</w:t>
      </w:r>
      <w:r w:rsidR="00737DC7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ъединений города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Объединяющим фактором в коллективе является не только уровень профессионализма, но и личностные качества сотрудников, умение объединяться, общаться, строить и реализовывать совместные проекты. В МБДОУ организована группа наставников,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пытные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 делятся своим опытом, оказывают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молодежи. </w:t>
      </w:r>
    </w:p>
    <w:p w:rsidR="00867F10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деятельности коллектива показал</w:t>
      </w:r>
      <w:r w:rsidR="0086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70%</w:t>
      </w:r>
      <w:r w:rsidR="00867F10" w:rsidRP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высоким уровнем п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рофессионализма, инициативности и</w:t>
      </w:r>
      <w:r w:rsidR="00867F10" w:rsidRP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работоспособности.</w:t>
      </w:r>
      <w:r w:rsidR="00867F10" w:rsidRP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внедрением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ательный процесс ФГОС ДО 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30% педагогического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нуждаю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повышении ква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</w:t>
      </w:r>
      <w:r w:rsidR="00867F10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A8B" w:rsidRPr="00867F10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педагогического коллектива является компонентом Программы развития и предусматривает обучающие мероприятия (курсы, семинары, конференции), мероприятия по обогащению и распространению опыта работы (доклады, публикации, мастер – клас</w:t>
      </w:r>
      <w:r w:rsidR="0086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сы). 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готов к дальнейшему развитию, имеет большой потенциал для перехода к новому качеству образования, воспитания детей в соответстви</w:t>
      </w:r>
      <w:r w:rsidR="0086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ФГОС ДО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успешной реализации Программы развития МБДОУ до 2020 года. </w:t>
      </w:r>
    </w:p>
    <w:p w:rsidR="004E5C53" w:rsidRDefault="004E5C53" w:rsidP="0083055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A8B" w:rsidRPr="004E5C53" w:rsidRDefault="00867F10" w:rsidP="0083055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r w:rsidR="00F41A8B"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Анализ результатов охраны и укрепления физического и психического </w:t>
      </w:r>
    </w:p>
    <w:p w:rsidR="00F41A8B" w:rsidRPr="004E5C53" w:rsidRDefault="00F41A8B" w:rsidP="0083055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здоровья воспитанников.</w:t>
      </w:r>
      <w:r w:rsidR="0018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посещающих МБДОУ, является предметом внимания п</w:t>
      </w:r>
      <w:r w:rsidR="0061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коллектива. С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озданные условия для физкультурно-оздоровительной работы полностью соответствуют СанПиН 2.4.1.3049-13:</w:t>
      </w:r>
      <w:r w:rsidR="0061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всех возрастных группах мебель соответствует ростовым показателям детей;</w:t>
      </w:r>
    </w:p>
    <w:p w:rsidR="00F41A8B" w:rsidRPr="004E5C53" w:rsidRDefault="006113D3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5E72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музыкально-спортивные 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="00EA5E72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оснащены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пособиями,  оборудованием для организации занятий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</w:t>
      </w:r>
      <w:r w:rsidR="00F41A8B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двигательный режим оптимален во всех возрастных группах, предусматривает разнообраз</w:t>
      </w:r>
      <w:r w:rsidR="0061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двигательную активность в течение дня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возрастной группе оборудованы центры физической активности, которые находятся в доступных местах для детей и соответствуют требованиям эстетики и техники безопасности;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закаливание детей</w:t>
      </w:r>
      <w:r w:rsidR="0061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питание детей организовано согласно   </w:t>
      </w:r>
      <w:r w:rsidR="00EA5E72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соблюдается питьевой режим;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системе проводится профилактическая работа (прививки), осмотр специалистами;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физического развития и здоровья детей проводится  2 раза в год, по его результатам планируется индивидуальная работа с детьми;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организации физкультурно - оздоровительной работы в МБДОУ являются: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5E72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 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физической культуре;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деятельность детей;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двигательно-оздоровительные моменты (физкультминутки);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после дневного сна;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досуги;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праздники, соревнования;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оздоровительные процедуры.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у детей осознанного отношения к своему здоровью.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обеспечением необходимых условий для сохранения и укрепления здоровья детей, в  дошкольном учреждении простроена система педагогической работы по формированию у дошкольника осознанного отношения к своему здоровью. </w:t>
      </w:r>
      <w:r w:rsidR="0061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реализуется программа «</w:t>
      </w:r>
      <w:r w:rsidR="00EA5E72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 дети – здоровое общество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направлена на воспитание здорового, разносторонне развитого, инициативного ребенка, что позволяет сформировать у дошкольников основы рационального питания и бережного отношения к своему здоровью.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овладевают практическими приёмами оздоровления, такими как: самомассаж, дыхательная гимнастика и гимнастика для глаз, приёмы физиологического и психологического расслабления, упражнения на профилактику плоскостопия.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медицинского обслуживания в МБДОУ.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  <w:r w:rsidR="0069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693086" w:rsidRDefault="00693086" w:rsidP="0044382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93086" w:rsidRDefault="00693086" w:rsidP="00693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086">
        <w:rPr>
          <w:rFonts w:ascii="Times New Roman" w:eastAsia="Calibri" w:hAnsi="Times New Roman" w:cs="Times New Roman"/>
          <w:sz w:val="24"/>
          <w:szCs w:val="24"/>
          <w:u w:val="single"/>
        </w:rPr>
        <w:t>Анализ</w:t>
      </w:r>
      <w:r w:rsidR="00E908FC" w:rsidRPr="006930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заболеваемости</w:t>
      </w:r>
    </w:p>
    <w:p w:rsidR="00870E94" w:rsidRPr="00693086" w:rsidRDefault="00870E94" w:rsidP="00693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908FC" w:rsidRPr="00E908FC" w:rsidTr="00357B25">
        <w:tc>
          <w:tcPr>
            <w:tcW w:w="1914" w:type="dxa"/>
            <w:vMerge w:val="restart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E908FC" w:rsidRPr="00E908FC" w:rsidRDefault="00693086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8FC"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</w:tr>
      <w:tr w:rsidR="00E908FC" w:rsidRPr="00E908FC" w:rsidTr="00357B25">
        <w:tc>
          <w:tcPr>
            <w:tcW w:w="1914" w:type="dxa"/>
            <w:vMerge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Не болели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Переболели 1 раз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Переболели 2 раза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Переболели 3 раза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Переболели более 4 раз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</w:tr>
      <w:tr w:rsidR="00E908FC" w:rsidRPr="00E908FC" w:rsidTr="00357B25"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14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E908FC" w:rsidRPr="00E908FC" w:rsidRDefault="00E908FC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0E94" w:rsidRDefault="00870E94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0E94" w:rsidRDefault="00870E94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0E94" w:rsidRDefault="00870E94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0E94" w:rsidRDefault="00870E94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0E94" w:rsidRDefault="00870E94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08FC" w:rsidRPr="00E908FC" w:rsidRDefault="00E908FC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E908F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Распределение по группам здоровья</w:t>
      </w:r>
    </w:p>
    <w:p w:rsidR="00E908FC" w:rsidRPr="00E908FC" w:rsidRDefault="00E908FC" w:rsidP="0083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726"/>
        <w:gridCol w:w="1785"/>
        <w:gridCol w:w="1797"/>
        <w:gridCol w:w="1892"/>
        <w:gridCol w:w="1902"/>
      </w:tblGrid>
      <w:tr w:rsidR="00E908FC" w:rsidRPr="00E908FC" w:rsidTr="00357B25">
        <w:tc>
          <w:tcPr>
            <w:tcW w:w="469" w:type="dxa"/>
            <w:vMerge w:val="restart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</w:tr>
      <w:tr w:rsidR="00E908FC" w:rsidRPr="00E908FC" w:rsidTr="00357B25">
        <w:tc>
          <w:tcPr>
            <w:tcW w:w="469" w:type="dxa"/>
            <w:vMerge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% соотношение</w:t>
            </w:r>
          </w:p>
        </w:tc>
      </w:tr>
      <w:tr w:rsidR="00E908FC" w:rsidRPr="00E908FC" w:rsidTr="00357B25">
        <w:tc>
          <w:tcPr>
            <w:tcW w:w="469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</w:tr>
      <w:tr w:rsidR="00E908FC" w:rsidRPr="00E908FC" w:rsidTr="00357B25">
        <w:tc>
          <w:tcPr>
            <w:tcW w:w="469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6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</w:tr>
      <w:tr w:rsidR="00E908FC" w:rsidRPr="00E908FC" w:rsidTr="00357B25">
        <w:tc>
          <w:tcPr>
            <w:tcW w:w="469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6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E908FC" w:rsidRPr="00E908FC" w:rsidTr="00357B25">
        <w:tc>
          <w:tcPr>
            <w:tcW w:w="469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6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E908FC" w:rsidRPr="00E908FC" w:rsidTr="00357B25">
        <w:tc>
          <w:tcPr>
            <w:tcW w:w="469" w:type="dxa"/>
            <w:shd w:val="clear" w:color="auto" w:fill="auto"/>
          </w:tcPr>
          <w:p w:rsidR="00E908FC" w:rsidRPr="00E908FC" w:rsidRDefault="004F2EA3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908FC"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97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02" w:type="dxa"/>
            <w:shd w:val="clear" w:color="auto" w:fill="auto"/>
          </w:tcPr>
          <w:p w:rsidR="00E908FC" w:rsidRPr="00E908FC" w:rsidRDefault="00E908FC" w:rsidP="0083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908FC" w:rsidRDefault="00E908FC" w:rsidP="0083055A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41A8B" w:rsidRPr="004E5C53" w:rsidRDefault="00F41A8B" w:rsidP="0044382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результату анализа заболеваемости, выявлено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заболеваемости и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часто болеющих детей. Уровень заболеваемости воспитанников обусловлен снижением количества детей первой группы зд</w:t>
      </w:r>
      <w:r w:rsidR="00651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поступающих в 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Воспитанники МБДОУ имеющие тре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группу здоровья составляют </w:t>
      </w:r>
      <w:r w:rsidR="0046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числа вос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питанников, второй группы – 54,5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первой – 3</w:t>
      </w:r>
      <w:r w:rsidR="00E908FC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41A8B" w:rsidRPr="004E5C53" w:rsidRDefault="006519EA" w:rsidP="0044382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позволил определить комплекс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снижению заболеваемости воспитанников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 преемственности в работе с медицинскими работниками детской поликлиники;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скоординированность  деятельности медицинского персонала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педагогами и родителями воспитанников;</w:t>
      </w:r>
      <w:r w:rsidR="0065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A8B" w:rsidRPr="004E5C53" w:rsidRDefault="00F41A8B" w:rsidP="004438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системы воспитательно-образовательной работы по </w:t>
      </w:r>
      <w:r w:rsidR="0069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и реализации здоровье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 в работу с детьми.</w:t>
      </w:r>
    </w:p>
    <w:p w:rsidR="00F41A8B" w:rsidRPr="004E5C53" w:rsidRDefault="004C5CF2" w:rsidP="0044382D">
      <w:pPr>
        <w:widowControl w:val="0"/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эффективной организации здоровье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программу «Здоровый ребенок – здоровое общество», как компонент в Программу развития МБДОУ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55A" w:rsidRDefault="0083055A" w:rsidP="008305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A8B" w:rsidRPr="004E5C53" w:rsidRDefault="004C5CF2" w:rsidP="008305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F41A8B" w:rsidRPr="004E5C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1A8B" w:rsidRPr="004E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A8B"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Анализ </w:t>
      </w:r>
      <w:r w:rsidR="009839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 педагогического коллектива</w:t>
      </w:r>
      <w:r w:rsidR="00F41A8B"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целью определения возможностей для </w:t>
      </w:r>
      <w:r w:rsidR="00F41A8B" w:rsidRPr="004E5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качества образовательного процесса</w:t>
      </w:r>
      <w:r w:rsidR="00F41A8B"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772" w:rsidRPr="00881772" w:rsidRDefault="00881772" w:rsidP="0044382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и воспитания детей</w:t>
      </w:r>
      <w:r w:rsidRPr="0088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образовательной программой МБДОУ № 9 «Светлячок», которая разработана в соответствии с ФГОС ДО</w:t>
      </w:r>
      <w:r w:rsid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</w:t>
      </w:r>
      <w:r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CF3DB2"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ред. </w:t>
      </w:r>
      <w:r w:rsidR="00CF3DB2"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М.А. Васильевой</w:t>
      </w:r>
      <w:r w:rsid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772" w:rsidRPr="00881772" w:rsidRDefault="00881772" w:rsidP="00443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="00C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81772" w:rsidRPr="00881772" w:rsidRDefault="00881772" w:rsidP="00443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характеризует модель процесса воспитания, обучения и развития детей в условиях ДОО;</w:t>
      </w:r>
    </w:p>
    <w:p w:rsidR="00881772" w:rsidRPr="00881772" w:rsidRDefault="00881772" w:rsidP="00443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охватывает все основные моменты их жизнедеятельности с учетом приоритетности видов деятельности в каждом возрастном периоде;</w:t>
      </w:r>
    </w:p>
    <w:p w:rsidR="00881772" w:rsidRPr="00881772" w:rsidRDefault="00881772" w:rsidP="00443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содержание, ведущую  технологию, формы организации образовательного процесса в ДОО.</w:t>
      </w:r>
    </w:p>
    <w:p w:rsidR="00881772" w:rsidRPr="00881772" w:rsidRDefault="00881772" w:rsidP="0044382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88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772" w:rsidRPr="00411132" w:rsidRDefault="00881772" w:rsidP="004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образовательного  процесса  выступает  образовательная  ситуация,  т.  е.  такая форма  совместной  деятельности  педагога  и  детей,  которая  планируется  и целенаправленно организуется педагогом с целью решения определенных задач развития,   воспитания   и  обучения. </w:t>
      </w:r>
    </w:p>
    <w:p w:rsidR="00411132" w:rsidRDefault="00411132" w:rsidP="0041113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81772" w:rsidRPr="00881772" w:rsidRDefault="00881772" w:rsidP="0041113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81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Использования педагогических технологий</w:t>
      </w:r>
    </w:p>
    <w:p w:rsidR="00881772" w:rsidRPr="00881772" w:rsidRDefault="00881772" w:rsidP="0044382D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 проектов в работе с дошкольниками», «Метод наглядного моделирования», ТРИЗ, элементы социо-игровой технологии В.М. Букатова, Е.Е. Шулешко.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772" w:rsidRPr="00881772" w:rsidRDefault="00CF3DB2" w:rsidP="004438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81772" w:rsidRPr="00881772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осуществляется через интегрированный подход к содержанию и приемам организации педагогического процесса, образовательная деятельность носит развивающий характер, обеспечивается максимальная активность детей в самостоятельном процессе познания. Педагогами умело используются формы организации детской деятельности – игра, двигательная, трудовая, познавательно-исследовательская, художественная, продуктивная, музыкальная деятельность. Обучение происходит не только в организованной образовательной деятельности, но и в режимных моментах. Образовательный процесс в МБДОУ выстраивается, исходя из индивидуальных особенностей и возрастных возможностей детей, что позволяет выстраивать индивидуальную образовательную траекторию для каждого воспитанника детского сада.</w:t>
      </w:r>
    </w:p>
    <w:p w:rsidR="00411132" w:rsidRDefault="00411132" w:rsidP="004111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1772" w:rsidRPr="00881772" w:rsidRDefault="00881772" w:rsidP="004111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1772">
        <w:rPr>
          <w:rFonts w:ascii="Times New Roman" w:eastAsia="Calibri" w:hAnsi="Times New Roman" w:cs="Times New Roman"/>
          <w:sz w:val="24"/>
          <w:szCs w:val="24"/>
          <w:u w:val="single"/>
        </w:rPr>
        <w:t>Наличие методик и педагогических программ</w:t>
      </w:r>
    </w:p>
    <w:p w:rsidR="00881772" w:rsidRPr="00881772" w:rsidRDefault="00881772" w:rsidP="004438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поиск неординарных форм организации воспитательно-образовательного процесса привел педагогов к использованию в своей работе технологии </w:t>
      </w:r>
      <w:r w:rsidRPr="00881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проектной деятельности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Предпосылками использования данной технологии явились:</w:t>
      </w:r>
    </w:p>
    <w:p w:rsidR="00881772" w:rsidRPr="00881772" w:rsidRDefault="0088177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-видоизменение и совершенствование развивающей среды 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881772" w:rsidRPr="00881772" w:rsidRDefault="0088177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-потребность педагогов в инновационной деятельности;</w:t>
      </w:r>
    </w:p>
    <w:p w:rsidR="00881772" w:rsidRPr="00881772" w:rsidRDefault="00881772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многофункциональное взаимодействие с социумом.</w:t>
      </w:r>
    </w:p>
    <w:p w:rsidR="00881772" w:rsidRPr="00881772" w:rsidRDefault="00881772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встречи с людьми разных профессий, игры на специальных созданных объектах). Ресурсное обеспечение по проектам включает в себя взаимодействие с</w:t>
      </w:r>
      <w:r w:rsid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социумом: ГИБДД, </w:t>
      </w:r>
      <w:r w:rsidRPr="008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ЦМСЧ - 51, МВЦ, городская библиотека им. М. Горького, кукольный театр «Золотой ключик», театр оперетты, и др.</w:t>
      </w:r>
    </w:p>
    <w:p w:rsidR="00411132" w:rsidRDefault="00411132" w:rsidP="00411132">
      <w:pPr>
        <w:spacing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1772" w:rsidRPr="00881772" w:rsidRDefault="00881772" w:rsidP="00411132">
      <w:pPr>
        <w:spacing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17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="00E712BD">
        <w:rPr>
          <w:rFonts w:ascii="Times New Roman" w:eastAsia="Calibri" w:hAnsi="Times New Roman" w:cs="Times New Roman"/>
          <w:sz w:val="24"/>
          <w:szCs w:val="24"/>
          <w:u w:val="single"/>
        </w:rPr>
        <w:t>МБ</w:t>
      </w:r>
      <w:r w:rsidRPr="008817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ДОУ представлены инновационные формы работы: </w:t>
      </w:r>
    </w:p>
    <w:p w:rsidR="00881772" w:rsidRPr="00411132" w:rsidRDefault="00881772" w:rsidP="00411132">
      <w:pPr>
        <w:pStyle w:val="af"/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411132">
        <w:rPr>
          <w:rFonts w:eastAsia="Calibri"/>
        </w:rPr>
        <w:t xml:space="preserve">проектная деятельность с дошкольниками; </w:t>
      </w:r>
    </w:p>
    <w:p w:rsidR="00881772" w:rsidRPr="00881772" w:rsidRDefault="00881772" w:rsidP="0044382D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 xml:space="preserve">«Философия для детей» - факультативная деятельность; </w:t>
      </w:r>
    </w:p>
    <w:p w:rsidR="00881772" w:rsidRPr="00881772" w:rsidRDefault="00881772" w:rsidP="0044382D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 xml:space="preserve">ТРИЗ в развитии речи дошкольников (занятия);  </w:t>
      </w:r>
    </w:p>
    <w:p w:rsidR="00881772" w:rsidRPr="00881772" w:rsidRDefault="00881772" w:rsidP="0044382D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 xml:space="preserve">новые подходы в управлении </w:t>
      </w:r>
      <w:r w:rsidR="00E712BD">
        <w:rPr>
          <w:rFonts w:ascii="Times New Roman" w:eastAsia="Calibri" w:hAnsi="Times New Roman" w:cs="Times New Roman"/>
          <w:sz w:val="24"/>
          <w:szCs w:val="24"/>
        </w:rPr>
        <w:t>МБ</w:t>
      </w:r>
      <w:r w:rsidRPr="00881772">
        <w:rPr>
          <w:rFonts w:ascii="Times New Roman" w:eastAsia="Calibri" w:hAnsi="Times New Roman" w:cs="Times New Roman"/>
          <w:sz w:val="24"/>
          <w:szCs w:val="24"/>
        </w:rPr>
        <w:t xml:space="preserve">ДОУ по направлению «Формирование проектной культуры»; </w:t>
      </w:r>
    </w:p>
    <w:p w:rsidR="00881772" w:rsidRPr="00881772" w:rsidRDefault="00881772" w:rsidP="0044382D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>новые подходы к самообразованию и развитию педагогических компетентностей педагогов.</w:t>
      </w:r>
    </w:p>
    <w:p w:rsidR="00411132" w:rsidRDefault="00411132" w:rsidP="0044382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1772" w:rsidRPr="00881772" w:rsidRDefault="00881772" w:rsidP="00411132">
      <w:pPr>
        <w:spacing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177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Дополнительное образование:</w:t>
      </w:r>
    </w:p>
    <w:p w:rsidR="00881772" w:rsidRPr="00881772" w:rsidRDefault="00881772" w:rsidP="0044382D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>хореография;</w:t>
      </w:r>
    </w:p>
    <w:p w:rsidR="00881772" w:rsidRPr="00881772" w:rsidRDefault="00881772" w:rsidP="0044382D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>познавательные занятия на базе Д</w:t>
      </w:r>
      <w:r w:rsidR="00BF704A">
        <w:rPr>
          <w:rFonts w:ascii="Times New Roman" w:eastAsia="Calibri" w:hAnsi="Times New Roman" w:cs="Times New Roman"/>
          <w:sz w:val="24"/>
          <w:szCs w:val="24"/>
        </w:rPr>
        <w:t>етского эколого-биологического центра</w:t>
      </w:r>
      <w:r w:rsidRPr="008817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772" w:rsidRPr="00CF3DB2" w:rsidRDefault="00881772" w:rsidP="0044382D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772">
        <w:rPr>
          <w:rFonts w:ascii="Times New Roman" w:eastAsia="Calibri" w:hAnsi="Times New Roman" w:cs="Times New Roman"/>
          <w:sz w:val="24"/>
          <w:szCs w:val="24"/>
        </w:rPr>
        <w:t>театр-студия «Светлячок».</w:t>
      </w:r>
    </w:p>
    <w:p w:rsidR="00F549F2" w:rsidRDefault="00F549F2" w:rsidP="0044382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8B" w:rsidRPr="00CF3DB2" w:rsidRDefault="00F41A8B" w:rsidP="0044382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сложилась система индивидуального и групповог</w:t>
      </w:r>
      <w:r w:rsid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проектирования. </w:t>
      </w:r>
      <w:r w:rsidRPr="00CF3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развития данного направления деятельности необходимо продумать условия организации мероприятий (групповые и на уровне МБДОУ), а также способы стимулирования детской активности в проектной деятельности.</w:t>
      </w:r>
    </w:p>
    <w:p w:rsidR="00F41A8B" w:rsidRPr="004E5C53" w:rsidRDefault="00F41A8B" w:rsidP="0044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показал эффективность педагогической системы МБДОУ  и ее состоятельность для дальнейшего улучшения качества образовательных услуг.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32" w:rsidRDefault="00411132" w:rsidP="004111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49F2" w:rsidRPr="00F549F2" w:rsidRDefault="00F549F2" w:rsidP="004111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9F2">
        <w:rPr>
          <w:rFonts w:ascii="Times New Roman" w:eastAsia="Calibri" w:hAnsi="Times New Roman" w:cs="Times New Roman"/>
          <w:sz w:val="24"/>
          <w:szCs w:val="24"/>
          <w:u w:val="single"/>
        </w:rPr>
        <w:t>Основные формы работы с родителями</w:t>
      </w:r>
    </w:p>
    <w:p w:rsidR="00F549F2" w:rsidRPr="00F549F2" w:rsidRDefault="00F549F2" w:rsidP="004111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Важной стороной образователь</w:t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ного процесса в </w:t>
      </w:r>
      <w:r w:rsidR="00E71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ДОУ является вза</w:t>
      </w:r>
      <w:r w:rsidRPr="00F549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имодействие педагогов с родите</w:t>
      </w:r>
      <w:r w:rsidRPr="00F549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лями воспитанников, которые, с </w:t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одной стороны, являются непо</w:t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средственными заказчиками обра</w:t>
      </w:r>
      <w:r w:rsidRPr="00F549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зовательных услуг, с другой — непосредственными участниками образовательного процесса, так как об</w:t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ладают определенным педагоги</w:t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ческим потенциалом и способны </w:t>
      </w:r>
      <w:r w:rsidRPr="00F549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обогащать образовательный  процесс поло</w:t>
      </w:r>
      <w:r w:rsidRPr="00F549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жительным опытом семейного вос</w:t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питания. Личностная ориентиро</w:t>
      </w:r>
      <w:r w:rsidRPr="00F549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ванность во взаимодействии работ</w:t>
      </w:r>
      <w:r w:rsidRPr="00F54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ДОУ с родителями позволя</w:t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ет формировать сотрудничество, единство интересов и потребно</w:t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  <w:t>стей обеих сторон, преемствен</w:t>
      </w: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ность воспитания в семье и в дет</w:t>
      </w: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ском саду. 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и семьи — целена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правленный процесс, в результате которого созда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благоприятные условия для развития ребен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Чем выше уровень этого взаимодействия, тем успешнее решаются и проблемы воспитания детей.</w:t>
      </w:r>
    </w:p>
    <w:p w:rsidR="00F549F2" w:rsidRPr="00F549F2" w:rsidRDefault="00F549F2" w:rsidP="0044382D">
      <w:pPr>
        <w:shd w:val="clear" w:color="auto" w:fill="FFFFFF"/>
        <w:spacing w:after="0" w:line="276" w:lineRule="auto"/>
        <w:ind w:left="5" w:right="10" w:firstLine="8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Формированию актив</w:t>
      </w: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ной позиции родителей способ</w:t>
      </w:r>
      <w:r w:rsidRPr="00F549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ствуют следующие </w:t>
      </w:r>
      <w:r w:rsidRPr="00F549F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свойства обра</w:t>
      </w:r>
      <w:r w:rsidRPr="00F549F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зовательного процесса:</w:t>
      </w:r>
    </w:p>
    <w:p w:rsidR="00F549F2" w:rsidRPr="00F549F2" w:rsidRDefault="00F549F2" w:rsidP="0044382D">
      <w:pPr>
        <w:widowControl w:val="0"/>
        <w:numPr>
          <w:ilvl w:val="1"/>
          <w:numId w:val="27"/>
        </w:numPr>
        <w:shd w:val="clear" w:color="auto" w:fill="FFFFFF"/>
        <w:tabs>
          <w:tab w:val="left" w:pos="221"/>
          <w:tab w:val="num" w:pos="709"/>
        </w:tabs>
        <w:autoSpaceDE w:val="0"/>
        <w:autoSpaceDN w:val="0"/>
        <w:adjustRightInd w:val="0"/>
        <w:spacing w:after="0" w:line="276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доступность информации о дея</w:t>
      </w:r>
      <w:r w:rsidRPr="00F549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тельности дошкольного учрежде</w:t>
      </w:r>
      <w:r w:rsidRPr="00F54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549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ния;</w:t>
      </w:r>
    </w:p>
    <w:p w:rsidR="00F549F2" w:rsidRPr="00F549F2" w:rsidRDefault="00F549F2" w:rsidP="0044382D">
      <w:pPr>
        <w:widowControl w:val="0"/>
        <w:numPr>
          <w:ilvl w:val="1"/>
          <w:numId w:val="27"/>
        </w:numPr>
        <w:shd w:val="clear" w:color="auto" w:fill="FFFFFF"/>
        <w:tabs>
          <w:tab w:val="left" w:pos="221"/>
          <w:tab w:val="num" w:pos="709"/>
        </w:tabs>
        <w:autoSpaceDE w:val="0"/>
        <w:autoSpaceDN w:val="0"/>
        <w:adjustRightInd w:val="0"/>
        <w:spacing w:after="0" w:line="276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разноплановые социокультурные </w:t>
      </w:r>
      <w:r w:rsidRPr="00F549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связи дошкольного учреждения;</w:t>
      </w:r>
    </w:p>
    <w:p w:rsidR="00F549F2" w:rsidRPr="00F549F2" w:rsidRDefault="00F549F2" w:rsidP="0044382D">
      <w:pPr>
        <w:numPr>
          <w:ilvl w:val="1"/>
          <w:numId w:val="27"/>
        </w:numPr>
        <w:tabs>
          <w:tab w:val="num" w:pos="709"/>
          <w:tab w:val="left" w:pos="82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учет потребностей различных </w:t>
      </w: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типов семей, конкретных детей и родителей при оказании образовательных услуг;</w:t>
      </w:r>
    </w:p>
    <w:p w:rsidR="00F549F2" w:rsidRPr="00F549F2" w:rsidRDefault="00F549F2" w:rsidP="0044382D">
      <w:pPr>
        <w:numPr>
          <w:ilvl w:val="1"/>
          <w:numId w:val="27"/>
        </w:numPr>
        <w:tabs>
          <w:tab w:val="num" w:pos="709"/>
          <w:tab w:val="left" w:pos="82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направленность педагогов и администрации </w:t>
      </w:r>
      <w:r w:rsidR="00E71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ДОУ на повышение педагогической культуры родителей, изучение опыта семейного воспитания и использование его элементов в образовательном процессе;</w:t>
      </w:r>
    </w:p>
    <w:p w:rsidR="00F549F2" w:rsidRPr="00F549F2" w:rsidRDefault="00F549F2" w:rsidP="0044382D">
      <w:pPr>
        <w:numPr>
          <w:ilvl w:val="1"/>
          <w:numId w:val="27"/>
        </w:numPr>
        <w:tabs>
          <w:tab w:val="num" w:pos="709"/>
          <w:tab w:val="left" w:pos="8220"/>
        </w:tabs>
        <w:spacing w:after="0" w:line="276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использование специальных актуализирующих методов и приемов.</w:t>
      </w:r>
    </w:p>
    <w:p w:rsidR="00F549F2" w:rsidRPr="00411132" w:rsidRDefault="00F549F2" w:rsidP="0044382D">
      <w:pPr>
        <w:tabs>
          <w:tab w:val="num" w:pos="709"/>
          <w:tab w:val="left" w:pos="8220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49F2" w:rsidRPr="00411132" w:rsidRDefault="00F549F2" w:rsidP="0044382D">
      <w:pPr>
        <w:tabs>
          <w:tab w:val="lef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1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структуре системы сотрудничества с родителями можно выделить:</w:t>
      </w:r>
    </w:p>
    <w:p w:rsidR="00F549F2" w:rsidRPr="00F549F2" w:rsidRDefault="00F549F2" w:rsidP="0044382D">
      <w:pPr>
        <w:numPr>
          <w:ilvl w:val="0"/>
          <w:numId w:val="2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 (родительские собрания, лекции, консультации);</w:t>
      </w:r>
    </w:p>
    <w:p w:rsidR="00F549F2" w:rsidRPr="00F549F2" w:rsidRDefault="00F549F2" w:rsidP="0044382D">
      <w:pPr>
        <w:numPr>
          <w:ilvl w:val="0"/>
          <w:numId w:val="2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педагогический процесс (Дни открытых дверей, участие в совместных творческих и познавательных проектах, участие в мастер-классах, в совместных праздниках, походах, экскурсиях);</w:t>
      </w:r>
    </w:p>
    <w:p w:rsidR="00F549F2" w:rsidRPr="00F549F2" w:rsidRDefault="00F549F2" w:rsidP="0044382D">
      <w:pPr>
        <w:numPr>
          <w:ilvl w:val="0"/>
          <w:numId w:val="2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трудными семьями и социально-неблагополучными;</w:t>
      </w:r>
    </w:p>
    <w:p w:rsidR="00F549F2" w:rsidRPr="00F549F2" w:rsidRDefault="00F549F2" w:rsidP="0044382D">
      <w:pPr>
        <w:numPr>
          <w:ilvl w:val="0"/>
          <w:numId w:val="2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 индивидуальное общение с родителями воспитанников по вопросам достижений, успехов или трудностей ребенка;</w:t>
      </w:r>
    </w:p>
    <w:p w:rsidR="00F549F2" w:rsidRPr="00F549F2" w:rsidRDefault="00F549F2" w:rsidP="0044382D">
      <w:pPr>
        <w:numPr>
          <w:ilvl w:val="0"/>
          <w:numId w:val="2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для родителей участия  в работе педагогического совета,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9F2" w:rsidRDefault="00F549F2" w:rsidP="0044382D">
      <w:p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2" w:rsidRPr="00F549F2" w:rsidRDefault="00F549F2" w:rsidP="0044382D">
      <w:pPr>
        <w:tabs>
          <w:tab w:val="left" w:pos="426"/>
          <w:tab w:val="lef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результативности работы </w:t>
      </w:r>
      <w:r w:rsidR="00E71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 в оценке родителей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9F2" w:rsidRPr="00F549F2" w:rsidRDefault="00F549F2" w:rsidP="0044382D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 деятельности </w:t>
      </w:r>
      <w:r w:rsidR="00BF7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в целом – 95%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9F2" w:rsidRPr="00F549F2" w:rsidRDefault="00F549F2" w:rsidP="0044382D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 степенью информированности  об успехах ребенка, жизни группы – 91</w:t>
      </w:r>
      <w:r w:rsidR="00E04D8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9F2" w:rsidRPr="00F549F2" w:rsidRDefault="00F549F2" w:rsidP="0044382D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 характером взаимодействия с педагогами – 92%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9F2" w:rsidRPr="00E712BD" w:rsidRDefault="00F549F2" w:rsidP="0044382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E712BD">
        <w:rPr>
          <w:rFonts w:ascii="Times New Roman" w:hAnsi="Times New Roman" w:cs="Times New Roman"/>
          <w:sz w:val="24"/>
          <w:szCs w:val="24"/>
        </w:rPr>
        <w:t>Исходя из анализа</w:t>
      </w:r>
      <w:r w:rsidRPr="00F549F2">
        <w:rPr>
          <w:rFonts w:ascii="Times New Roman" w:hAnsi="Times New Roman" w:cs="Times New Roman"/>
          <w:sz w:val="24"/>
          <w:szCs w:val="24"/>
        </w:rPr>
        <w:t xml:space="preserve">, нами определена главная </w:t>
      </w:r>
      <w:r w:rsidRPr="00E712BD">
        <w:rPr>
          <w:rFonts w:ascii="Times New Roman" w:hAnsi="Times New Roman" w:cs="Times New Roman"/>
          <w:sz w:val="24"/>
          <w:szCs w:val="24"/>
        </w:rPr>
        <w:t>перспективная задача: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такие формы взаимодействия с родителями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позволят  более широко вовлечь их в образовательный процесс </w:t>
      </w:r>
      <w:r w:rsid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5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F549F2" w:rsidRPr="004E5C53" w:rsidRDefault="00F549F2" w:rsidP="0044382D">
      <w:pPr>
        <w:tabs>
          <w:tab w:val="left" w:pos="22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B25" w:rsidRPr="004E5C53" w:rsidRDefault="005E1067" w:rsidP="004438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4C527BE2" wp14:editId="1367746E">
            <wp:simplePos x="0" y="0"/>
            <wp:positionH relativeFrom="column">
              <wp:posOffset>7249795</wp:posOffset>
            </wp:positionH>
            <wp:positionV relativeFrom="paragraph">
              <wp:posOffset>5795645</wp:posOffset>
            </wp:positionV>
            <wp:extent cx="1069975" cy="15938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C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02EA65F3" wp14:editId="7555C16A">
            <wp:simplePos x="0" y="0"/>
            <wp:positionH relativeFrom="column">
              <wp:posOffset>7249795</wp:posOffset>
            </wp:positionH>
            <wp:positionV relativeFrom="paragraph">
              <wp:posOffset>5795645</wp:posOffset>
            </wp:positionV>
            <wp:extent cx="1069975" cy="159385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25"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93B25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Аналитическое обоснование программы.  </w:t>
      </w:r>
    </w:p>
    <w:p w:rsidR="005E1067" w:rsidRPr="004E5C53" w:rsidRDefault="00793B25" w:rsidP="004438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4.1.</w:t>
      </w:r>
      <w:r w:rsidR="005E1067" w:rsidRPr="004E5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проблемы.</w:t>
      </w:r>
    </w:p>
    <w:p w:rsidR="005E1067" w:rsidRPr="004E5C53" w:rsidRDefault="005E1067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главной</w:t>
      </w:r>
      <w:r w:rsidR="0098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коллектив МБДОУ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5E1067" w:rsidRPr="004E5C53" w:rsidRDefault="005E1067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 и общество предъявляют образовательный заказ  системе дошкольного образования в соответствии с пр</w:t>
      </w:r>
      <w:r w:rsidR="00F0781C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иоритетными направлениями модер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низации российского образования. Государство влияет на определение целей и направлений стратегического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</w:t>
      </w:r>
      <w:r w:rsidRPr="00F54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модернизации образования</w:t>
      </w: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и,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 </w:t>
      </w:r>
    </w:p>
    <w:p w:rsidR="005E1067" w:rsidRPr="004E5C53" w:rsidRDefault="005E1067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</w:t>
      </w:r>
      <w:r w:rsidR="009A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1067" w:rsidRPr="004E5C53" w:rsidRDefault="005E1067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со стороны субъектов образовательного процесса (педагогов школы и детского сада) – это формирование знаний, а развитие интересов и способностей воспитанников выглядит как необходимое условие для достижения «знаниевого» результата.</w:t>
      </w:r>
    </w:p>
    <w:p w:rsidR="005E1067" w:rsidRPr="004E5C53" w:rsidRDefault="00FF32C8" w:rsidP="00443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МБДОУ педагогов в деятельности, которых сохраняется формальная ориентация на развитие дошкольников и отсутствует выраженная направленность на инновационные подходы в образовании детей.</w:t>
      </w:r>
    </w:p>
    <w:p w:rsidR="005E1067" w:rsidRPr="004E5C53" w:rsidRDefault="005E1067" w:rsidP="004438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определенных личностных качеств, сохранение и укрепление здоровья ребенка.</w:t>
      </w:r>
      <w:r w:rsidR="008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высокая занятость современных родителей, недостаточный уровень осведомленности об образовательных программах дошкольного образования и психолого-физиологических особенностях развития детей создают противоречие между современным обобщенным заказом системе дошкольного образования и уровнем взаимодействия субъектов образовательных отношений.</w:t>
      </w:r>
    </w:p>
    <w:p w:rsidR="005E1067" w:rsidRDefault="005E1067" w:rsidP="0083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2D" w:rsidRPr="004E5C53" w:rsidRDefault="0044382D" w:rsidP="0041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067" w:rsidRPr="004E5C53" w:rsidRDefault="00793B25" w:rsidP="0083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E1067"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2.Аспекты государственного и социального заказа по отношению к детскому саду</w:t>
      </w:r>
      <w:r w:rsidR="0090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1067" w:rsidRPr="004E5C53" w:rsidRDefault="005E1067" w:rsidP="0083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4E5C53" w:rsidRDefault="00793B25" w:rsidP="0083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0ACD" wp14:editId="77B61CEE">
                <wp:simplePos x="0" y="0"/>
                <wp:positionH relativeFrom="column">
                  <wp:posOffset>-118745</wp:posOffset>
                </wp:positionH>
                <wp:positionV relativeFrom="paragraph">
                  <wp:posOffset>78105</wp:posOffset>
                </wp:positionV>
                <wp:extent cx="1828800" cy="1245235"/>
                <wp:effectExtent l="0" t="0" r="190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C7" w:rsidRPr="00793B25" w:rsidRDefault="00312DC7" w:rsidP="00793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3B25">
                              <w:rPr>
                                <w:rFonts w:ascii="Times New Roman" w:hAnsi="Times New Roman" w:cs="Times New Roman"/>
                                <w:b/>
                              </w:rPr>
                              <w:t>Государственный заказ</w:t>
                            </w:r>
                          </w:p>
                          <w:p w:rsidR="00312DC7" w:rsidRPr="00793B25" w:rsidRDefault="00312DC7" w:rsidP="005E10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3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базовой культуры личности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дошкольника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70ACD" id="Прямоугольник 6" o:spid="_x0000_s1026" style="position:absolute;left:0;text-align:left;margin-left:-9.35pt;margin-top:6.15pt;width:2in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">
                <v:textbox>
                  <w:txbxContent>
                    <w:p w:rsidR="00312DC7" w:rsidRPr="00793B25" w:rsidRDefault="00312DC7" w:rsidP="00793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3B25">
                        <w:rPr>
                          <w:rFonts w:ascii="Times New Roman" w:hAnsi="Times New Roman" w:cs="Times New Roman"/>
                          <w:b/>
                        </w:rPr>
                        <w:t>Государственный заказ</w:t>
                      </w:r>
                    </w:p>
                    <w:p w:rsidR="00312DC7" w:rsidRPr="00793B25" w:rsidRDefault="00312DC7" w:rsidP="005E10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3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базовой культуры личности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3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дошкольника</w:t>
                      </w:r>
                    </w:p>
                  </w:txbxContent>
                </v:textbox>
              </v:rect>
            </w:pict>
          </mc:Fallback>
        </mc:AlternateContent>
      </w:r>
      <w:r w:rsidR="005E1067" w:rsidRPr="004E5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0DB16" wp14:editId="0A61A1CE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011044" cy="1169669"/>
                <wp:effectExtent l="0" t="0" r="2794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4" cy="1169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C7" w:rsidRPr="00793B25" w:rsidRDefault="00312DC7" w:rsidP="00811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3B25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Социальный заказ</w:t>
                            </w:r>
                          </w:p>
                          <w:p w:rsidR="00312DC7" w:rsidRDefault="00312DC7" w:rsidP="005E1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3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Интеллектуально развитый, духовно богатый, активный и физически здоровый 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DB16" id="Прямоугольник 7" o:spid="_x0000_s1027" style="position:absolute;left:0;text-align:left;margin-left:324pt;margin-top:3.95pt;width:158.35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">
                <v:textbox>
                  <w:txbxContent>
                    <w:p w:rsidR="00312DC7" w:rsidRPr="00793B25" w:rsidRDefault="00312DC7" w:rsidP="00811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3B25">
                        <w:rPr>
                          <w:rFonts w:ascii="Times New Roman" w:hAnsi="Times New Roman" w:cs="Times New Roman"/>
                          <w:b/>
                        </w:rPr>
                        <w:t>Социальный заказ</w:t>
                      </w:r>
                    </w:p>
                    <w:p w:rsidR="00312DC7" w:rsidRDefault="00312DC7" w:rsidP="005E1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3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Интеллектуально развитый, духовно богатый, активный и физически здоровый ребенок</w:t>
                      </w:r>
                    </w:p>
                  </w:txbxContent>
                </v:textbox>
              </v:rect>
            </w:pict>
          </mc:Fallback>
        </mc:AlternateContent>
      </w:r>
    </w:p>
    <w:p w:rsidR="005E1067" w:rsidRPr="004E5C53" w:rsidRDefault="005E1067" w:rsidP="0083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4E5C53" w:rsidRDefault="005E1067" w:rsidP="0083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901E6" wp14:editId="491AB8E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485900" cy="826135"/>
                <wp:effectExtent l="9525" t="952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C7" w:rsidRPr="00793B25" w:rsidRDefault="00312DC7" w:rsidP="005E10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3B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МБДОУ № 9 Светлячок» </w:t>
                            </w:r>
                            <w:r w:rsidRPr="00793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2016-2020гг.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01E6" id="Прямоугольник 5" o:spid="_x0000_s1028" style="position:absolute;left:0;text-align:left;margin-left:171pt;margin-top:0;width:117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">
                <v:textbox>
                  <w:txbxContent>
                    <w:p w:rsidR="00312DC7" w:rsidRPr="00793B25" w:rsidRDefault="00312DC7" w:rsidP="005E10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3B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МБДОУ № 9 Светлячок» </w:t>
                      </w:r>
                      <w:r w:rsidRPr="00793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2016-2020гг.</w:t>
                      </w:r>
                    </w:p>
                  </w:txbxContent>
                </v:textbox>
              </v:rect>
            </w:pict>
          </mc:Fallback>
        </mc:AlternateContent>
      </w:r>
    </w:p>
    <w:p w:rsidR="005E1067" w:rsidRPr="004E5C53" w:rsidRDefault="005E1067" w:rsidP="0083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5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39843" wp14:editId="5364F3DE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457200" cy="228600"/>
                <wp:effectExtent l="9525" t="18415" r="19050" b="10160"/>
                <wp:wrapNone/>
                <wp:docPr id="4" name="Стрелка: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4EB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135pt;margin-top:9.7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"/>
            </w:pict>
          </mc:Fallback>
        </mc:AlternateContent>
      </w:r>
      <w:r w:rsidRPr="004E5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67F5" wp14:editId="225D19D1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457200" cy="228600"/>
                <wp:effectExtent l="19050" t="18415" r="9525" b="10160"/>
                <wp:wrapNone/>
                <wp:docPr id="3" name="Стрелка: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419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" o:spid="_x0000_s1026" type="#_x0000_t66" style="position:absolute;margin-left:4in;margin-top:9.7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"/>
            </w:pict>
          </mc:Fallback>
        </mc:AlternateContent>
      </w:r>
    </w:p>
    <w:p w:rsidR="005E1067" w:rsidRPr="004E5C53" w:rsidRDefault="005E1067" w:rsidP="00830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</w:t>
      </w:r>
    </w:p>
    <w:p w:rsidR="005E1067" w:rsidRDefault="005E1067" w:rsidP="00830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2A5" w:rsidRDefault="009A72A5" w:rsidP="00830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2A5" w:rsidRDefault="009A72A5" w:rsidP="00830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2A5" w:rsidRPr="004E5C53" w:rsidRDefault="009A72A5" w:rsidP="00830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067" w:rsidRPr="004E5C53" w:rsidRDefault="00793B25" w:rsidP="00576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E1067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осударственно-общественный заказ можно представить в виде </w:t>
      </w:r>
      <w:r w:rsidR="008A1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</w:t>
      </w:r>
      <w:r w:rsidR="005E1067" w:rsidRPr="004E5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требований к проектированию об</w:t>
      </w:r>
      <w:r w:rsidR="00576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разовательного пространства</w:t>
      </w:r>
    </w:p>
    <w:p w:rsidR="009A72A5" w:rsidRPr="004E5C53" w:rsidRDefault="009A72A5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6161"/>
      </w:tblGrid>
      <w:tr w:rsidR="005E1067" w:rsidRPr="004E5C53" w:rsidTr="009C6C80">
        <w:tc>
          <w:tcPr>
            <w:tcW w:w="3528" w:type="dxa"/>
          </w:tcPr>
          <w:p w:rsidR="005E1067" w:rsidRPr="004E5C53" w:rsidRDefault="005E1067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будет организова</w:t>
            </w:r>
            <w:r w:rsidR="009A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 образовательное пространство</w:t>
            </w:r>
          </w:p>
        </w:tc>
        <w:tc>
          <w:tcPr>
            <w:tcW w:w="6534" w:type="dxa"/>
          </w:tcPr>
          <w:p w:rsidR="005E1067" w:rsidRPr="004E5C53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9A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воспитанников МБДОУ с 1,5</w:t>
            </w: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8 лет с разными стартовыми возможностями</w:t>
            </w:r>
          </w:p>
        </w:tc>
      </w:tr>
      <w:tr w:rsidR="005E1067" w:rsidRPr="004E5C53" w:rsidTr="009C6C80">
        <w:tc>
          <w:tcPr>
            <w:tcW w:w="3528" w:type="dxa"/>
          </w:tcPr>
          <w:p w:rsidR="005E1067" w:rsidRPr="004E5C53" w:rsidRDefault="005E1067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будет осуще</w:t>
            </w:r>
            <w:r w:rsidR="009A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ствлять образовательный процесс</w:t>
            </w:r>
          </w:p>
        </w:tc>
        <w:tc>
          <w:tcPr>
            <w:tcW w:w="6534" w:type="dxa"/>
          </w:tcPr>
          <w:p w:rsidR="005E1067" w:rsidRPr="004E5C53" w:rsidRDefault="009A72A5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коллектив МБДОУ</w:t>
            </w:r>
          </w:p>
        </w:tc>
      </w:tr>
      <w:tr w:rsidR="005E1067" w:rsidRPr="004E5C53" w:rsidTr="009C6C80">
        <w:tc>
          <w:tcPr>
            <w:tcW w:w="3528" w:type="dxa"/>
          </w:tcPr>
          <w:p w:rsidR="005E1067" w:rsidRPr="004E5C53" w:rsidRDefault="005E1067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будет на</w:t>
            </w:r>
            <w:r w:rsidR="009A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 образовательный процесс</w:t>
            </w:r>
          </w:p>
        </w:tc>
        <w:tc>
          <w:tcPr>
            <w:tcW w:w="6534" w:type="dxa"/>
          </w:tcPr>
          <w:p w:rsidR="005E1067" w:rsidRPr="004E5C53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повышение качества образования через</w:t>
            </w:r>
          </w:p>
          <w:p w:rsidR="009A72A5" w:rsidRPr="009A72A5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охрану и укрепление физического, соматического и психического здоровья детей, </w:t>
            </w:r>
            <w:r w:rsidRPr="009A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их благополучия; 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готовности выпускника </w:t>
            </w:r>
            <w:r w:rsidR="009A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ДОУ к вхождению в школьную жизнь; 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ребенка как субъекта </w:t>
            </w:r>
            <w:r w:rsidR="009A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</w:t>
            </w:r>
            <w:r w:rsidR="009A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ений</w:t>
            </w: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побуждение и поддержку детских инициатив во всех видах деятельности;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навыкам общения и сотрудничества;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поддержание оптимистической самооценки и уверенности в себе;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опыта самостоятельных выборов;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познавательного интереса у ребенка;</w:t>
            </w:r>
          </w:p>
          <w:p w:rsidR="005E1067" w:rsidRPr="004E5C53" w:rsidRDefault="005E1067" w:rsidP="0044382D">
            <w:pPr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и поддержку индивидуальности каждого ребенка.</w:t>
            </w:r>
          </w:p>
        </w:tc>
      </w:tr>
      <w:tr w:rsidR="005E1067" w:rsidRPr="004E5C53" w:rsidTr="009C6C80">
        <w:tc>
          <w:tcPr>
            <w:tcW w:w="3528" w:type="dxa"/>
          </w:tcPr>
          <w:p w:rsidR="005E1067" w:rsidRPr="004E5C53" w:rsidRDefault="005E1067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Какова будет сущ</w:t>
            </w:r>
            <w:r w:rsidR="0059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образовательного процесса</w:t>
            </w:r>
          </w:p>
        </w:tc>
        <w:tc>
          <w:tcPr>
            <w:tcW w:w="6534" w:type="dxa"/>
          </w:tcPr>
          <w:p w:rsidR="005E1067" w:rsidRPr="004E5C53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Произойдет замена ценностей обучения на ценности развития ребенка, сохранения и укрепления его здоровья.</w:t>
            </w:r>
          </w:p>
          <w:p w:rsidR="00597362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Знания, умения, навыки будут рассматриваться как средства в процессе развития ребенка. </w:t>
            </w:r>
          </w:p>
          <w:p w:rsidR="005E1067" w:rsidRPr="004E5C53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Образовательный процесс будет построен по принципу возрастной сообразности и психологической адекватности.</w:t>
            </w:r>
          </w:p>
          <w:p w:rsidR="005E1067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формой организации образовательного пространства будет личностно-ориентированное взаимодействие педагога с ребенком, педагогика сотрудничества и развития.</w:t>
            </w:r>
          </w:p>
          <w:p w:rsidR="0044382D" w:rsidRPr="004E5C53" w:rsidRDefault="0044382D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067" w:rsidRPr="004E5C53" w:rsidTr="009C6C80">
        <w:tc>
          <w:tcPr>
            <w:tcW w:w="3528" w:type="dxa"/>
          </w:tcPr>
          <w:p w:rsidR="005E1067" w:rsidRPr="004E5C53" w:rsidRDefault="005E1067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каких условиях будет осущест</w:t>
            </w:r>
            <w:r w:rsidR="0059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вляться образовательный процесс</w:t>
            </w:r>
          </w:p>
        </w:tc>
        <w:tc>
          <w:tcPr>
            <w:tcW w:w="6534" w:type="dxa"/>
          </w:tcPr>
          <w:p w:rsidR="005E1067" w:rsidRPr="004E5C53" w:rsidRDefault="005E1067" w:rsidP="004438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условиях психолого-медико-педагогического сопровождения при систематическом отслеживании динамики развития и состояния здоровья каждого ребенка.</w:t>
            </w:r>
          </w:p>
        </w:tc>
      </w:tr>
    </w:tbl>
    <w:p w:rsidR="00475912" w:rsidRDefault="00475912" w:rsidP="0047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12" w:rsidRDefault="00475912" w:rsidP="0047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Определение возможных путей решения выявленных проблем</w:t>
      </w:r>
      <w:r w:rsidR="0090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5912" w:rsidRDefault="00475912" w:rsidP="0047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475912" w:rsidTr="00475912">
        <w:tc>
          <w:tcPr>
            <w:tcW w:w="3191" w:type="dxa"/>
          </w:tcPr>
          <w:p w:rsidR="00475912" w:rsidRPr="00475912" w:rsidRDefault="00475912" w:rsidP="00F01E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912">
              <w:rPr>
                <w:sz w:val="24"/>
                <w:szCs w:val="24"/>
              </w:rPr>
              <w:t>Направления деятельности, подвергшиеся анализу</w:t>
            </w:r>
          </w:p>
        </w:tc>
        <w:tc>
          <w:tcPr>
            <w:tcW w:w="3191" w:type="dxa"/>
          </w:tcPr>
          <w:p w:rsidR="00475912" w:rsidRPr="00475912" w:rsidRDefault="00475912" w:rsidP="00F01E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912">
              <w:rPr>
                <w:sz w:val="24"/>
                <w:szCs w:val="24"/>
              </w:rPr>
              <w:t>Выявленные проблемы</w:t>
            </w:r>
          </w:p>
        </w:tc>
        <w:tc>
          <w:tcPr>
            <w:tcW w:w="3192" w:type="dxa"/>
          </w:tcPr>
          <w:p w:rsidR="00475912" w:rsidRPr="00475912" w:rsidRDefault="00475912" w:rsidP="00F01E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912">
              <w:rPr>
                <w:sz w:val="24"/>
                <w:szCs w:val="24"/>
              </w:rPr>
              <w:t>Возможные пути решения</w:t>
            </w:r>
          </w:p>
        </w:tc>
      </w:tr>
      <w:tr w:rsidR="00475912" w:rsidTr="00475912">
        <w:tc>
          <w:tcPr>
            <w:tcW w:w="3191" w:type="dxa"/>
          </w:tcPr>
          <w:p w:rsidR="00475912" w:rsidRPr="00475912" w:rsidRDefault="00475912" w:rsidP="00F01E98">
            <w:pPr>
              <w:widowControl w:val="0"/>
              <w:suppressAutoHyphens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75912">
              <w:rPr>
                <w:color w:val="000000"/>
                <w:sz w:val="24"/>
                <w:szCs w:val="24"/>
              </w:rPr>
              <w:t xml:space="preserve">Анализ результатов охраны и укрепления физического и психического </w:t>
            </w:r>
          </w:p>
          <w:p w:rsidR="00475912" w:rsidRPr="00475912" w:rsidRDefault="00475912" w:rsidP="00F01E98">
            <w:pPr>
              <w:spacing w:line="276" w:lineRule="auto"/>
              <w:rPr>
                <w:sz w:val="24"/>
                <w:szCs w:val="24"/>
              </w:rPr>
            </w:pPr>
            <w:r w:rsidRPr="00475912">
              <w:rPr>
                <w:color w:val="000000"/>
                <w:sz w:val="24"/>
                <w:szCs w:val="24"/>
              </w:rPr>
              <w:t>здоровья воспитанников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</w:tcPr>
          <w:p w:rsidR="00475912" w:rsidRPr="00475912" w:rsidRDefault="000774F4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</w:t>
            </w:r>
            <w:r w:rsidR="00475912" w:rsidRPr="004E5C53">
              <w:rPr>
                <w:sz w:val="24"/>
                <w:szCs w:val="24"/>
              </w:rPr>
              <w:t xml:space="preserve"> заболеваемости воспитанников обусловлен снижением количества</w:t>
            </w:r>
            <w:r>
              <w:rPr>
                <w:sz w:val="24"/>
                <w:szCs w:val="24"/>
              </w:rPr>
              <w:t xml:space="preserve"> здоровых</w:t>
            </w:r>
            <w:r w:rsidR="00475912" w:rsidRPr="004E5C5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(</w:t>
            </w:r>
            <w:r w:rsidR="00475912" w:rsidRPr="004E5C53">
              <w:rPr>
                <w:sz w:val="24"/>
                <w:szCs w:val="24"/>
              </w:rPr>
              <w:t>первой группы зд</w:t>
            </w:r>
            <w:r w:rsidR="00475912">
              <w:rPr>
                <w:sz w:val="24"/>
                <w:szCs w:val="24"/>
              </w:rPr>
              <w:t>оровья</w:t>
            </w:r>
            <w:r>
              <w:rPr>
                <w:sz w:val="24"/>
                <w:szCs w:val="24"/>
              </w:rPr>
              <w:t>)</w:t>
            </w:r>
            <w:r w:rsidR="00475912">
              <w:rPr>
                <w:sz w:val="24"/>
                <w:szCs w:val="24"/>
              </w:rPr>
              <w:t xml:space="preserve"> поступающих в МБДОУ</w:t>
            </w:r>
            <w:r w:rsidR="00475912" w:rsidRPr="004E5C5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92" w:type="dxa"/>
          </w:tcPr>
          <w:p w:rsidR="00E04D8E" w:rsidRDefault="00E04D8E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Объединение усилий и координации работы педагогического и медицинского персонала;</w:t>
            </w:r>
          </w:p>
          <w:p w:rsidR="00475912" w:rsidRDefault="00E04D8E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Укрепление материальной базы, обеспечивающей повышение эффективности физкультурно-оздоровительной работы;</w:t>
            </w:r>
          </w:p>
          <w:p w:rsidR="00E04D8E" w:rsidRDefault="00E04D8E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136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комплекса мер по воспитанию здорового образа жизни, охране и укреплению здоровья</w:t>
            </w:r>
            <w:r w:rsidR="0080136D">
              <w:rPr>
                <w:sz w:val="24"/>
                <w:szCs w:val="24"/>
              </w:rPr>
              <w:t xml:space="preserve"> воспитанников;</w:t>
            </w:r>
          </w:p>
          <w:p w:rsidR="0080136D" w:rsidRPr="00475912" w:rsidRDefault="0080136D" w:rsidP="00F01E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5912" w:rsidTr="00475912">
        <w:tc>
          <w:tcPr>
            <w:tcW w:w="3191" w:type="dxa"/>
          </w:tcPr>
          <w:p w:rsidR="00475912" w:rsidRPr="000774F4" w:rsidRDefault="000774F4" w:rsidP="00F01E98">
            <w:pPr>
              <w:spacing w:line="276" w:lineRule="auto"/>
              <w:rPr>
                <w:sz w:val="24"/>
                <w:szCs w:val="24"/>
              </w:rPr>
            </w:pPr>
            <w:r w:rsidRPr="000774F4">
              <w:rPr>
                <w:color w:val="000000"/>
                <w:sz w:val="24"/>
                <w:szCs w:val="24"/>
              </w:rPr>
              <w:t>Анализ деятельности коллектива с целью выявления его ресурсных возможностей</w:t>
            </w:r>
          </w:p>
        </w:tc>
        <w:tc>
          <w:tcPr>
            <w:tcW w:w="3191" w:type="dxa"/>
          </w:tcPr>
          <w:p w:rsidR="00475912" w:rsidRPr="00475912" w:rsidRDefault="00B25CA2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между потребностью МБДОУ в компетентных педагогических кадрах,  моделирующих новое развивающее образовательное пространство и уровнем педагогической компетентности педагогов МБДОУ.</w:t>
            </w:r>
          </w:p>
        </w:tc>
        <w:tc>
          <w:tcPr>
            <w:tcW w:w="3192" w:type="dxa"/>
          </w:tcPr>
          <w:p w:rsidR="00475912" w:rsidRDefault="0080136D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комплекса мер по повышению профессиональной компетентности педагогов МБДОУ;</w:t>
            </w:r>
          </w:p>
          <w:p w:rsidR="0080136D" w:rsidRDefault="0080136D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60FC">
              <w:rPr>
                <w:sz w:val="24"/>
                <w:szCs w:val="24"/>
              </w:rPr>
              <w:t>Создание условий для эффективной работы педагогического коллектива в режиме инновационного развития;</w:t>
            </w:r>
          </w:p>
          <w:p w:rsidR="006160FC" w:rsidRPr="00475912" w:rsidRDefault="006160FC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управленческих мер для повышения мотивации работников МБДОУ;</w:t>
            </w:r>
          </w:p>
        </w:tc>
      </w:tr>
      <w:tr w:rsidR="00475912" w:rsidTr="00475912">
        <w:tc>
          <w:tcPr>
            <w:tcW w:w="3191" w:type="dxa"/>
          </w:tcPr>
          <w:p w:rsidR="00475912" w:rsidRPr="00475912" w:rsidRDefault="00B25CA2" w:rsidP="00F01E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результатов образовательного процесса</w:t>
            </w:r>
          </w:p>
        </w:tc>
        <w:tc>
          <w:tcPr>
            <w:tcW w:w="3191" w:type="dxa"/>
          </w:tcPr>
          <w:p w:rsidR="00475912" w:rsidRPr="00475912" w:rsidRDefault="00E712BD" w:rsidP="00F01E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Слабая включенность родителей в образовательный процесс МБДОУ в связи с потребительским отношением к процессу образования детей. </w:t>
            </w:r>
          </w:p>
        </w:tc>
        <w:tc>
          <w:tcPr>
            <w:tcW w:w="3192" w:type="dxa"/>
          </w:tcPr>
          <w:p w:rsidR="00475912" w:rsidRDefault="006160FC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поиска эффективных способов взаимодействия с родителями с целью привлечения их к совместному процессу образования воспитанников МБДОУ;</w:t>
            </w:r>
          </w:p>
          <w:p w:rsidR="006160FC" w:rsidRPr="00475912" w:rsidRDefault="006160FC" w:rsidP="00F01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Расширять возможности участия детей в мероприятиях разного уровня с целью формирования у них социально-адаптивного поведения и личностной успешности, мотивировать детей и их родителей на эту деятельность.</w:t>
            </w:r>
          </w:p>
        </w:tc>
      </w:tr>
    </w:tbl>
    <w:p w:rsidR="005E1067" w:rsidRPr="005E1067" w:rsidRDefault="005E1067" w:rsidP="00616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E1067" w:rsidRPr="005E1067" w:rsidSect="00284622">
          <w:footerReference w:type="even" r:id="rId10"/>
          <w:footerReference w:type="default" r:id="rId11"/>
          <w:pgSz w:w="11909" w:h="16834"/>
          <w:pgMar w:top="1134" w:right="850" w:bottom="993" w:left="1701" w:header="720" w:footer="720" w:gutter="0"/>
          <w:cols w:space="708"/>
          <w:noEndnote/>
          <w:docGrid w:linePitch="326"/>
        </w:sectPr>
      </w:pPr>
    </w:p>
    <w:p w:rsidR="00357B25" w:rsidRPr="00357B25" w:rsidRDefault="00411132" w:rsidP="0041113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="00357B25" w:rsidRPr="0035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Концепция Программы развития МБДОУ до 2020 года.</w:t>
      </w:r>
    </w:p>
    <w:p w:rsidR="00357B25" w:rsidRDefault="00357B25" w:rsidP="0083055A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5.1.Ресурсы и механизмы реализации Концепции.</w:t>
      </w:r>
    </w:p>
    <w:p w:rsidR="004A56A3" w:rsidRPr="004A56A3" w:rsidRDefault="004A56A3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Идеи концепции:</w:t>
      </w:r>
    </w:p>
    <w:p w:rsidR="004A56A3" w:rsidRPr="004A56A3" w:rsidRDefault="004A56A3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1.Право каждого ребенка на полноценное развитие, оказание ему помощи в соответствии с индивидуальными особенностями.</w:t>
      </w:r>
    </w:p>
    <w:p w:rsidR="004A56A3" w:rsidRPr="004A56A3" w:rsidRDefault="004A56A3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2.Признание самоценности периода детства каждого ребенка, его уникальности и неповторимости. </w:t>
      </w:r>
    </w:p>
    <w:p w:rsidR="004A56A3" w:rsidRPr="004A56A3" w:rsidRDefault="004A56A3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3.Деятельность учреждения в режиме обновления содержания (реализация образов</w:t>
      </w:r>
      <w:r w:rsidR="004438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</w:t>
      </w: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438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образования).</w:t>
      </w:r>
    </w:p>
    <w:p w:rsidR="004A56A3" w:rsidRPr="004A56A3" w:rsidRDefault="004A56A3" w:rsidP="00F01E98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В основе концепции развития </w:t>
      </w:r>
      <w:r w:rsidR="0044382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МБ</w:t>
      </w: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ДОУ</w:t>
      </w:r>
      <w:r w:rsidRPr="004A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56A3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лежит возможность:</w:t>
      </w:r>
    </w:p>
    <w:p w:rsidR="004A56A3" w:rsidRPr="004A56A3" w:rsidRDefault="004A56A3" w:rsidP="00F01E98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ранней оценки индивидуального развития детей и динамического наблюдения отклонений в </w:t>
      </w:r>
      <w:r w:rsidRPr="004A56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психофизическом развитии детей;</w:t>
      </w:r>
    </w:p>
    <w:p w:rsidR="004A56A3" w:rsidRPr="004A56A3" w:rsidRDefault="004A56A3" w:rsidP="00F01E98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комплексного психолого – медико - педагогического подхода к </w:t>
      </w: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образовательной,</w:t>
      </w:r>
      <w:r w:rsidR="00C72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оздоровительной</w:t>
      </w: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работе;</w:t>
      </w:r>
    </w:p>
    <w:p w:rsidR="004A56A3" w:rsidRPr="004A56A3" w:rsidRDefault="004A56A3" w:rsidP="00F01E98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реализация</w:t>
      </w:r>
      <w:r w:rsidRPr="004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</w:t>
      </w:r>
      <w:r w:rsidRPr="004A56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4A56A3" w:rsidRPr="004A56A3" w:rsidRDefault="004A56A3" w:rsidP="00F01E98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4A56A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создания целостной системы, в которой все этапы работы с ребенком, были бы взаи</w:t>
      </w:r>
      <w:r w:rsidRPr="004A56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мосвязаны. 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его системы. 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проектированием образовательного пространства понимается создание проекта, в котором </w:t>
      </w:r>
    </w:p>
    <w:p w:rsidR="005E1067" w:rsidRPr="00357B25" w:rsidRDefault="005E1067" w:rsidP="00F01E98">
      <w:pPr>
        <w:numPr>
          <w:ilvl w:val="0"/>
          <w:numId w:val="5"/>
        </w:numPr>
        <w:tabs>
          <w:tab w:val="clear" w:pos="1440"/>
          <w:tab w:val="num" w:pos="72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проектирования становится развитие образовательного пространства как системы, </w:t>
      </w:r>
    </w:p>
    <w:p w:rsidR="005E1067" w:rsidRPr="00357B25" w:rsidRDefault="005E1067" w:rsidP="00F01E98">
      <w:pPr>
        <w:numPr>
          <w:ilvl w:val="0"/>
          <w:numId w:val="5"/>
        </w:numPr>
        <w:tabs>
          <w:tab w:val="clear" w:pos="1440"/>
          <w:tab w:val="num" w:pos="72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заложены механизмы, этапы, конечные результаты развития системы,</w:t>
      </w:r>
    </w:p>
    <w:p w:rsidR="005E1067" w:rsidRPr="00357B25" w:rsidRDefault="005E1067" w:rsidP="00F01E98">
      <w:pPr>
        <w:numPr>
          <w:ilvl w:val="0"/>
          <w:numId w:val="5"/>
        </w:numPr>
        <w:tabs>
          <w:tab w:val="clear" w:pos="1440"/>
          <w:tab w:val="num" w:pos="72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задаются не в чистом виде, а как условия для формирования новых механизмов и способов управления в процессе реализации проекта.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пространство</w:t>
      </w: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динамичное единство субъектов образовательного процесса и системы их отношений. Составляющими образовательного пространства являются образовательная программа, система отношений между субъектами образования, образовательная среда, внутри которой эти взаимоотношения выстраиваются. 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программа - </w:t>
      </w: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структурная и функциональная единица образовательного пространства,  </w:t>
      </w: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определенным образом упаковывает содержание учебного материал</w:t>
      </w:r>
      <w:r w:rsidR="004438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пространство может рассматриваться как сфера взаимодействия трех его субъектов: взрослого, ребенка и среды между ними. Вывод Л. Выготского о трехстороннем активном процессе (активен взрослый, активен ребенок, активна среда между ними) позволяет рассматривать трехкомпонентное взаимодействие субъектов образовательного пространства как единый процесс целенаправленного формирования личности ребенка. В этом процессе взаимодействие субъектов образовательного пространства представлено как активное отношение со средой, которая сама оказывает активное воздействие на других субъектов образовательного пространства. 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субъектов образовательного пространства приводит к формированию «среды совместной деятельности</w:t>
      </w:r>
      <w:r w:rsidRPr="0035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«отчуждению» от них, </w:t>
      </w: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превращению ее в субъект образовательного пространства. Такое развитие приводит к появлению в системе нового качества, определенного В.Н. Дружининым как «обогащенная среда с многовариантным выбором».</w:t>
      </w:r>
    </w:p>
    <w:p w:rsidR="005E1067" w:rsidRPr="00357B25" w:rsidRDefault="005E1067" w:rsidP="00F01E98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обозначить следующую логику:</w:t>
      </w:r>
    </w:p>
    <w:p w:rsidR="005E1067" w:rsidRPr="00357B25" w:rsidRDefault="005E1067" w:rsidP="00F01E98">
      <w:pPr>
        <w:numPr>
          <w:ilvl w:val="0"/>
          <w:numId w:val="6"/>
        </w:numPr>
        <w:tabs>
          <w:tab w:val="clear" w:pos="1080"/>
          <w:tab w:val="num" w:pos="54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является ядром образовательного  пространства,</w:t>
      </w:r>
    </w:p>
    <w:p w:rsidR="005E1067" w:rsidRPr="00357B25" w:rsidRDefault="005E1067" w:rsidP="00F01E98">
      <w:pPr>
        <w:numPr>
          <w:ilvl w:val="0"/>
          <w:numId w:val="6"/>
        </w:numPr>
        <w:tabs>
          <w:tab w:val="clear" w:pos="1080"/>
          <w:tab w:val="num" w:pos="54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задает систему социальных отношений,</w:t>
      </w:r>
    </w:p>
    <w:p w:rsidR="005E1067" w:rsidRDefault="005E1067" w:rsidP="00F01E98">
      <w:pPr>
        <w:numPr>
          <w:ilvl w:val="0"/>
          <w:numId w:val="6"/>
        </w:numPr>
        <w:tabs>
          <w:tab w:val="clear" w:pos="1080"/>
          <w:tab w:val="num" w:pos="54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пространстве появляется многовариантная среда с обогащенным выбором.</w:t>
      </w:r>
    </w:p>
    <w:p w:rsidR="00444624" w:rsidRDefault="00444624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24" w:rsidRPr="00444624" w:rsidRDefault="00444624" w:rsidP="00F01E98">
      <w:pPr>
        <w:widowControl w:val="0"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4446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.2.Содержание модели выпускника </w:t>
      </w:r>
      <w:r w:rsidR="004438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МБ</w:t>
      </w:r>
      <w:r w:rsidR="004438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ДОУ</w:t>
      </w:r>
      <w:r w:rsidRPr="004446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поступающего  в школу.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компетентность - забота о своём здоровье, желание физического совершенствования с учётом возрастных и индивидуальных возможностей.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компетентность - овладение детьми разными способами решения  поставленных задач, умение прогнозировать результат.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интерес ребёнка.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результатов.</w:t>
      </w:r>
    </w:p>
    <w:p w:rsidR="00444624" w:rsidRPr="00444624" w:rsidRDefault="00444624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-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4446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.3.</w:t>
      </w:r>
      <w:r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</w:t>
      </w:r>
      <w:r w:rsidR="0044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модели педагога МБДОУ</w:t>
      </w:r>
      <w:r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4624" w:rsidRPr="00444624" w:rsidRDefault="00E21751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624"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  <w:r w:rsidR="00444624"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624"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может воспитать только личность. Поэтому, в современных условиях образ педагога является одним из самых важных.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дошкольного образования во многом определяется характером общения взрослого и </w:t>
      </w:r>
      <w:r w:rsidR="0044382D"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624" w:rsidRPr="00444624" w:rsidRDefault="008A359E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624"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 модель педагога МБДОУ (как желаемый результат).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Профессионализм педагога: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необходимую педагогическую и психологическую подготовку;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свободно ориентируется в современных психолого-педагогических концепциях обучения, воспитания и здоровье сбережения, использует их как основу в своей педагогической деятельности;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умением планировать и оценивать уровень развития детей группы;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творчество и интерес к педагогической деятельности;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работать с техническими средствами обучения, видит перспективу применения ИКТ в образовательном процессе;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стимулирует активность детей на занятии, их увлечённость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Проявление организационно-методических умений: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в работе новаторские методики;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навыками анализа, прогнозирования и планирования своей деятельности.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Личностные качества педагога: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чётко выработанную жизненную позицию, не противоречащую моральным нормам общества;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развитой эмпатией: эмоциональной отзывчивостью на переживание ребёнка, чуткостью, доброжелательностью, заботливостью, тактичностью;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работу по организации тесного взаимодействия медико-педагогического персонала учреждения, родителей и социума.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 модели ребёнка-выпускника и педагога отражают приоритеты в развитии МБДОУ, основные характеристики желаемого будущего.</w:t>
      </w:r>
    </w:p>
    <w:p w:rsidR="008A359E" w:rsidRDefault="008A359E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624" w:rsidRPr="00444624" w:rsidRDefault="008A359E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.4.Модель будущего МБДОУ</w:t>
      </w:r>
      <w:r w:rsidR="00444624" w:rsidRPr="0044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желаемый результат).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</w:t>
      </w: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функций, воспитанию детей с 1,5 до 8 лет, их социализации и самореализации. 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Перспектива новой модели учреждения предполагает: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преемственности дошкольного образования и начальной ступени школьного образования;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личностно-ориентированную систему образования и коррекционной помощи, характеризующуюся мобильностью, гибкостью, вариативностью, индивидуальностью подходов;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участия коллектива, родительской общественности в принятии и реализации правовых и управленческих решений относительно деятельности учреждения; </w:t>
      </w:r>
    </w:p>
    <w:p w:rsidR="00444624" w:rsidRPr="00444624" w:rsidRDefault="00444624" w:rsidP="00F01E98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</w:t>
      </w:r>
    </w:p>
    <w:p w:rsidR="00444624" w:rsidRPr="004E5C53" w:rsidRDefault="00444624" w:rsidP="00F01E98">
      <w:pPr>
        <w:tabs>
          <w:tab w:val="left" w:pos="142"/>
        </w:tabs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444624" w:rsidRPr="004E5C53" w:rsidRDefault="00444624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4E5C53" w:rsidRDefault="00357B25" w:rsidP="00F01E98">
      <w:pPr>
        <w:autoSpaceDE w:val="0"/>
        <w:autoSpaceDN w:val="0"/>
        <w:adjustRightInd w:val="0"/>
        <w:spacing w:after="0" w:line="276" w:lineRule="auto"/>
        <w:ind w:left="567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4E5C53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                   </w:t>
      </w:r>
    </w:p>
    <w:p w:rsidR="005E1067" w:rsidRPr="004E5C53" w:rsidRDefault="004A56A3" w:rsidP="00F01E9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5E1067" w:rsidRPr="004E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9B0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тапы реализации Программы.</w:t>
      </w:r>
    </w:p>
    <w:p w:rsidR="00357B25" w:rsidRPr="004E5C53" w:rsidRDefault="00357B25" w:rsidP="00F01E9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1-й этап </w:t>
      </w:r>
      <w:r w:rsidRPr="004E5C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– организационно - </w:t>
      </w:r>
      <w:r w:rsidRPr="004E5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подготовительный</w:t>
      </w:r>
      <w:r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(2016г</w:t>
      </w:r>
      <w:r w:rsidRPr="004E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357B25" w:rsidRPr="00F01E98" w:rsidRDefault="00F01E98" w:rsidP="00F01E98">
      <w:pPr>
        <w:widowControl w:val="0"/>
        <w:tabs>
          <w:tab w:val="left" w:pos="197"/>
        </w:tabs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357B25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азработка документации для успешной реализации мероприятий в соответствии с Программой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357B25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оздание условий (кадровых, материально-технических и т. д.) для успешной реализации мероприятий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тветствии с Программой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357B25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ачало реализации мероприятий, направленных на создание интегрированной модели развивающего образовательного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ространства</w:t>
      </w:r>
      <w:r w:rsidR="00357B25" w:rsidRPr="004E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1067" w:rsidRPr="004E5C53" w:rsidRDefault="005E1067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25" w:rsidRPr="004E5C53" w:rsidRDefault="0044382D" w:rsidP="00F01E98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sz w:val="24"/>
          <w:szCs w:val="24"/>
        </w:rPr>
      </w:pPr>
      <w:r>
        <w:rPr>
          <w:rStyle w:val="25"/>
          <w:rFonts w:eastAsiaTheme="minorHAnsi"/>
          <w:i w:val="0"/>
        </w:rPr>
        <w:t>2-</w:t>
      </w:r>
      <w:r w:rsidR="00357B25" w:rsidRPr="004E5C53">
        <w:rPr>
          <w:rStyle w:val="25"/>
          <w:rFonts w:eastAsiaTheme="minorHAnsi"/>
          <w:i w:val="0"/>
        </w:rPr>
        <w:t xml:space="preserve">й этап </w:t>
      </w:r>
      <w:r w:rsidR="00357B25" w:rsidRPr="004E5C53">
        <w:rPr>
          <w:rStyle w:val="26"/>
          <w:rFonts w:eastAsiaTheme="minorHAnsi"/>
          <w:i w:val="0"/>
        </w:rPr>
        <w:t xml:space="preserve">- </w:t>
      </w:r>
      <w:r w:rsidR="00357B25" w:rsidRPr="004E5C53">
        <w:rPr>
          <w:rStyle w:val="25"/>
          <w:rFonts w:eastAsiaTheme="minorHAnsi"/>
          <w:i w:val="0"/>
        </w:rPr>
        <w:t>практический</w:t>
      </w:r>
      <w:r w:rsidR="00357B25" w:rsidRPr="004E5C53">
        <w:rPr>
          <w:rStyle w:val="24"/>
          <w:rFonts w:eastAsiaTheme="minorHAnsi"/>
        </w:rPr>
        <w:t xml:space="preserve">  основной (2016-2019 г.</w:t>
      </w:r>
      <w:r w:rsidR="00357B25" w:rsidRPr="004E5C53">
        <w:rPr>
          <w:rStyle w:val="23"/>
          <w:rFonts w:eastAsiaTheme="minorHAnsi"/>
        </w:rPr>
        <w:t>):</w:t>
      </w:r>
    </w:p>
    <w:p w:rsidR="005E1067" w:rsidRPr="004E5C53" w:rsidRDefault="005E1067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</w:t>
      </w:r>
      <w:r w:rsidR="00F0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357B25" w:rsidRPr="004E5C53" w:rsidRDefault="00357B25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E98" w:rsidRDefault="005E1067" w:rsidP="00F01E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этап: 2020 г.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(аналитически-информационный)</w:t>
      </w: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6A3" w:rsidRPr="004E5C53" w:rsidRDefault="005E1067" w:rsidP="00F01E98">
      <w:pPr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</w:t>
      </w:r>
      <w:r w:rsidR="00F01E98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и совершенствование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модели образовательного пространства, обеспечивающей доступность и новое качество образования. Внедрение,  совершенствование и распрост</w:t>
      </w:r>
      <w:r w:rsidR="00F0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</w:t>
      </w:r>
      <w:r w:rsidR="004A56A3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 </w:t>
      </w:r>
    </w:p>
    <w:p w:rsidR="005E1067" w:rsidRPr="005E1067" w:rsidRDefault="005E1067" w:rsidP="005E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1067" w:rsidRPr="005E1067" w:rsidSect="009C6C80">
          <w:pgSz w:w="11909" w:h="16834"/>
          <w:pgMar w:top="1134" w:right="930" w:bottom="1134" w:left="1134" w:header="720" w:footer="720" w:gutter="0"/>
          <w:cols w:space="708"/>
          <w:noEndnote/>
          <w:docGrid w:linePitch="254"/>
        </w:sectPr>
      </w:pPr>
    </w:p>
    <w:p w:rsidR="005E1067" w:rsidRPr="005E1067" w:rsidRDefault="005E1067" w:rsidP="005E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723"/>
        <w:gridCol w:w="4288"/>
        <w:gridCol w:w="2552"/>
        <w:gridCol w:w="2134"/>
        <w:gridCol w:w="2158"/>
      </w:tblGrid>
      <w:tr w:rsidR="009041B2" w:rsidRPr="004E5C53" w:rsidTr="00312DC7">
        <w:tc>
          <w:tcPr>
            <w:tcW w:w="14890" w:type="dxa"/>
            <w:gridSpan w:val="6"/>
          </w:tcPr>
          <w:p w:rsidR="009041B2" w:rsidRPr="004E5C53" w:rsidRDefault="009041B2" w:rsidP="004E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План действия по реализации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ограммы развития  2016 -  2020 г.г.</w:t>
            </w:r>
          </w:p>
        </w:tc>
      </w:tr>
      <w:tr w:rsidR="00E34416" w:rsidRPr="004E5C53" w:rsidTr="00E34416">
        <w:tc>
          <w:tcPr>
            <w:tcW w:w="2035" w:type="dxa"/>
          </w:tcPr>
          <w:p w:rsidR="00E34416" w:rsidRPr="004E5C53" w:rsidRDefault="00E34416" w:rsidP="004E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5" w:type="dxa"/>
            <w:gridSpan w:val="5"/>
          </w:tcPr>
          <w:p w:rsidR="00E34416" w:rsidRPr="004E5C53" w:rsidRDefault="00E34416" w:rsidP="004E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действия по реализации Программы развития на первом этапе 2016г.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преобразований, задачи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(мероприятия)</w:t>
            </w:r>
          </w:p>
        </w:tc>
        <w:tc>
          <w:tcPr>
            <w:tcW w:w="2552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134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развития ДОУ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проблемно-ориентированного анализа состояния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пространства МБДОУ, выявление основных проблем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7F5BAF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</w:t>
            </w:r>
          </w:p>
          <w:p w:rsidR="007F5BAF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AF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AF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AF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7F5BAF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</w:t>
            </w:r>
          </w:p>
        </w:tc>
        <w:tc>
          <w:tcPr>
            <w:tcW w:w="2134" w:type="dxa"/>
          </w:tcPr>
          <w:p w:rsidR="00E34416" w:rsidRPr="004E5C53" w:rsidRDefault="007F5BAF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AF" w:rsidRDefault="007F5BAF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AF" w:rsidRPr="004E5C53" w:rsidRDefault="007F5BAF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158" w:type="dxa"/>
          </w:tcPr>
          <w:p w:rsidR="00E34416" w:rsidRPr="004E5C53" w:rsidRDefault="00E34416" w:rsidP="007F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образовательного пространства ДОУ в режиме развития </w:t>
            </w:r>
          </w:p>
        </w:tc>
        <w:tc>
          <w:tcPr>
            <w:tcW w:w="4288" w:type="dxa"/>
          </w:tcPr>
          <w:p w:rsidR="00E34416" w:rsidRPr="004E5C53" w:rsidRDefault="007F5BAF" w:rsidP="00F70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рабочей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разработке </w:t>
            </w:r>
            <w:r w:rsidR="00E3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16" w:rsidRPr="004E5C53" w:rsidRDefault="00E34416" w:rsidP="00F70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2.Разработка концептуальных подходов, Программы развития </w:t>
            </w:r>
            <w:r w:rsidR="003D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период 2016-2020 г.г.</w:t>
            </w:r>
          </w:p>
        </w:tc>
        <w:tc>
          <w:tcPr>
            <w:tcW w:w="2552" w:type="dxa"/>
          </w:tcPr>
          <w:p w:rsidR="00E34416" w:rsidRDefault="003D6197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совет, педагогический совет</w:t>
            </w:r>
          </w:p>
          <w:p w:rsidR="003D6197" w:rsidRDefault="003D6197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Pr="004E5C53" w:rsidRDefault="003D6197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134" w:type="dxa"/>
          </w:tcPr>
          <w:p w:rsidR="00E34416" w:rsidRDefault="007F5BAF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  <w:p w:rsidR="003D6197" w:rsidRDefault="003D6197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Default="003D6197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Default="003D6197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Pr="004E5C53" w:rsidRDefault="003D6197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158" w:type="dxa"/>
          </w:tcPr>
          <w:p w:rsidR="00E34416" w:rsidRDefault="007F5BAF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6197" w:rsidRDefault="003D6197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Default="003D6197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Default="003D6197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97" w:rsidRDefault="003D6197" w:rsidP="003D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6197" w:rsidRDefault="003D6197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3D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8E11B1">
        <w:trPr>
          <w:trHeight w:val="3676"/>
        </w:trPr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механизмов реализации Программы развития.</w:t>
            </w:r>
          </w:p>
        </w:tc>
        <w:tc>
          <w:tcPr>
            <w:tcW w:w="4288" w:type="dxa"/>
          </w:tcPr>
          <w:p w:rsidR="003D6197" w:rsidRDefault="003D6197" w:rsidP="00F70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 основным проблемам развития МБДОУ: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1E98" w:rsidRDefault="003D6197" w:rsidP="008E11B1">
            <w:pPr>
              <w:pStyle w:val="af"/>
              <w:numPr>
                <w:ilvl w:val="0"/>
                <w:numId w:val="30"/>
              </w:numPr>
              <w:ind w:left="70" w:firstLine="0"/>
              <w:jc w:val="both"/>
            </w:pPr>
            <w:r>
              <w:t>Проект</w:t>
            </w:r>
            <w:r w:rsidR="009F4E8F">
              <w:t>:</w:t>
            </w:r>
            <w:r>
              <w:t xml:space="preserve"> «Здоровый ребенок - здоровое общество»</w:t>
            </w:r>
            <w:r w:rsidR="004E6389">
              <w:t xml:space="preserve">. Цель: </w:t>
            </w:r>
            <w:r w:rsidR="009F4E8F">
              <w:t>создание условий  для сохранения и укрепления здоровья воспитанников посредством использования эффективных здоровьесберегающих технологий.</w:t>
            </w:r>
          </w:p>
          <w:p w:rsidR="008E11B1" w:rsidRDefault="008E11B1" w:rsidP="008E11B1">
            <w:pPr>
              <w:pStyle w:val="af"/>
              <w:ind w:left="70"/>
              <w:jc w:val="both"/>
            </w:pPr>
          </w:p>
          <w:p w:rsidR="009F4E8F" w:rsidRDefault="009F4E8F" w:rsidP="00F702D0">
            <w:pPr>
              <w:pStyle w:val="af"/>
              <w:numPr>
                <w:ilvl w:val="0"/>
                <w:numId w:val="30"/>
              </w:numPr>
              <w:ind w:left="70" w:hanging="70"/>
              <w:jc w:val="both"/>
            </w:pPr>
            <w:r>
              <w:t xml:space="preserve">Проект: </w:t>
            </w:r>
            <w:r w:rsidR="00276513">
              <w:t>«Педагог - новатор</w:t>
            </w:r>
            <w:r w:rsidRPr="009F4E8F">
              <w:t>».</w:t>
            </w:r>
            <w:r w:rsidR="00276513">
              <w:t xml:space="preserve"> Цель: развитие профессиональных компетенций педагогов, обеспечивающих качество образовательного процесса в условиях реализации ФГОС ДО и внедрения Профстандарта  (Педагог).</w:t>
            </w:r>
          </w:p>
          <w:p w:rsidR="00F702D0" w:rsidRPr="009F4E8F" w:rsidRDefault="00F702D0" w:rsidP="00F702D0">
            <w:pPr>
              <w:jc w:val="both"/>
            </w:pPr>
          </w:p>
          <w:p w:rsidR="00E34416" w:rsidRPr="008E11B1" w:rsidRDefault="000A442A" w:rsidP="00F702D0">
            <w:pPr>
              <w:pStyle w:val="af"/>
              <w:numPr>
                <w:ilvl w:val="0"/>
                <w:numId w:val="30"/>
              </w:numPr>
              <w:ind w:left="70" w:firstLine="0"/>
              <w:jc w:val="both"/>
            </w:pPr>
            <w:r>
              <w:t>Проект: «Содружество семьи и детского сада»</w:t>
            </w:r>
            <w:r w:rsidR="00276513">
              <w:t xml:space="preserve">. Цель: </w:t>
            </w:r>
            <w:r w:rsidR="003B0305">
              <w:t>создание</w:t>
            </w:r>
            <w:r w:rsidR="000D611B">
              <w:t xml:space="preserve"> необходимых </w:t>
            </w:r>
            <w:r w:rsidR="003B0305">
              <w:t xml:space="preserve"> условий для</w:t>
            </w:r>
            <w:r w:rsidR="000D611B">
              <w:t xml:space="preserve"> формирования ответственных взаимоотношений МБДОУ и семьи и</w:t>
            </w:r>
            <w:r w:rsidR="003B0305">
              <w:t xml:space="preserve"> развития  компетентности родителей (способности разрешать разные типы социально-педагогических ситуаций связанн</w:t>
            </w:r>
            <w:r w:rsidR="000D611B">
              <w:t>ых с воспитанием ребенка).</w:t>
            </w:r>
          </w:p>
        </w:tc>
        <w:tc>
          <w:tcPr>
            <w:tcW w:w="2552" w:type="dxa"/>
          </w:tcPr>
          <w:p w:rsidR="00AB5E2B" w:rsidRDefault="00AB5E2B" w:rsidP="00C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2B" w:rsidRDefault="00AB5E2B" w:rsidP="00C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AB5E2B" w:rsidRDefault="00AB5E2B" w:rsidP="00C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2B" w:rsidRDefault="00AB5E2B" w:rsidP="00C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98" w:rsidRDefault="00C01E98" w:rsidP="00B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98" w:rsidRDefault="00C01E98" w:rsidP="000D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Pr="004E5C53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2016</w:t>
            </w: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8E11B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Pr="004E5C53" w:rsidRDefault="00B70BA3" w:rsidP="008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A3" w:rsidRDefault="00B70BA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8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Default="00B70BA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11B1" w:rsidRDefault="008E11B1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A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B70BA3" w:rsidRPr="004E5C53" w:rsidRDefault="00B70BA3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процесса.</w:t>
            </w:r>
          </w:p>
        </w:tc>
        <w:tc>
          <w:tcPr>
            <w:tcW w:w="4288" w:type="dxa"/>
          </w:tcPr>
          <w:p w:rsidR="00E34416" w:rsidRPr="004E5C53" w:rsidRDefault="00E34416" w:rsidP="00F702D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корректировка локальных актов, обеспечивающих реализацию Программы развития.</w:t>
            </w:r>
          </w:p>
          <w:p w:rsidR="00E34416" w:rsidRPr="004E5C53" w:rsidRDefault="00E34416" w:rsidP="00F702D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материальной базы для обеспечения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направлений Программы развития.</w:t>
            </w:r>
          </w:p>
          <w:p w:rsidR="00E34416" w:rsidRPr="004E5C53" w:rsidRDefault="00F702D0" w:rsidP="00F702D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.Создание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групп педагогов, для работы над основными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направлениями П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развития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16" w:rsidRPr="004E5C53" w:rsidRDefault="00F702D0" w:rsidP="00F702D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системы мотивации и стимулирования инновационной деятельности сотрудников МБДОУ.</w:t>
            </w:r>
          </w:p>
        </w:tc>
        <w:tc>
          <w:tcPr>
            <w:tcW w:w="2552" w:type="dxa"/>
          </w:tcPr>
          <w:p w:rsidR="00E34416" w:rsidRDefault="00F702D0" w:rsidP="00F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совет</w:t>
            </w:r>
          </w:p>
          <w:p w:rsidR="00F702D0" w:rsidRDefault="00F702D0" w:rsidP="00AB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2B" w:rsidRDefault="00AB5E2B" w:rsidP="00AB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D0" w:rsidRDefault="00F702D0" w:rsidP="00F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  <w:p w:rsidR="00F702D0" w:rsidRDefault="00F702D0" w:rsidP="00F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D0" w:rsidRDefault="00F702D0" w:rsidP="00F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D0" w:rsidRPr="004E5C53" w:rsidRDefault="00F702D0" w:rsidP="00F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AB5E2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AB5E2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70BA3" w:rsidRPr="004E5C53" w:rsidRDefault="00B70BA3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B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0BA3" w:rsidRPr="004E5C53" w:rsidRDefault="00B70BA3" w:rsidP="00B7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34416" w:rsidRPr="004E5C53" w:rsidRDefault="00E34416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повышения квалификации педагогов по инновационным образовательным программам</w:t>
            </w:r>
          </w:p>
        </w:tc>
        <w:tc>
          <w:tcPr>
            <w:tcW w:w="4288" w:type="dxa"/>
          </w:tcPr>
          <w:p w:rsidR="00E34416" w:rsidRDefault="00E34416" w:rsidP="00A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</w:t>
            </w:r>
            <w:r w:rsidR="00AB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действующего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семинара, обеспечивающего профессиональный рост и стимулирующего совершенствование педагогического мастерства сотрудников.</w:t>
            </w:r>
          </w:p>
          <w:p w:rsidR="008E11B1" w:rsidRDefault="008E11B1" w:rsidP="00A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Pr="004E5C53" w:rsidRDefault="008E11B1" w:rsidP="00A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4416" w:rsidRPr="004E5C53" w:rsidRDefault="00E34416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AB5E2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58" w:type="dxa"/>
          </w:tcPr>
          <w:p w:rsidR="00AB5E2B" w:rsidRPr="004E5C53" w:rsidRDefault="00AB5E2B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5E2B" w:rsidRPr="004E5C53" w:rsidRDefault="00AB5E2B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AB5E2B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416" w:rsidRPr="004E5C53" w:rsidTr="00E34416">
        <w:tc>
          <w:tcPr>
            <w:tcW w:w="2035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5" w:type="dxa"/>
            <w:gridSpan w:val="5"/>
          </w:tcPr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действия по реализации Программ</w:t>
            </w:r>
            <w:r w:rsidR="008E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развития на втором этапе (2017</w:t>
            </w: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-2019г.г.)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преобразований, задачи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(мероприятия)</w:t>
            </w:r>
          </w:p>
        </w:tc>
        <w:tc>
          <w:tcPr>
            <w:tcW w:w="2552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и обеспечивающих процессов ДОУ в режиме развития.</w:t>
            </w:r>
          </w:p>
        </w:tc>
        <w:tc>
          <w:tcPr>
            <w:tcW w:w="4288" w:type="dxa"/>
          </w:tcPr>
          <w:p w:rsidR="00DB4533" w:rsidRDefault="00E34416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апробация </w:t>
            </w:r>
          </w:p>
          <w:p w:rsidR="00DB4533" w:rsidRDefault="00DB4533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системы здоровье сбережения в МБДОУ.</w:t>
            </w:r>
          </w:p>
          <w:p w:rsidR="00460B53" w:rsidRDefault="00460B53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533" w:rsidRDefault="00DB4533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постоянно действующей педагогической мастерской «Современные здоровьесберегающие технологии в педагогической практике».</w:t>
            </w:r>
          </w:p>
          <w:p w:rsidR="00460B53" w:rsidRDefault="00460B53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5C44CB" w:rsidP="00D96E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96EC5" w:rsidRPr="00D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своевременной информации об индивидуально-психологических особенностях детей. Выявление детей группы риска.</w:t>
            </w:r>
          </w:p>
          <w:p w:rsidR="00460B53" w:rsidRDefault="00460B53" w:rsidP="00D96E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764" w:rsidRDefault="002E4764" w:rsidP="00D96E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4CB" w:rsidRDefault="00D96EC5" w:rsidP="00D96E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информационно-методических материалов по здоровьесбережению.</w:t>
            </w:r>
          </w:p>
          <w:p w:rsidR="00460B53" w:rsidRPr="00D96EC5" w:rsidRDefault="00460B53" w:rsidP="00D96E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416" w:rsidRPr="008E11B1" w:rsidRDefault="00D96EC5" w:rsidP="00D96E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34416" w:rsidRPr="008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8E11B1" w:rsidRPr="008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8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1B1" w:rsidRPr="008E11B1">
              <w:rPr>
                <w:rFonts w:ascii="Times New Roman" w:hAnsi="Times New Roman" w:cs="Times New Roman"/>
                <w:sz w:val="24"/>
                <w:szCs w:val="24"/>
              </w:rPr>
              <w:t>«Здоровый ребенок - здоровое общество».</w:t>
            </w:r>
          </w:p>
        </w:tc>
        <w:tc>
          <w:tcPr>
            <w:tcW w:w="2552" w:type="dxa"/>
          </w:tcPr>
          <w:p w:rsidR="00DB4533" w:rsidRDefault="00DB453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  <w:p w:rsidR="00DB4533" w:rsidRDefault="00DB453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5C44CB" w:rsidP="005C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5C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5C44CB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Семинар-практикум,</w:t>
            </w:r>
          </w:p>
          <w:p w:rsidR="005C44CB" w:rsidRDefault="005C44CB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</w:t>
            </w:r>
          </w:p>
          <w:p w:rsidR="005C44CB" w:rsidRDefault="005C44CB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5C44CB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5C44CB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МБДОУ</w:t>
            </w:r>
          </w:p>
          <w:p w:rsidR="00D96EC5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764" w:rsidRDefault="002E4764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764" w:rsidRDefault="002E4764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МБДОУ,</w:t>
            </w:r>
          </w:p>
          <w:p w:rsidR="00D96EC5" w:rsidRDefault="00D96EC5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уголок</w:t>
            </w:r>
          </w:p>
          <w:p w:rsidR="00D96EC5" w:rsidRDefault="00D96EC5" w:rsidP="00D9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D9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мониторинга,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досуги, 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МБДОУ, консультации, родительские конференции, круглый стол, творческие вечера, концерты,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акции, 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флэш-моб,</w:t>
            </w:r>
          </w:p>
          <w:p w:rsidR="00E34416" w:rsidRPr="004E5C53" w:rsidRDefault="008E11B1" w:rsidP="002E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2134" w:type="dxa"/>
          </w:tcPr>
          <w:p w:rsidR="00E34416" w:rsidRDefault="00DB453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апрель 2017</w:t>
            </w:r>
          </w:p>
          <w:p w:rsidR="005C44CB" w:rsidRDefault="005C44C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CB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C44CB" w:rsidRDefault="005C44C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764" w:rsidRDefault="002E4764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764" w:rsidRDefault="002E4764" w:rsidP="002E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C5" w:rsidRPr="004E5C53" w:rsidRDefault="00D96EC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8" w:type="dxa"/>
          </w:tcPr>
          <w:p w:rsidR="00DB4533" w:rsidRDefault="008E11B1" w:rsidP="00D9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DB4533" w:rsidRDefault="00D96EC5" w:rsidP="00D9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МБДОУ,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повышения квалификации педагогов по инновационным образовательным программам.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1.Модернизация организационной структуры управления МБДОУ, </w:t>
            </w:r>
            <w:r w:rsidR="00F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сопровождения инновационной деятельности</w:t>
            </w:r>
            <w:r w:rsidR="00F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B53" w:rsidRDefault="00460B53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работы по сплочению педагогического коллектива, формирование умений вырабатывать групповую стратегию деятельности в режиме тренингов.</w:t>
            </w:r>
          </w:p>
          <w:p w:rsidR="00460B53" w:rsidRDefault="00460B53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семинаров, педагогических часов по подготовке педагогов для реализации программных направлений.</w:t>
            </w:r>
          </w:p>
          <w:p w:rsidR="00460B53" w:rsidRDefault="00460B53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60B53" w:rsidRDefault="00460B53" w:rsidP="00460B53">
            <w:pPr>
              <w:pStyle w:val="af"/>
              <w:ind w:left="0"/>
              <w:jc w:val="both"/>
            </w:pPr>
            <w:r>
              <w:t>4.Обеспечение условий для своевременной и успешной аттестации педагогических работников.</w:t>
            </w:r>
          </w:p>
          <w:p w:rsidR="00460B53" w:rsidRDefault="00460B53" w:rsidP="00460B53">
            <w:pPr>
              <w:pStyle w:val="af"/>
              <w:ind w:left="0"/>
              <w:jc w:val="both"/>
            </w:pPr>
          </w:p>
          <w:p w:rsidR="00460B53" w:rsidRPr="00460B53" w:rsidRDefault="00460B53" w:rsidP="00460B53">
            <w:pPr>
              <w:pStyle w:val="af"/>
              <w:ind w:left="70"/>
              <w:jc w:val="both"/>
            </w:pPr>
            <w:r>
              <w:t>5.Организация форм методической работы на ИКТ.</w:t>
            </w:r>
          </w:p>
        </w:tc>
        <w:tc>
          <w:tcPr>
            <w:tcW w:w="2552" w:type="dxa"/>
          </w:tcPr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мониторинга,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(Профстандарт),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вебинары, семинары, мастер-классы, фестивали педагогического мастерства,</w:t>
            </w:r>
          </w:p>
          <w:p w:rsidR="008E11B1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</w:t>
            </w:r>
          </w:p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творческие отчеты, мастер-классы, портфолио</w:t>
            </w:r>
          </w:p>
          <w:p w:rsidR="00460B53" w:rsidRPr="004E5C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Вебинары, он-лайн семинары, виртуальные методические выставки</w:t>
            </w:r>
          </w:p>
        </w:tc>
        <w:tc>
          <w:tcPr>
            <w:tcW w:w="2134" w:type="dxa"/>
          </w:tcPr>
          <w:p w:rsidR="00E34416" w:rsidRPr="004E5C53" w:rsidRDefault="006F602E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полугодие 2017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Pr="004E5C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Pr="004E5C53" w:rsidRDefault="00460B53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58" w:type="dxa"/>
          </w:tcPr>
          <w:p w:rsidR="008E11B1" w:rsidRPr="004E5C53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1B1" w:rsidRPr="004E5C53" w:rsidRDefault="008E11B1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1B1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МБДОУ</w:t>
            </w: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60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</w:t>
            </w:r>
            <w:r w:rsidR="0060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8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34416" w:rsidRDefault="00E34416" w:rsidP="006F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53" w:rsidRDefault="00460B53" w:rsidP="0046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60B53" w:rsidRPr="004E5C53" w:rsidRDefault="00460B53" w:rsidP="006F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Default="006B33C0" w:rsidP="0062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Оптимизация форм взаимодействия участников образовательных отношений.</w:t>
            </w:r>
          </w:p>
          <w:p w:rsidR="00EE511F" w:rsidRDefault="00EE511F" w:rsidP="0062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1F" w:rsidRDefault="00EE511F" w:rsidP="0062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1F" w:rsidRPr="004E5C53" w:rsidRDefault="00EE511F" w:rsidP="0062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:rsidR="00E34416" w:rsidRDefault="006B33C0" w:rsidP="006B33C0">
            <w:pPr>
              <w:pStyle w:val="af"/>
              <w:ind w:left="70"/>
              <w:jc w:val="both"/>
            </w:pPr>
            <w:r>
              <w:t>1.Организация процесса получения информации об удовлетворённости качеством деятельности МБДОУ.</w:t>
            </w:r>
          </w:p>
          <w:p w:rsidR="0000257C" w:rsidRDefault="0000257C" w:rsidP="006B33C0">
            <w:pPr>
              <w:pStyle w:val="af"/>
              <w:ind w:left="70"/>
              <w:jc w:val="both"/>
            </w:pPr>
          </w:p>
          <w:p w:rsidR="006B33C0" w:rsidRDefault="006B33C0" w:rsidP="006B33C0">
            <w:pPr>
              <w:pStyle w:val="af"/>
              <w:ind w:left="70"/>
              <w:jc w:val="both"/>
            </w:pPr>
            <w:r>
              <w:t>2.Выбор эффективных форм квалифицированной помощи родителям по проблемам воспитания, обучения и развития детей.</w:t>
            </w:r>
          </w:p>
          <w:p w:rsidR="006B33C0" w:rsidRDefault="006B33C0" w:rsidP="006B33C0">
            <w:pPr>
              <w:pStyle w:val="af"/>
              <w:ind w:left="70"/>
              <w:jc w:val="both"/>
            </w:pPr>
          </w:p>
          <w:p w:rsidR="0000257C" w:rsidRDefault="0000257C" w:rsidP="006B33C0">
            <w:pPr>
              <w:pStyle w:val="af"/>
              <w:ind w:left="70"/>
              <w:jc w:val="both"/>
            </w:pPr>
            <w:r>
              <w:t xml:space="preserve">3.Организация совместной творческой деятельности со всеми участниками образовательного процесса. </w:t>
            </w:r>
          </w:p>
          <w:p w:rsidR="00C52D85" w:rsidRDefault="00C52D85" w:rsidP="006B33C0">
            <w:pPr>
              <w:pStyle w:val="af"/>
              <w:ind w:left="70"/>
              <w:jc w:val="both"/>
            </w:pPr>
          </w:p>
          <w:p w:rsidR="00C52D85" w:rsidRDefault="00C52D85" w:rsidP="006B33C0">
            <w:pPr>
              <w:pStyle w:val="af"/>
              <w:ind w:left="70"/>
              <w:jc w:val="both"/>
            </w:pPr>
          </w:p>
          <w:p w:rsidR="00C52D85" w:rsidRDefault="00C52D85" w:rsidP="006B33C0">
            <w:pPr>
              <w:pStyle w:val="af"/>
              <w:ind w:left="70"/>
              <w:jc w:val="both"/>
            </w:pPr>
          </w:p>
          <w:p w:rsidR="00C52D85" w:rsidRDefault="00C52D85" w:rsidP="006B33C0">
            <w:pPr>
              <w:pStyle w:val="af"/>
              <w:ind w:left="70"/>
              <w:jc w:val="both"/>
            </w:pPr>
          </w:p>
          <w:p w:rsidR="00C52D85" w:rsidRPr="006B33C0" w:rsidRDefault="00C52D85" w:rsidP="006B33C0">
            <w:pPr>
              <w:pStyle w:val="af"/>
              <w:ind w:left="70"/>
              <w:jc w:val="both"/>
            </w:pPr>
            <w:r>
              <w:t>4.Организация тематических мероприятий по реализации ООП.</w:t>
            </w:r>
          </w:p>
        </w:tc>
        <w:tc>
          <w:tcPr>
            <w:tcW w:w="2552" w:type="dxa"/>
          </w:tcPr>
          <w:p w:rsidR="00E34416" w:rsidRDefault="006B33C0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6B33C0" w:rsidRDefault="006B33C0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 и родителей</w:t>
            </w: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Концерты, театральные постановки, конкурсы, </w:t>
            </w:r>
          </w:p>
          <w:p w:rsidR="0000257C" w:rsidRDefault="0000257C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мастерские</w:t>
            </w:r>
          </w:p>
          <w:p w:rsidR="00C52D85" w:rsidRDefault="00C52D85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Pr="004E5C53" w:rsidRDefault="00C52D85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       круглый стол, творческие вечера, студии</w:t>
            </w:r>
          </w:p>
        </w:tc>
        <w:tc>
          <w:tcPr>
            <w:tcW w:w="2134" w:type="dxa"/>
          </w:tcPr>
          <w:p w:rsidR="00E34416" w:rsidRDefault="006B33C0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Pr="004E5C53" w:rsidRDefault="00C52D85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58" w:type="dxa"/>
          </w:tcPr>
          <w:p w:rsidR="006B33C0" w:rsidRDefault="006B33C0" w:rsidP="006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председатель совета родителей</w:t>
            </w:r>
          </w:p>
          <w:p w:rsidR="0000257C" w:rsidRDefault="0000257C" w:rsidP="0000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председатель совета родителей</w:t>
            </w:r>
          </w:p>
          <w:p w:rsidR="00E34416" w:rsidRDefault="00E34416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7C" w:rsidRDefault="0000257C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специалисты, председатель совета родителей</w:t>
            </w:r>
          </w:p>
          <w:p w:rsidR="00C52D85" w:rsidRDefault="00C52D85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Default="00C52D85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85" w:rsidRPr="004E5C53" w:rsidRDefault="00C52D85" w:rsidP="00A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предметно-развивающей среды </w:t>
            </w:r>
            <w:r w:rsidR="00C5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способствующей реализации нового содержания дошкольного образования и достижению новых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результатов.</w:t>
            </w: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Pr="004E5C53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1.Анализ </w:t>
            </w:r>
            <w:r w:rsidR="00C5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предметно-пространственной развивающей среды в соответствии с требованиями ФГОС ДО.</w:t>
            </w:r>
          </w:p>
          <w:p w:rsidR="00E632DB" w:rsidRPr="004E5C53" w:rsidRDefault="00E632DB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2.Подбор материалов и оборудования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образовательных областей в соответствии с возрастными и гендерными особенностями дошкольников.</w:t>
            </w:r>
          </w:p>
          <w:p w:rsidR="00E632DB" w:rsidRPr="004E5C53" w:rsidRDefault="00E632DB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работ и приобретение нового оборуд</w:t>
            </w:r>
            <w:r w:rsidR="00E6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соответствии с основными направлениями  Программой развития.</w:t>
            </w:r>
          </w:p>
          <w:p w:rsidR="00EC2A11" w:rsidRPr="004E5C53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4416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 семинар</w:t>
            </w: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совет, </w:t>
            </w: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E632DB" w:rsidRPr="004E5C53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E34416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Pr="004E5C53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632DB" w:rsidRPr="004E5C53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Default="00E632D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DB" w:rsidRPr="004E5C53" w:rsidRDefault="00E632DB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E6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158" w:type="dxa"/>
          </w:tcPr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32DB" w:rsidRPr="004E5C53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</w:p>
          <w:p w:rsidR="00E632DB" w:rsidRDefault="00E632DB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632DB" w:rsidRDefault="00E632DB" w:rsidP="00E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2035" w:type="dxa"/>
          </w:tcPr>
          <w:p w:rsidR="00E34416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A11" w:rsidRPr="004E5C53" w:rsidRDefault="00EC2A11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5" w:type="dxa"/>
            <w:gridSpan w:val="5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действия по реализации Программы развития на третьем этапе (2020г.)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преобразований, задачи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(мероприятия)</w:t>
            </w:r>
          </w:p>
        </w:tc>
        <w:tc>
          <w:tcPr>
            <w:tcW w:w="2552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</w:tcPr>
          <w:p w:rsidR="00E34416" w:rsidRPr="004E5C53" w:rsidRDefault="00E34416" w:rsidP="005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4288" w:type="dxa"/>
          </w:tcPr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1.Оценка эффективности инновационной модели образовательного пространства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обеспечивающей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качество образования, с использованием разработанных механизмов.</w:t>
            </w:r>
          </w:p>
          <w:p w:rsidR="00EC2A11" w:rsidRPr="004E5C53" w:rsidRDefault="00EC2A11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основных результатов и эффектов реализации 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 развития.</w:t>
            </w:r>
          </w:p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C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3.Публикация промежуточных результатов и итогового заключения о реализац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Программы развития (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ормационно-аналитический доклад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841CBF" w:rsidRDefault="00841CBF" w:rsidP="00EC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CBF" w:rsidRPr="004E5C53" w:rsidRDefault="00841CBF" w:rsidP="00EC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4416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</w:t>
            </w: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B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84D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</w:t>
            </w: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Pr="004E5C53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МБДОУ</w:t>
            </w:r>
          </w:p>
        </w:tc>
        <w:tc>
          <w:tcPr>
            <w:tcW w:w="2134" w:type="dxa"/>
          </w:tcPr>
          <w:p w:rsidR="00EC2A11" w:rsidRPr="004E5C53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Pr="004E5C53" w:rsidRDefault="00EC2A1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Default="00EC2A1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11" w:rsidRPr="004E5C53" w:rsidRDefault="00EC2A11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BB784D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EC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8" w:type="dxa"/>
          </w:tcPr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2A11" w:rsidRPr="004E5C53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</w:p>
          <w:p w:rsidR="00EC2A11" w:rsidRDefault="00EC2A11" w:rsidP="00E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34416" w:rsidRPr="004E5C53" w:rsidRDefault="00E34416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E34416"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Внедрение, совершенствования и распространение перспективного опыта.</w:t>
            </w:r>
          </w:p>
        </w:tc>
        <w:tc>
          <w:tcPr>
            <w:tcW w:w="4288" w:type="dxa"/>
          </w:tcPr>
          <w:p w:rsidR="00E34416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обобщению и распространению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</w:t>
            </w:r>
            <w:r w:rsidR="00B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реализации проектов. </w:t>
            </w:r>
          </w:p>
          <w:p w:rsidR="00BB784D" w:rsidRPr="004E5C53" w:rsidRDefault="00BB784D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BB784D" w:rsidP="00BB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2.Проведение муниципальных 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мастер-классов по основным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развития МБДОУ</w:t>
            </w:r>
            <w:r w:rsidR="00E34416"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E34416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объединение</w:t>
            </w:r>
          </w:p>
          <w:p w:rsidR="00BB784D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84D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84D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объединение</w:t>
            </w:r>
          </w:p>
          <w:p w:rsidR="00BB784D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84D" w:rsidRPr="004E5C53" w:rsidRDefault="00BB784D" w:rsidP="00B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готовности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B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2016-2020г.г.</w:t>
            </w:r>
          </w:p>
        </w:tc>
        <w:tc>
          <w:tcPr>
            <w:tcW w:w="2158" w:type="dxa"/>
          </w:tcPr>
          <w:p w:rsidR="00BB784D" w:rsidRPr="004E5C53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84D" w:rsidRPr="004E5C53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34416" w:rsidRPr="004E5C53" w:rsidRDefault="00E34416" w:rsidP="00FE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16" w:rsidRPr="004E5C53" w:rsidTr="00DF346A">
        <w:trPr>
          <w:trHeight w:val="1290"/>
        </w:trPr>
        <w:tc>
          <w:tcPr>
            <w:tcW w:w="3758" w:type="dxa"/>
            <w:gridSpan w:val="2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новых направлений развития ДОУ.</w:t>
            </w:r>
          </w:p>
        </w:tc>
        <w:tc>
          <w:tcPr>
            <w:tcW w:w="4288" w:type="dxa"/>
          </w:tcPr>
          <w:p w:rsidR="00E34416" w:rsidRPr="004E5C53" w:rsidRDefault="00E34416" w:rsidP="005E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проблемно-ориентированного анализа деятельности МБД</w:t>
            </w:r>
            <w:r w:rsidR="00B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 развития.</w:t>
            </w:r>
          </w:p>
        </w:tc>
        <w:tc>
          <w:tcPr>
            <w:tcW w:w="2552" w:type="dxa"/>
          </w:tcPr>
          <w:p w:rsidR="00E34416" w:rsidRPr="004E5C53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</w:t>
            </w:r>
          </w:p>
        </w:tc>
        <w:tc>
          <w:tcPr>
            <w:tcW w:w="2134" w:type="dxa"/>
          </w:tcPr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16" w:rsidRPr="004E5C53" w:rsidRDefault="00E34416" w:rsidP="00E3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B784D" w:rsidRPr="004E5C53" w:rsidRDefault="00BB784D" w:rsidP="00BB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4416" w:rsidRPr="004E5C53" w:rsidRDefault="00BB784D" w:rsidP="00D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E4764" w:rsidRDefault="002E4764" w:rsidP="00841CBF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841CBF" w:rsidRDefault="005E1067" w:rsidP="00841CBF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067" w:rsidRPr="00841CBF" w:rsidSect="009C6C80">
          <w:pgSz w:w="16834" w:h="11909" w:orient="landscape"/>
          <w:pgMar w:top="1134" w:right="1134" w:bottom="930" w:left="1134" w:header="720" w:footer="720" w:gutter="0"/>
          <w:cols w:space="708"/>
          <w:noEndnote/>
          <w:docGrid w:linePitch="254"/>
        </w:sect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действий по реализации Программы развития на разных этапах предполагает дальнейшую конкретизацию и распределение обозначенных мероприятий (действий) в годовом плане работы </w:t>
      </w:r>
      <w:r w:rsidR="00B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2330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67" w:rsidRPr="004E5C53" w:rsidRDefault="003A3443" w:rsidP="004E5C5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lastRenderedPageBreak/>
        <w:t xml:space="preserve">8. </w:t>
      </w:r>
      <w:r w:rsidR="005E1067" w:rsidRPr="004E5C53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>Управление  реализацией программы.</w:t>
      </w:r>
    </w:p>
    <w:p w:rsidR="005E1067" w:rsidRPr="004E5C53" w:rsidRDefault="005E1067" w:rsidP="003A34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развития    призвана  не  допустить  риски, связанные с потерей таких ключевых преимуществ </w:t>
      </w:r>
      <w:r w:rsidR="002B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как: </w:t>
      </w:r>
    </w:p>
    <w:p w:rsidR="005E1067" w:rsidRPr="004E5C53" w:rsidRDefault="005E1067" w:rsidP="005E1067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 образовательного  учреждения  и  привлекательно</w:t>
      </w:r>
      <w:r w:rsidR="002B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 родительском  сообществе;</w:t>
      </w:r>
    </w:p>
    <w:p w:rsidR="005E1067" w:rsidRPr="004E5C53" w:rsidRDefault="005E1067" w:rsidP="005E1067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конкурентоспособность  воспитанников и педагогов дошкольного учреждения  в 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конкурсов, фестивалей,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и др.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067" w:rsidRPr="004E5C53" w:rsidRDefault="005E1067" w:rsidP="005E1067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конкурентоспособность выпускников 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2330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общего образования. </w:t>
      </w:r>
    </w:p>
    <w:p w:rsidR="005E1067" w:rsidRPr="004E5C53" w:rsidRDefault="005E1067" w:rsidP="005E1067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 качество  образовательного процесса. </w:t>
      </w: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качестве  основных  конкурентов рассматриваются образовательные  учреждения города, реализующие программы дошкольного образования, учреждения дополнительного образования,  реализующие программы дополнительного образования детей.  </w:t>
      </w:r>
    </w:p>
    <w:p w:rsidR="005E1067" w:rsidRPr="004E5C53" w:rsidRDefault="005E1067" w:rsidP="005E10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 с  тем, реализация  Программы  развития  может  породить  риски, связанные: </w:t>
      </w:r>
    </w:p>
    <w:p w:rsidR="005E1067" w:rsidRPr="004E5C53" w:rsidRDefault="005E1067" w:rsidP="005E1067">
      <w:pPr>
        <w:numPr>
          <w:ilvl w:val="0"/>
          <w:numId w:val="1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недостатками в управлении реализацией Программой; </w:t>
      </w:r>
    </w:p>
    <w:p w:rsidR="005E1067" w:rsidRPr="004E5C53" w:rsidRDefault="005E1067" w:rsidP="005E1067">
      <w:pPr>
        <w:numPr>
          <w:ilvl w:val="0"/>
          <w:numId w:val="1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неверно выбранными приоритетами развития. </w:t>
      </w: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Риски,  связанные  с  недостатками  в  управлении Программой,  ошибки  при  выборе механизмов  управленческой коррекции программных мероприятий, могут быть  вызваны слабой  координацией  действий  различных  субъектов  образовательной  политики (учредители,  управленческая  команда образовательного учреждения, научно-педагогические сообщества).   </w:t>
      </w: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 учет  результатов  мониторинговых  исследований,  хода  реализации Программы,  может  существенно  повлиять  на  объективность  принятия  решений  при планировании  программных  мероприятий,  что  приведет  к  отсутствию  их  привязки  к реальной ситуации. </w:t>
      </w:r>
    </w:p>
    <w:p w:rsidR="004E5C53" w:rsidRDefault="004E5C53" w:rsidP="004E5C53">
      <w:pPr>
        <w:widowControl w:val="0"/>
        <w:tabs>
          <w:tab w:val="left" w:pos="19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E1067" w:rsidRPr="004E5C53" w:rsidRDefault="00805A53" w:rsidP="004E5C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8.1</w:t>
      </w:r>
      <w:r w:rsidR="004E5C53" w:rsidRPr="004E5C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5E1067" w:rsidRPr="004E5C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Система организации контроля  выполнения Программы:</w:t>
      </w:r>
    </w:p>
    <w:p w:rsidR="0062330B" w:rsidRPr="004E5C53" w:rsidRDefault="0062330B" w:rsidP="005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5E1067" w:rsidRPr="004E5C53" w:rsidRDefault="005E1067" w:rsidP="005E1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Отражение Плана мероприятий контроля в годовом плане </w:t>
      </w:r>
      <w:r w:rsidR="00805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МБ</w:t>
      </w: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ДОУ, в тематике педагогических советов</w:t>
      </w:r>
      <w:r w:rsidR="00805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5E1067" w:rsidRPr="004E5C53" w:rsidRDefault="005E1067" w:rsidP="005E1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Оформление Отчетов о мероприятиях по реализации Программы и результатах внедрения в наглядной форме;</w:t>
      </w:r>
    </w:p>
    <w:p w:rsidR="005E1067" w:rsidRPr="004E5C53" w:rsidRDefault="00805A53" w:rsidP="005E1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Публикации на сайте МБДОУ</w:t>
      </w:r>
      <w:r w:rsidR="005E1067"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5E1067" w:rsidRPr="004E5C53" w:rsidRDefault="005E1067" w:rsidP="005E1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Участие в экспертизе образовательной деятельности, самоэкспертиза, привлечение внешних экспертов; </w:t>
      </w:r>
    </w:p>
    <w:p w:rsidR="005E1067" w:rsidRPr="004E5C53" w:rsidRDefault="005E1067" w:rsidP="005E1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в город</w:t>
      </w:r>
      <w:r w:rsidR="00805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ских, региональных </w:t>
      </w:r>
      <w:r w:rsidRPr="004E5C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семинарах, конференциях.  </w:t>
      </w: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являются основой годового плана работы. Информация о ходе реализации Программы в целом и проектов ежегодн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представляется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2330B"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67" w:rsidRPr="004E5C53" w:rsidRDefault="005E1067" w:rsidP="005E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67" w:rsidRPr="004E5C53" w:rsidRDefault="004E5C53" w:rsidP="004E5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Заключительная часть.</w:t>
      </w:r>
    </w:p>
    <w:p w:rsidR="004E5C53" w:rsidRPr="004E5C53" w:rsidRDefault="004E5C53" w:rsidP="004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 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9.1. является заключительным пунктом настоящей Программы развития </w:t>
      </w:r>
      <w:r w:rsidR="0080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4E5C53" w:rsidRPr="004E5C53" w:rsidRDefault="004E5C53" w:rsidP="004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53" w:rsidRPr="004E5C53" w:rsidRDefault="004E5C53" w:rsidP="004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4E5C53" w:rsidRPr="004E5C53" w:rsidRDefault="004E5C53" w:rsidP="004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 от 31.08.2016 года</w:t>
      </w:r>
    </w:p>
    <w:p w:rsidR="00D42BC8" w:rsidRPr="00411132" w:rsidRDefault="004E5C53" w:rsidP="0041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sectPr w:rsidR="00D42BC8" w:rsidRPr="00411132" w:rsidSect="009C6C8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D1" w:rsidRDefault="000B63D1">
      <w:pPr>
        <w:spacing w:after="0" w:line="240" w:lineRule="auto"/>
      </w:pPr>
      <w:r>
        <w:separator/>
      </w:r>
    </w:p>
  </w:endnote>
  <w:endnote w:type="continuationSeparator" w:id="0">
    <w:p w:rsidR="000B63D1" w:rsidRDefault="000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7" w:rsidRDefault="00312DC7" w:rsidP="009C6C8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2DC7" w:rsidRDefault="00312DC7" w:rsidP="009C6C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7" w:rsidRDefault="00312DC7" w:rsidP="004E542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8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D1" w:rsidRDefault="000B63D1">
      <w:pPr>
        <w:spacing w:after="0" w:line="240" w:lineRule="auto"/>
      </w:pPr>
      <w:r>
        <w:separator/>
      </w:r>
    </w:p>
  </w:footnote>
  <w:footnote w:type="continuationSeparator" w:id="0">
    <w:p w:rsidR="000B63D1" w:rsidRDefault="000B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0B"/>
    <w:multiLevelType w:val="hybridMultilevel"/>
    <w:tmpl w:val="A44450F2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/>
      </w:pPr>
      <w:rPr>
        <w:rFonts w:ascii="Times New Roman" w:hAnsi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  <w:rPr>
        <w:rFonts w:cs="Times New Roman" w:hint="default"/>
      </w:rPr>
    </w:lvl>
    <w:lvl w:ilvl="3" w:tplc="3236AEB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A71EE5"/>
    <w:multiLevelType w:val="hybridMultilevel"/>
    <w:tmpl w:val="D752EBCC"/>
    <w:lvl w:ilvl="0" w:tplc="91C6EF8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64A8B"/>
    <w:multiLevelType w:val="hybridMultilevel"/>
    <w:tmpl w:val="14986D1C"/>
    <w:lvl w:ilvl="0" w:tplc="D65059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5B7"/>
    <w:multiLevelType w:val="multilevel"/>
    <w:tmpl w:val="5B0C6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80BCA"/>
    <w:multiLevelType w:val="hybridMultilevel"/>
    <w:tmpl w:val="6C0458D6"/>
    <w:lvl w:ilvl="0" w:tplc="D65059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40BF"/>
    <w:multiLevelType w:val="hybridMultilevel"/>
    <w:tmpl w:val="5B34440C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/>
      </w:pPr>
      <w:rPr>
        <w:rFonts w:ascii="Times New Roman" w:hAnsi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  <w:rPr>
        <w:rFonts w:cs="Times New Roman" w:hint="default"/>
      </w:rPr>
    </w:lvl>
    <w:lvl w:ilvl="3" w:tplc="68E82B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2987A77"/>
    <w:multiLevelType w:val="hybridMultilevel"/>
    <w:tmpl w:val="F5C88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4D1133"/>
    <w:multiLevelType w:val="hybridMultilevel"/>
    <w:tmpl w:val="88EAEFBA"/>
    <w:lvl w:ilvl="0" w:tplc="52B0AE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1C1A17"/>
    <w:multiLevelType w:val="multilevel"/>
    <w:tmpl w:val="453A296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151B3"/>
    <w:multiLevelType w:val="hybridMultilevel"/>
    <w:tmpl w:val="00C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CA1476"/>
    <w:multiLevelType w:val="hybridMultilevel"/>
    <w:tmpl w:val="E516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B4709"/>
    <w:multiLevelType w:val="hybridMultilevel"/>
    <w:tmpl w:val="FC7A5FB8"/>
    <w:lvl w:ilvl="0" w:tplc="89EC96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D1937"/>
    <w:multiLevelType w:val="hybridMultilevel"/>
    <w:tmpl w:val="FFBA144C"/>
    <w:lvl w:ilvl="0" w:tplc="D65059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4B81"/>
    <w:multiLevelType w:val="hybridMultilevel"/>
    <w:tmpl w:val="7F626FCC"/>
    <w:lvl w:ilvl="0" w:tplc="263660F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3159712F"/>
    <w:multiLevelType w:val="hybridMultilevel"/>
    <w:tmpl w:val="C60C4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561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9E4108"/>
    <w:multiLevelType w:val="multilevel"/>
    <w:tmpl w:val="AD88F05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918"/>
        </w:tabs>
        <w:ind w:left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3E38AD"/>
    <w:multiLevelType w:val="hybridMultilevel"/>
    <w:tmpl w:val="189E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922B8"/>
    <w:multiLevelType w:val="hybridMultilevel"/>
    <w:tmpl w:val="C44AC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E3C8E"/>
    <w:multiLevelType w:val="multilevel"/>
    <w:tmpl w:val="81E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3152C"/>
    <w:multiLevelType w:val="hybridMultilevel"/>
    <w:tmpl w:val="D4602000"/>
    <w:lvl w:ilvl="0" w:tplc="D65059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1700"/>
    <w:multiLevelType w:val="hybridMultilevel"/>
    <w:tmpl w:val="65CC9BF6"/>
    <w:lvl w:ilvl="0" w:tplc="041AAC6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D65059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A56CE"/>
    <w:multiLevelType w:val="hybridMultilevel"/>
    <w:tmpl w:val="4B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44563"/>
    <w:multiLevelType w:val="hybridMultilevel"/>
    <w:tmpl w:val="548029FC"/>
    <w:lvl w:ilvl="0" w:tplc="122C5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511A2"/>
    <w:multiLevelType w:val="hybridMultilevel"/>
    <w:tmpl w:val="630E9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F306F"/>
    <w:multiLevelType w:val="hybridMultilevel"/>
    <w:tmpl w:val="B8D2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075C50"/>
    <w:multiLevelType w:val="hybridMultilevel"/>
    <w:tmpl w:val="8BA8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243164"/>
    <w:multiLevelType w:val="hybridMultilevel"/>
    <w:tmpl w:val="0FF8F61C"/>
    <w:lvl w:ilvl="0" w:tplc="C95EBDC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9">
    <w:nsid w:val="713F4160"/>
    <w:multiLevelType w:val="hybridMultilevel"/>
    <w:tmpl w:val="9F0C4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B5374F"/>
    <w:multiLevelType w:val="hybridMultilevel"/>
    <w:tmpl w:val="387EB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2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20"/>
  </w:num>
  <w:num w:numId="19">
    <w:abstractNumId w:val="14"/>
  </w:num>
  <w:num w:numId="20">
    <w:abstractNumId w:val="26"/>
  </w:num>
  <w:num w:numId="21">
    <w:abstractNumId w:val="3"/>
  </w:num>
  <w:num w:numId="22">
    <w:abstractNumId w:val="9"/>
  </w:num>
  <w:num w:numId="23">
    <w:abstractNumId w:val="5"/>
  </w:num>
  <w:num w:numId="24">
    <w:abstractNumId w:val="2"/>
  </w:num>
  <w:num w:numId="25">
    <w:abstractNumId w:val="21"/>
  </w:num>
  <w:num w:numId="26">
    <w:abstractNumId w:val="24"/>
  </w:num>
  <w:num w:numId="27">
    <w:abstractNumId w:val="22"/>
  </w:num>
  <w:num w:numId="28">
    <w:abstractNumId w:val="12"/>
  </w:num>
  <w:num w:numId="29">
    <w:abstractNumId w:val="13"/>
  </w:num>
  <w:num w:numId="30">
    <w:abstractNumId w:val="23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9"/>
    <w:rsid w:val="0000257C"/>
    <w:rsid w:val="000271D3"/>
    <w:rsid w:val="00030B85"/>
    <w:rsid w:val="00040E26"/>
    <w:rsid w:val="000709BF"/>
    <w:rsid w:val="000774F4"/>
    <w:rsid w:val="000A27B4"/>
    <w:rsid w:val="000A442A"/>
    <w:rsid w:val="000B63D1"/>
    <w:rsid w:val="000D11AF"/>
    <w:rsid w:val="000D1F9D"/>
    <w:rsid w:val="000D611B"/>
    <w:rsid w:val="000E211D"/>
    <w:rsid w:val="000E6A2E"/>
    <w:rsid w:val="00114C1F"/>
    <w:rsid w:val="001621B5"/>
    <w:rsid w:val="00174CD0"/>
    <w:rsid w:val="00180EC9"/>
    <w:rsid w:val="00186AF8"/>
    <w:rsid w:val="001A412A"/>
    <w:rsid w:val="001D462A"/>
    <w:rsid w:val="001D5728"/>
    <w:rsid w:val="001E006F"/>
    <w:rsid w:val="00200B39"/>
    <w:rsid w:val="00276513"/>
    <w:rsid w:val="00283424"/>
    <w:rsid w:val="00284622"/>
    <w:rsid w:val="002B0D85"/>
    <w:rsid w:val="002B6AD3"/>
    <w:rsid w:val="002C402D"/>
    <w:rsid w:val="002D6E4E"/>
    <w:rsid w:val="002E4764"/>
    <w:rsid w:val="002E546B"/>
    <w:rsid w:val="00303D02"/>
    <w:rsid w:val="00312DC7"/>
    <w:rsid w:val="003144F4"/>
    <w:rsid w:val="003201D6"/>
    <w:rsid w:val="003572FC"/>
    <w:rsid w:val="00357B25"/>
    <w:rsid w:val="0036746A"/>
    <w:rsid w:val="00383CE5"/>
    <w:rsid w:val="003A3443"/>
    <w:rsid w:val="003A6FA3"/>
    <w:rsid w:val="003B0305"/>
    <w:rsid w:val="003D6197"/>
    <w:rsid w:val="003E17B9"/>
    <w:rsid w:val="00411132"/>
    <w:rsid w:val="0043470C"/>
    <w:rsid w:val="0044382D"/>
    <w:rsid w:val="00444624"/>
    <w:rsid w:val="004541F7"/>
    <w:rsid w:val="00460B53"/>
    <w:rsid w:val="00475912"/>
    <w:rsid w:val="004906B0"/>
    <w:rsid w:val="00491DA5"/>
    <w:rsid w:val="004A56A3"/>
    <w:rsid w:val="004C5CF2"/>
    <w:rsid w:val="004E5426"/>
    <w:rsid w:val="004E5C53"/>
    <w:rsid w:val="004E6389"/>
    <w:rsid w:val="004F2EA3"/>
    <w:rsid w:val="00525280"/>
    <w:rsid w:val="00525987"/>
    <w:rsid w:val="00542DBB"/>
    <w:rsid w:val="00550D52"/>
    <w:rsid w:val="00555C27"/>
    <w:rsid w:val="00565E65"/>
    <w:rsid w:val="005700A3"/>
    <w:rsid w:val="00576423"/>
    <w:rsid w:val="00580258"/>
    <w:rsid w:val="00597362"/>
    <w:rsid w:val="005C44CB"/>
    <w:rsid w:val="005E1067"/>
    <w:rsid w:val="005E2F9D"/>
    <w:rsid w:val="006015FF"/>
    <w:rsid w:val="00601907"/>
    <w:rsid w:val="006113D3"/>
    <w:rsid w:val="00611D8D"/>
    <w:rsid w:val="00615987"/>
    <w:rsid w:val="006160FC"/>
    <w:rsid w:val="0062330B"/>
    <w:rsid w:val="006519EA"/>
    <w:rsid w:val="00654FFA"/>
    <w:rsid w:val="00660F33"/>
    <w:rsid w:val="00673870"/>
    <w:rsid w:val="00693086"/>
    <w:rsid w:val="006B33C0"/>
    <w:rsid w:val="006B67BA"/>
    <w:rsid w:val="006F2FA9"/>
    <w:rsid w:val="006F602E"/>
    <w:rsid w:val="00700CD8"/>
    <w:rsid w:val="007033ED"/>
    <w:rsid w:val="00737DC7"/>
    <w:rsid w:val="00792DA4"/>
    <w:rsid w:val="00793B25"/>
    <w:rsid w:val="007F5BAF"/>
    <w:rsid w:val="0080136D"/>
    <w:rsid w:val="00805A53"/>
    <w:rsid w:val="00811116"/>
    <w:rsid w:val="00823D41"/>
    <w:rsid w:val="0083055A"/>
    <w:rsid w:val="00841CBF"/>
    <w:rsid w:val="00867F10"/>
    <w:rsid w:val="00870E94"/>
    <w:rsid w:val="00872CA8"/>
    <w:rsid w:val="00881772"/>
    <w:rsid w:val="008A17E1"/>
    <w:rsid w:val="008A359E"/>
    <w:rsid w:val="008B048B"/>
    <w:rsid w:val="008E11B1"/>
    <w:rsid w:val="009041B2"/>
    <w:rsid w:val="0092421F"/>
    <w:rsid w:val="009555B2"/>
    <w:rsid w:val="00955A0E"/>
    <w:rsid w:val="00983989"/>
    <w:rsid w:val="00985227"/>
    <w:rsid w:val="00994C98"/>
    <w:rsid w:val="00996469"/>
    <w:rsid w:val="009A72A5"/>
    <w:rsid w:val="009B0AF8"/>
    <w:rsid w:val="009C2C28"/>
    <w:rsid w:val="009C316E"/>
    <w:rsid w:val="009C6C80"/>
    <w:rsid w:val="009F4E8F"/>
    <w:rsid w:val="00A3781C"/>
    <w:rsid w:val="00A6606E"/>
    <w:rsid w:val="00A76F7C"/>
    <w:rsid w:val="00A80143"/>
    <w:rsid w:val="00A97D7A"/>
    <w:rsid w:val="00AB5E2B"/>
    <w:rsid w:val="00AD24BD"/>
    <w:rsid w:val="00AF2480"/>
    <w:rsid w:val="00B25CA2"/>
    <w:rsid w:val="00B70BA3"/>
    <w:rsid w:val="00B9627B"/>
    <w:rsid w:val="00B9734C"/>
    <w:rsid w:val="00BB784D"/>
    <w:rsid w:val="00BF4B71"/>
    <w:rsid w:val="00BF704A"/>
    <w:rsid w:val="00C01E98"/>
    <w:rsid w:val="00C10562"/>
    <w:rsid w:val="00C40E42"/>
    <w:rsid w:val="00C4503B"/>
    <w:rsid w:val="00C52D85"/>
    <w:rsid w:val="00C65ED9"/>
    <w:rsid w:val="00C72484"/>
    <w:rsid w:val="00CF3DB2"/>
    <w:rsid w:val="00D31264"/>
    <w:rsid w:val="00D352E4"/>
    <w:rsid w:val="00D42BC8"/>
    <w:rsid w:val="00D435D6"/>
    <w:rsid w:val="00D514B7"/>
    <w:rsid w:val="00D75A36"/>
    <w:rsid w:val="00D96EC5"/>
    <w:rsid w:val="00DB4533"/>
    <w:rsid w:val="00DC34A1"/>
    <w:rsid w:val="00DD56B8"/>
    <w:rsid w:val="00DE3C17"/>
    <w:rsid w:val="00DE4D2B"/>
    <w:rsid w:val="00DE5741"/>
    <w:rsid w:val="00DF346A"/>
    <w:rsid w:val="00E04D8E"/>
    <w:rsid w:val="00E11AE4"/>
    <w:rsid w:val="00E21751"/>
    <w:rsid w:val="00E34416"/>
    <w:rsid w:val="00E632DB"/>
    <w:rsid w:val="00E70BCF"/>
    <w:rsid w:val="00E712BD"/>
    <w:rsid w:val="00E7157A"/>
    <w:rsid w:val="00E908FC"/>
    <w:rsid w:val="00EA3446"/>
    <w:rsid w:val="00EA5E72"/>
    <w:rsid w:val="00EA618B"/>
    <w:rsid w:val="00EC2A11"/>
    <w:rsid w:val="00EE511F"/>
    <w:rsid w:val="00EF61A1"/>
    <w:rsid w:val="00F01E98"/>
    <w:rsid w:val="00F02D1D"/>
    <w:rsid w:val="00F04CB4"/>
    <w:rsid w:val="00F05E6D"/>
    <w:rsid w:val="00F0781C"/>
    <w:rsid w:val="00F22867"/>
    <w:rsid w:val="00F36FA1"/>
    <w:rsid w:val="00F41A8B"/>
    <w:rsid w:val="00F549F2"/>
    <w:rsid w:val="00F702D0"/>
    <w:rsid w:val="00F75F8A"/>
    <w:rsid w:val="00F9109E"/>
    <w:rsid w:val="00FC585D"/>
    <w:rsid w:val="00FE0DD7"/>
    <w:rsid w:val="00FE5D7B"/>
    <w:rsid w:val="00FF32C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8128D-1F02-48ED-9B8C-3CED23A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10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1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7"/>
  </w:style>
  <w:style w:type="paragraph" w:styleId="HTML">
    <w:name w:val="HTML Preformatted"/>
    <w:basedOn w:val="a"/>
    <w:link w:val="HTML0"/>
    <w:rsid w:val="005E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5E1067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Normal (Web)"/>
    <w:basedOn w:val="a"/>
    <w:uiPriority w:val="99"/>
    <w:rsid w:val="005E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67"/>
    <w:rPr>
      <w:b/>
    </w:rPr>
  </w:style>
  <w:style w:type="paragraph" w:styleId="a5">
    <w:name w:val="Body Text"/>
    <w:basedOn w:val="a"/>
    <w:link w:val="a6"/>
    <w:semiHidden/>
    <w:rsid w:val="005E1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E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E10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E1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5E1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E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E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E1067"/>
    <w:rPr>
      <w:rFonts w:cs="Times New Roman"/>
    </w:rPr>
  </w:style>
  <w:style w:type="paragraph" w:customStyle="1" w:styleId="Style9">
    <w:name w:val="Style9"/>
    <w:basedOn w:val="a"/>
    <w:rsid w:val="005E1067"/>
    <w:pPr>
      <w:widowControl w:val="0"/>
      <w:autoSpaceDE w:val="0"/>
      <w:autoSpaceDN w:val="0"/>
      <w:adjustRightInd w:val="0"/>
      <w:spacing w:after="0" w:line="216" w:lineRule="exact"/>
      <w:ind w:hanging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1067"/>
    <w:pPr>
      <w:widowControl w:val="0"/>
      <w:autoSpaceDE w:val="0"/>
      <w:autoSpaceDN w:val="0"/>
      <w:adjustRightInd w:val="0"/>
      <w:spacing w:after="0" w:line="293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1067"/>
    <w:rPr>
      <w:rFonts w:ascii="Times New Roman" w:hAnsi="Times New Roman"/>
      <w:b/>
      <w:i/>
      <w:sz w:val="18"/>
    </w:rPr>
  </w:style>
  <w:style w:type="character" w:customStyle="1" w:styleId="FontStyle25">
    <w:name w:val="Font Style25"/>
    <w:rsid w:val="005E1067"/>
    <w:rPr>
      <w:rFonts w:ascii="Times New Roman" w:hAnsi="Times New Roman"/>
      <w:sz w:val="16"/>
    </w:rPr>
  </w:style>
  <w:style w:type="paragraph" w:customStyle="1" w:styleId="Style12">
    <w:name w:val="Style12"/>
    <w:basedOn w:val="a"/>
    <w:rsid w:val="005E10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1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1067"/>
    <w:pPr>
      <w:widowControl w:val="0"/>
      <w:autoSpaceDE w:val="0"/>
      <w:autoSpaceDN w:val="0"/>
      <w:adjustRightInd w:val="0"/>
      <w:spacing w:after="0" w:line="168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E1067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E1067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E1067"/>
    <w:rPr>
      <w:rFonts w:ascii="Times New Roman" w:hAnsi="Times New Roman"/>
      <w:b/>
      <w:sz w:val="16"/>
    </w:rPr>
  </w:style>
  <w:style w:type="character" w:customStyle="1" w:styleId="FontStyle26">
    <w:name w:val="Font Style26"/>
    <w:rsid w:val="005E1067"/>
    <w:rPr>
      <w:rFonts w:ascii="Times New Roman" w:hAnsi="Times New Roman"/>
      <w:sz w:val="14"/>
    </w:rPr>
  </w:style>
  <w:style w:type="paragraph" w:customStyle="1" w:styleId="Style8">
    <w:name w:val="Style8"/>
    <w:basedOn w:val="a"/>
    <w:rsid w:val="005E1067"/>
    <w:pPr>
      <w:widowControl w:val="0"/>
      <w:autoSpaceDE w:val="0"/>
      <w:autoSpaceDN w:val="0"/>
      <w:adjustRightInd w:val="0"/>
      <w:spacing w:after="0" w:line="195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1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E1067"/>
    <w:pPr>
      <w:widowControl w:val="0"/>
      <w:autoSpaceDE w:val="0"/>
      <w:autoSpaceDN w:val="0"/>
      <w:adjustRightInd w:val="0"/>
      <w:spacing w:after="0" w:line="197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E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E1067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1067"/>
    <w:pPr>
      <w:widowControl w:val="0"/>
      <w:autoSpaceDE w:val="0"/>
      <w:autoSpaceDN w:val="0"/>
      <w:adjustRightInd w:val="0"/>
      <w:spacing w:after="0" w:line="41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106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106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E1067"/>
    <w:rPr>
      <w:rFonts w:ascii="Times New Roman" w:hAnsi="Times New Roman"/>
      <w:sz w:val="22"/>
    </w:rPr>
  </w:style>
  <w:style w:type="paragraph" w:customStyle="1" w:styleId="Style21">
    <w:name w:val="Style21"/>
    <w:basedOn w:val="a"/>
    <w:rsid w:val="005E1067"/>
    <w:pPr>
      <w:widowControl w:val="0"/>
      <w:autoSpaceDE w:val="0"/>
      <w:autoSpaceDN w:val="0"/>
      <w:adjustRightInd w:val="0"/>
      <w:spacing w:after="0" w:line="42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1067"/>
    <w:pPr>
      <w:widowControl w:val="0"/>
      <w:autoSpaceDE w:val="0"/>
      <w:autoSpaceDN w:val="0"/>
      <w:adjustRightInd w:val="0"/>
      <w:spacing w:after="0" w:line="41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E10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1067"/>
    <w:rPr>
      <w:rFonts w:ascii="Times New Roman" w:hAnsi="Times New Roman"/>
      <w:b/>
      <w:i/>
      <w:sz w:val="22"/>
    </w:rPr>
  </w:style>
  <w:style w:type="character" w:styleId="aa">
    <w:name w:val="Hyperlink"/>
    <w:basedOn w:val="a0"/>
    <w:rsid w:val="005E1067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5E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1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E1067"/>
    <w:rPr>
      <w:rFonts w:cs="Times New Roman"/>
    </w:rPr>
  </w:style>
  <w:style w:type="paragraph" w:styleId="21">
    <w:name w:val="Body Text Indent 2"/>
    <w:basedOn w:val="a"/>
    <w:link w:val="22"/>
    <w:rsid w:val="005E10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1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E1067"/>
    <w:rPr>
      <w:rFonts w:cs="Times New Roman"/>
      <w:i/>
      <w:iCs/>
    </w:rPr>
  </w:style>
  <w:style w:type="paragraph" w:styleId="af">
    <w:name w:val="List Paragraph"/>
    <w:basedOn w:val="a"/>
    <w:uiPriority w:val="34"/>
    <w:qFormat/>
    <w:rsid w:val="005E1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5E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E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5E1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E10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39"/>
    <w:rsid w:val="00F4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rsid w:val="00357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35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rsid w:val="00357B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rsid w:val="00357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76F4-5E87-47E4-BD1E-C38EDED2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30</Pages>
  <Words>8603</Words>
  <Characters>49040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User</cp:lastModifiedBy>
  <cp:revision>101</cp:revision>
  <dcterms:created xsi:type="dcterms:W3CDTF">2016-08-09T04:32:00Z</dcterms:created>
  <dcterms:modified xsi:type="dcterms:W3CDTF">2016-10-04T04:03:00Z</dcterms:modified>
</cp:coreProperties>
</file>