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8A" w:rsidRPr="0080426F" w:rsidRDefault="00466A8A" w:rsidP="00466A8A">
      <w:pPr>
        <w:pStyle w:val="ConsPlusTitle"/>
        <w:widowControl/>
        <w:jc w:val="center"/>
        <w:outlineLvl w:val="0"/>
      </w:pPr>
      <w:r w:rsidRPr="0080426F">
        <w:t xml:space="preserve">АДМИНИСТРАЦИЯ </w:t>
      </w:r>
      <w:proofErr w:type="gramStart"/>
      <w:r w:rsidRPr="0080426F">
        <w:t>ЗАКРЫТОГО</w:t>
      </w:r>
      <w:proofErr w:type="gramEnd"/>
      <w:r w:rsidRPr="0080426F">
        <w:t xml:space="preserve"> АДМИНИСТРАТИВНО-ТЕРРИТОРИАЛЬНОГО</w:t>
      </w:r>
    </w:p>
    <w:p w:rsidR="00466A8A" w:rsidRPr="0080426F" w:rsidRDefault="00466A8A" w:rsidP="00466A8A">
      <w:pPr>
        <w:pStyle w:val="ConsPlusTitle"/>
        <w:widowControl/>
        <w:jc w:val="center"/>
      </w:pPr>
      <w:r w:rsidRPr="0080426F">
        <w:t>ОБРАЗОВАНИЯ Г. ЖЕЛЕЗНОГОРСК КРАСНОЯРСКОГО КРАЯ</w:t>
      </w:r>
    </w:p>
    <w:p w:rsidR="00466A8A" w:rsidRPr="0080426F" w:rsidRDefault="00466A8A" w:rsidP="00466A8A">
      <w:pPr>
        <w:pStyle w:val="ConsPlusTitle"/>
        <w:widowControl/>
        <w:jc w:val="center"/>
      </w:pPr>
    </w:p>
    <w:p w:rsidR="00466A8A" w:rsidRPr="0080426F" w:rsidRDefault="00466A8A" w:rsidP="00466A8A">
      <w:pPr>
        <w:pStyle w:val="ConsPlusTitle"/>
        <w:widowControl/>
        <w:jc w:val="center"/>
      </w:pPr>
      <w:r w:rsidRPr="0080426F">
        <w:t>ПОСТАНОВЛЕНИЕ</w:t>
      </w:r>
    </w:p>
    <w:p w:rsidR="00466A8A" w:rsidRPr="0080426F" w:rsidRDefault="00466A8A" w:rsidP="00466A8A">
      <w:pPr>
        <w:pStyle w:val="ConsPlusTitle"/>
        <w:widowControl/>
        <w:jc w:val="center"/>
      </w:pPr>
      <w:r w:rsidRPr="0080426F">
        <w:t xml:space="preserve">от 29 ноября </w:t>
      </w:r>
      <w:smartTag w:uri="urn:schemas-microsoft-com:office:smarttags" w:element="metricconverter">
        <w:smartTagPr>
          <w:attr w:name="ProductID" w:val="2010 г"/>
        </w:smartTagPr>
        <w:r w:rsidRPr="0080426F">
          <w:t>2010 г</w:t>
        </w:r>
      </w:smartTag>
      <w:r w:rsidRPr="0080426F">
        <w:t>. N 1964</w:t>
      </w:r>
    </w:p>
    <w:p w:rsidR="00466A8A" w:rsidRPr="0080426F" w:rsidRDefault="00466A8A" w:rsidP="00466A8A">
      <w:pPr>
        <w:pStyle w:val="ConsPlusTitle"/>
        <w:widowControl/>
        <w:jc w:val="center"/>
      </w:pPr>
    </w:p>
    <w:p w:rsidR="00466A8A" w:rsidRPr="0080426F" w:rsidRDefault="00466A8A" w:rsidP="00466A8A">
      <w:pPr>
        <w:pStyle w:val="ConsPlusTitle"/>
        <w:widowControl/>
        <w:jc w:val="center"/>
      </w:pPr>
      <w:r w:rsidRPr="0080426F">
        <w:t>ОБ УТВЕРЖДЕНИИ ПОРЯДКА КОМПЛЕКТОВАНИЯ</w:t>
      </w:r>
    </w:p>
    <w:p w:rsidR="00466A8A" w:rsidRPr="0080426F" w:rsidRDefault="00466A8A" w:rsidP="00466A8A">
      <w:pPr>
        <w:pStyle w:val="ConsPlusTitle"/>
        <w:widowControl/>
        <w:jc w:val="center"/>
      </w:pPr>
      <w:r w:rsidRPr="0080426F">
        <w:t>МУНИЦИПАЛЬНЫХ ДОШКОЛЬНЫХ ОБРАЗОВАТЕЛЬНЫХ</w:t>
      </w:r>
    </w:p>
    <w:p w:rsidR="00466A8A" w:rsidRPr="0080426F" w:rsidRDefault="00466A8A" w:rsidP="00466A8A">
      <w:pPr>
        <w:pStyle w:val="ConsPlusTitle"/>
        <w:widowControl/>
        <w:jc w:val="center"/>
      </w:pPr>
      <w:r w:rsidRPr="0080426F">
        <w:t xml:space="preserve">УЧРЕЖДЕНИЙ И ДОШКОЛЬНЫХ ГРУПП </w:t>
      </w:r>
      <w:proofErr w:type="gramStart"/>
      <w:r w:rsidRPr="0080426F">
        <w:t>В</w:t>
      </w:r>
      <w:proofErr w:type="gramEnd"/>
      <w:r w:rsidRPr="0080426F">
        <w:t xml:space="preserve"> МУНИЦИПАЛЬНЫХ</w:t>
      </w:r>
    </w:p>
    <w:p w:rsidR="00466A8A" w:rsidRPr="0080426F" w:rsidRDefault="00466A8A" w:rsidP="00466A8A">
      <w:pPr>
        <w:pStyle w:val="ConsPlusTitle"/>
        <w:widowControl/>
        <w:jc w:val="center"/>
      </w:pPr>
      <w:r w:rsidRPr="0080426F">
        <w:t xml:space="preserve">ОБРАЗОВАТЕЛЬНЫХ </w:t>
      </w:r>
      <w:proofErr w:type="gramStart"/>
      <w:r w:rsidRPr="0080426F">
        <w:t>УЧРЕЖДЕНИЯХ</w:t>
      </w:r>
      <w:proofErr w:type="gramEnd"/>
      <w:r w:rsidRPr="0080426F">
        <w:t xml:space="preserve"> ЗАТО ЖЕЛЕЗНОГОРСК,</w:t>
      </w:r>
    </w:p>
    <w:p w:rsidR="00466A8A" w:rsidRPr="0080426F" w:rsidRDefault="00466A8A" w:rsidP="00466A8A">
      <w:pPr>
        <w:pStyle w:val="ConsPlusTitle"/>
        <w:widowControl/>
        <w:jc w:val="center"/>
      </w:pPr>
      <w:r w:rsidRPr="0080426F">
        <w:t>РЕАЛИЗУЮЩИХ ОСНОВНУЮ ОБЩЕОБРАЗОВАТЕЛЬНУЮ</w:t>
      </w:r>
    </w:p>
    <w:p w:rsidR="00466A8A" w:rsidRPr="0080426F" w:rsidRDefault="00466A8A" w:rsidP="00466A8A">
      <w:pPr>
        <w:pStyle w:val="ConsPlusTitle"/>
        <w:widowControl/>
        <w:jc w:val="center"/>
      </w:pPr>
      <w:r w:rsidRPr="0080426F">
        <w:t>ПРОГРАММУ ДОШКОЛЬНОГО ОБРАЗОВАНИЯ</w:t>
      </w:r>
    </w:p>
    <w:p w:rsidR="00466A8A" w:rsidRPr="0080426F" w:rsidRDefault="00466A8A" w:rsidP="00466A8A">
      <w:pPr>
        <w:autoSpaceDE w:val="0"/>
        <w:autoSpaceDN w:val="0"/>
        <w:adjustRightInd w:val="0"/>
        <w:jc w:val="center"/>
      </w:pP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 xml:space="preserve">В целях упорядочения комплектования муниципальных дошкольных образовательных учреждений и дошкольных групп в муниципальных образовательных </w:t>
      </w:r>
      <w:proofErr w:type="gramStart"/>
      <w:r w:rsidRPr="0080426F">
        <w:t>учреждениях</w:t>
      </w:r>
      <w:proofErr w:type="gramEnd"/>
      <w:r w:rsidRPr="0080426F">
        <w:t xml:space="preserve"> ЗАТО Железногорск различных типов и видов, в соответствии со </w:t>
      </w:r>
      <w:hyperlink r:id="rId5" w:history="1">
        <w:r w:rsidRPr="0080426F">
          <w:t>статьей 16</w:t>
        </w:r>
      </w:hyperlink>
      <w:r w:rsidRPr="0080426F">
        <w:t xml:space="preserve"> Закона Российской Федерации от 10.07.1992 N 3266-1 "Об образовании", </w:t>
      </w:r>
      <w:hyperlink r:id="rId6" w:history="1">
        <w:r w:rsidRPr="0080426F">
          <w:t>пунктом 27</w:t>
        </w:r>
      </w:hyperlink>
      <w:r w:rsidRPr="0080426F">
        <w:t xml:space="preserve"> Типового положения о дошкольном образовательном учреждении, утвержденного постановлением Правительства Российской Федерации от 12.09.2008 N 666, </w:t>
      </w:r>
      <w:hyperlink r:id="rId7" w:history="1">
        <w:r w:rsidRPr="0080426F">
          <w:t>статьей 11</w:t>
        </w:r>
      </w:hyperlink>
      <w:r w:rsidRPr="0080426F">
        <w:t xml:space="preserve"> Закона Красноярского края от 02.11.2000 N 12-961 "О защите прав ребенка", руководствуясь Федеральным </w:t>
      </w:r>
      <w:hyperlink r:id="rId8" w:history="1">
        <w:r w:rsidRPr="0080426F">
          <w:t>законом</w:t>
        </w:r>
      </w:hyperlink>
      <w:r w:rsidRPr="0080426F"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80426F">
          <w:t>статьями 41</w:t>
        </w:r>
      </w:hyperlink>
      <w:r w:rsidRPr="0080426F">
        <w:t xml:space="preserve">, </w:t>
      </w:r>
      <w:hyperlink r:id="rId10" w:history="1">
        <w:r w:rsidRPr="0080426F">
          <w:t>46</w:t>
        </w:r>
      </w:hyperlink>
      <w:r w:rsidRPr="0080426F">
        <w:t xml:space="preserve"> </w:t>
      </w:r>
      <w:proofErr w:type="gramStart"/>
      <w:r w:rsidRPr="0080426F">
        <w:t>Устава</w:t>
      </w:r>
      <w:proofErr w:type="gramEnd"/>
      <w:r w:rsidRPr="0080426F">
        <w:t xml:space="preserve"> ЗАТО Железногорск, постановляю: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 xml:space="preserve">1. Утвердить </w:t>
      </w:r>
      <w:hyperlink r:id="rId11" w:history="1">
        <w:r w:rsidRPr="0080426F">
          <w:t>Порядок</w:t>
        </w:r>
      </w:hyperlink>
      <w:r w:rsidRPr="0080426F">
        <w:t xml:space="preserve"> комплектования муниципальных дошкольных образовательных учреждений и дошкольных групп в муниципальных образовательных </w:t>
      </w:r>
      <w:proofErr w:type="gramStart"/>
      <w:r w:rsidRPr="0080426F">
        <w:t>учреждениях</w:t>
      </w:r>
      <w:proofErr w:type="gramEnd"/>
      <w:r w:rsidRPr="0080426F">
        <w:t xml:space="preserve"> ЗАТО Железногорск, реализующих основную общеобразовательную программу дошкольного образования (Приложение N 1).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 xml:space="preserve">2. Отменить </w:t>
      </w:r>
      <w:hyperlink r:id="rId12" w:history="1">
        <w:r w:rsidRPr="0080426F">
          <w:t>постановление</w:t>
        </w:r>
      </w:hyperlink>
      <w:r w:rsidRPr="0080426F">
        <w:t xml:space="preserve"> </w:t>
      </w:r>
      <w:proofErr w:type="gramStart"/>
      <w:r w:rsidRPr="0080426F">
        <w:t>Администрации</w:t>
      </w:r>
      <w:proofErr w:type="gramEnd"/>
      <w:r w:rsidRPr="0080426F">
        <w:t xml:space="preserve"> ЗАТО г. Железногорск от 11.09.2008 N 1464п "Об утверждении Порядка комплектования муниципальных дошкольных образовательных учреждений и дошкольных групп в муниципальных образовательных учреждениях различных типов и видов ЗАТО Железногорск".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 xml:space="preserve">3. Отменить </w:t>
      </w:r>
      <w:hyperlink r:id="rId13" w:history="1">
        <w:r w:rsidRPr="0080426F">
          <w:t>постановление</w:t>
        </w:r>
      </w:hyperlink>
      <w:r w:rsidRPr="0080426F">
        <w:t xml:space="preserve"> </w:t>
      </w:r>
      <w:proofErr w:type="gramStart"/>
      <w:r w:rsidRPr="0080426F">
        <w:t>Администрации</w:t>
      </w:r>
      <w:proofErr w:type="gramEnd"/>
      <w:r w:rsidRPr="0080426F">
        <w:t xml:space="preserve"> ЗАТО г. Железногорск от 19.06.2009 N 1028п "О внесении изменений в постановление Администрации ЗАТО г. Железногорск от 11.09.2008 N 1464п "Об утверждении Порядка комплектования муниципальных дошкольных образовательных учреждений и дошкольных групп в муниципальных образовательных учреждениях различных типов и видов ЗАТО Железногорск".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 xml:space="preserve">4. Отменить </w:t>
      </w:r>
      <w:hyperlink r:id="rId14" w:history="1">
        <w:r w:rsidRPr="0080426F">
          <w:t>постановление</w:t>
        </w:r>
      </w:hyperlink>
      <w:r w:rsidRPr="0080426F">
        <w:t xml:space="preserve"> </w:t>
      </w:r>
      <w:proofErr w:type="gramStart"/>
      <w:r w:rsidRPr="0080426F">
        <w:t>Администрации</w:t>
      </w:r>
      <w:proofErr w:type="gramEnd"/>
      <w:r w:rsidRPr="0080426F">
        <w:t xml:space="preserve"> ЗАТО г. Железногорск от 29.10.2009 N 1770п "О внесении изменений в постановление Администрации ЗАТО г. Железногорск от 11.09.2008 N 1464п "Об утверждении Порядка комплектования муниципальных дошкольных образовательных учреждений и дошкольных групп в муниципальных образовательных учреждениях различных типов и видов ЗАТО Железногорск".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 xml:space="preserve">5. Управлению делами </w:t>
      </w:r>
      <w:proofErr w:type="gramStart"/>
      <w:r w:rsidRPr="0080426F">
        <w:t>Администрации</w:t>
      </w:r>
      <w:proofErr w:type="gramEnd"/>
      <w:r w:rsidRPr="0080426F">
        <w:t xml:space="preserve"> ЗАТО г. Железногорск (</w:t>
      </w:r>
      <w:proofErr w:type="spellStart"/>
      <w:r w:rsidRPr="0080426F">
        <w:t>Л.В.Машенцева</w:t>
      </w:r>
      <w:proofErr w:type="spellEnd"/>
      <w:r w:rsidRPr="0080426F">
        <w:t>) довести настоящее постановление до сведения населения через газету "Город и горожане".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 xml:space="preserve">6. Отделу общественных связей </w:t>
      </w:r>
      <w:proofErr w:type="gramStart"/>
      <w:r w:rsidRPr="0080426F">
        <w:t>Администрации</w:t>
      </w:r>
      <w:proofErr w:type="gramEnd"/>
      <w:r w:rsidRPr="0080426F">
        <w:t xml:space="preserve"> ЗАТО г. Железногорск (</w:t>
      </w:r>
      <w:proofErr w:type="spellStart"/>
      <w:r w:rsidRPr="0080426F">
        <w:t>Е.И.Головинкина</w:t>
      </w:r>
      <w:proofErr w:type="spellEnd"/>
      <w:r w:rsidRPr="0080426F">
        <w:t>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 xml:space="preserve">7. Контроль над исполнением постановления возложить на заместителя Главы </w:t>
      </w:r>
      <w:proofErr w:type="gramStart"/>
      <w:r w:rsidRPr="0080426F">
        <w:t>администрации</w:t>
      </w:r>
      <w:proofErr w:type="gramEnd"/>
      <w:r w:rsidRPr="0080426F">
        <w:t xml:space="preserve"> ЗАТО г. Железногорск по социальным вопросам </w:t>
      </w:r>
      <w:proofErr w:type="spellStart"/>
      <w:r w:rsidRPr="0080426F">
        <w:t>В.Ю.Фомаиди</w:t>
      </w:r>
      <w:proofErr w:type="spellEnd"/>
      <w:r w:rsidRPr="0080426F">
        <w:t>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8. Настоящее постановление вступает в силу после его официального опубликования.</w:t>
      </w: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  <w:proofErr w:type="gramStart"/>
      <w:r w:rsidRPr="0080426F">
        <w:t>Исполняющий</w:t>
      </w:r>
      <w:proofErr w:type="gramEnd"/>
      <w:r w:rsidRPr="0080426F">
        <w:t xml:space="preserve"> обязанности</w:t>
      </w: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  <w:r w:rsidRPr="0080426F">
        <w:t>Главы администрации</w:t>
      </w: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  <w:r w:rsidRPr="0080426F">
        <w:t>ЗАТО г. Железногорск</w:t>
      </w: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  <w:r w:rsidRPr="0080426F">
        <w:t>В.П.ПИЛИПЕНКО</w:t>
      </w: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</w:p>
    <w:p w:rsidR="00466A8A" w:rsidRPr="0080426F" w:rsidRDefault="00466A8A" w:rsidP="00466A8A">
      <w:pPr>
        <w:autoSpaceDE w:val="0"/>
        <w:autoSpaceDN w:val="0"/>
        <w:adjustRightInd w:val="0"/>
        <w:jc w:val="right"/>
        <w:outlineLvl w:val="0"/>
      </w:pPr>
      <w:r w:rsidRPr="0080426F">
        <w:t>Приложение N 1</w:t>
      </w: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  <w:r w:rsidRPr="0080426F">
        <w:t>к постановлению Администрации</w:t>
      </w: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  <w:r w:rsidRPr="0080426F">
        <w:t>ЗАТО г. Железногорск</w:t>
      </w: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  <w:r w:rsidRPr="0080426F">
        <w:t xml:space="preserve">от 29 ноября </w:t>
      </w:r>
      <w:smartTag w:uri="urn:schemas-microsoft-com:office:smarttags" w:element="metricconverter">
        <w:smartTagPr>
          <w:attr w:name="ProductID" w:val="2010 г"/>
        </w:smartTagPr>
        <w:r w:rsidRPr="0080426F">
          <w:t>2010 г</w:t>
        </w:r>
      </w:smartTag>
      <w:r w:rsidRPr="0080426F">
        <w:t>. N 1964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</w:p>
    <w:p w:rsidR="00466A8A" w:rsidRPr="0080426F" w:rsidRDefault="00466A8A" w:rsidP="00466A8A">
      <w:pPr>
        <w:pStyle w:val="ConsPlusTitle"/>
        <w:widowControl/>
        <w:jc w:val="center"/>
      </w:pPr>
      <w:r w:rsidRPr="0080426F">
        <w:t>ПОРЯДОК</w:t>
      </w:r>
    </w:p>
    <w:p w:rsidR="00466A8A" w:rsidRPr="0080426F" w:rsidRDefault="00466A8A" w:rsidP="00466A8A">
      <w:pPr>
        <w:pStyle w:val="ConsPlusTitle"/>
        <w:widowControl/>
        <w:jc w:val="center"/>
      </w:pPr>
      <w:r w:rsidRPr="0080426F">
        <w:t xml:space="preserve">КОМПЛЕКТОВАНИЯ </w:t>
      </w:r>
      <w:proofErr w:type="gramStart"/>
      <w:r w:rsidRPr="0080426F">
        <w:t>МУНИЦИПАЛЬНЫХ</w:t>
      </w:r>
      <w:proofErr w:type="gramEnd"/>
      <w:r w:rsidRPr="0080426F">
        <w:t xml:space="preserve"> ДОШКОЛЬНЫХ</w:t>
      </w:r>
    </w:p>
    <w:p w:rsidR="00466A8A" w:rsidRPr="0080426F" w:rsidRDefault="00466A8A" w:rsidP="00466A8A">
      <w:pPr>
        <w:pStyle w:val="ConsPlusTitle"/>
        <w:widowControl/>
        <w:jc w:val="center"/>
      </w:pPr>
      <w:r w:rsidRPr="0080426F">
        <w:t>ОБРАЗОВАТЕЛЬНЫХ УЧРЕЖДЕНИЙ И ДОШКОЛЬНЫХ</w:t>
      </w:r>
    </w:p>
    <w:p w:rsidR="00466A8A" w:rsidRPr="0080426F" w:rsidRDefault="00466A8A" w:rsidP="00466A8A">
      <w:pPr>
        <w:pStyle w:val="ConsPlusTitle"/>
        <w:widowControl/>
        <w:jc w:val="center"/>
      </w:pPr>
      <w:r w:rsidRPr="0080426F">
        <w:t xml:space="preserve">ГРУПП </w:t>
      </w:r>
      <w:proofErr w:type="gramStart"/>
      <w:r w:rsidRPr="0080426F">
        <w:t>В</w:t>
      </w:r>
      <w:proofErr w:type="gramEnd"/>
      <w:r w:rsidRPr="0080426F">
        <w:t xml:space="preserve"> МУНИЦИПАЛЬНЫХ ОБРАЗОВАТЕЛЬНЫХ</w:t>
      </w:r>
    </w:p>
    <w:p w:rsidR="00466A8A" w:rsidRPr="0080426F" w:rsidRDefault="00466A8A" w:rsidP="00466A8A">
      <w:pPr>
        <w:pStyle w:val="ConsPlusTitle"/>
        <w:widowControl/>
        <w:jc w:val="center"/>
      </w:pPr>
      <w:proofErr w:type="gramStart"/>
      <w:r w:rsidRPr="0080426F">
        <w:t>УЧРЕЖДЕНИЯХ</w:t>
      </w:r>
      <w:proofErr w:type="gramEnd"/>
      <w:r w:rsidRPr="0080426F">
        <w:t xml:space="preserve"> ЗАТО ЖЕЛЕЗНОГОРСК, РЕАЛИЗУЮЩИХ</w:t>
      </w:r>
    </w:p>
    <w:p w:rsidR="00466A8A" w:rsidRPr="0080426F" w:rsidRDefault="00466A8A" w:rsidP="00466A8A">
      <w:pPr>
        <w:pStyle w:val="ConsPlusTitle"/>
        <w:widowControl/>
        <w:jc w:val="center"/>
      </w:pPr>
      <w:r w:rsidRPr="0080426F">
        <w:t>ОСНОВНУЮ ОБЩЕОБРАЗОВАТЕЛЬНУЮ ПРОГРАММУ</w:t>
      </w:r>
    </w:p>
    <w:p w:rsidR="00466A8A" w:rsidRPr="0080426F" w:rsidRDefault="00466A8A" w:rsidP="00466A8A">
      <w:pPr>
        <w:pStyle w:val="ConsPlusTitle"/>
        <w:widowControl/>
        <w:jc w:val="center"/>
      </w:pPr>
      <w:r w:rsidRPr="0080426F">
        <w:t>ДОШКОЛЬНОГО ОБРАЗОВАНИЯ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</w:p>
    <w:p w:rsidR="00466A8A" w:rsidRPr="0080426F" w:rsidRDefault="00466A8A" w:rsidP="00466A8A">
      <w:pPr>
        <w:autoSpaceDE w:val="0"/>
        <w:autoSpaceDN w:val="0"/>
        <w:adjustRightInd w:val="0"/>
        <w:jc w:val="center"/>
        <w:outlineLvl w:val="1"/>
      </w:pPr>
      <w:r w:rsidRPr="0080426F">
        <w:t>1. ОБЩИЕ ПОЛОЖЕНИЯ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 xml:space="preserve">1.1. Порядок комплектования муниципальных дошкольных образовательных учреждений и дошкольных групп в муниципальных образовательных </w:t>
      </w:r>
      <w:proofErr w:type="gramStart"/>
      <w:r w:rsidRPr="0080426F">
        <w:t>учреждениях</w:t>
      </w:r>
      <w:proofErr w:type="gramEnd"/>
      <w:r w:rsidRPr="0080426F">
        <w:t xml:space="preserve"> ЗАТО Железногорск, реализующих основную общеобразовательную программу дошкольного образования, (далее - Порядок) разработан в соответствии со </w:t>
      </w:r>
      <w:hyperlink r:id="rId15" w:history="1">
        <w:r w:rsidRPr="0080426F">
          <w:t>статьей 16</w:t>
        </w:r>
      </w:hyperlink>
      <w:r w:rsidRPr="0080426F">
        <w:t xml:space="preserve"> Закона Российской Федерации от 10.07.1992 N 3266-1 "Об образовании", </w:t>
      </w:r>
      <w:hyperlink r:id="rId16" w:history="1">
        <w:r w:rsidRPr="0080426F">
          <w:t>пунктом 27</w:t>
        </w:r>
      </w:hyperlink>
      <w:r w:rsidRPr="0080426F">
        <w:t xml:space="preserve"> Типового положения о дошкольном образовательном учреждении, утвержденного постановлением Правительства Российской Федерации от 12.09.2008 N 666, </w:t>
      </w:r>
      <w:hyperlink r:id="rId17" w:history="1">
        <w:r w:rsidRPr="0080426F">
          <w:t>статьей 11</w:t>
        </w:r>
      </w:hyperlink>
      <w:r w:rsidRPr="0080426F">
        <w:t xml:space="preserve"> Закона Красноярского края 02.11.2000 N 12-961 "О защите прав ребенка".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 xml:space="preserve">Настоящий Порядок определяет комплектование муниципальных дошкольных образовательных учреждений и дошкольных групп в муниципальных образовательных </w:t>
      </w:r>
      <w:proofErr w:type="gramStart"/>
      <w:r w:rsidRPr="0080426F">
        <w:t>учреждениях</w:t>
      </w:r>
      <w:proofErr w:type="gramEnd"/>
      <w:r w:rsidRPr="0080426F">
        <w:t xml:space="preserve"> ЗАТО Железногорск различных типов и видов (далее - Учреждение).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1.2. Настоящий Порядок не распространяется на комплектование дошкольных групп, созданных в целях оказания Учреждением платных дополнительных образовательных услуг.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 xml:space="preserve">1.3. Отдел образования </w:t>
      </w:r>
      <w:proofErr w:type="gramStart"/>
      <w:r w:rsidRPr="0080426F">
        <w:t>Администрации</w:t>
      </w:r>
      <w:proofErr w:type="gramEnd"/>
      <w:r w:rsidRPr="0080426F">
        <w:t xml:space="preserve"> ЗАТО г. Железногорск (далее - Отдел образования) осуществляет управленческие функции по комплектованию Учреждений на территории ЗАТО Железногорск.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1.4. Муниципальное учреждение "Управление образования" (далее - МУ "Управление образования") принимает заявления от родителей (законных представителей) о принятии детей на учет и осуществляет регистрацию детей в "Книге учета будущих воспитанников" в бумажном и электронном виде, формирует Списки будущих воспитанников и выдает направления в Учреждение.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</w:p>
    <w:p w:rsidR="00466A8A" w:rsidRPr="0080426F" w:rsidRDefault="00466A8A" w:rsidP="00466A8A">
      <w:pPr>
        <w:autoSpaceDE w:val="0"/>
        <w:autoSpaceDN w:val="0"/>
        <w:adjustRightInd w:val="0"/>
        <w:jc w:val="center"/>
        <w:outlineLvl w:val="1"/>
      </w:pPr>
      <w:r w:rsidRPr="0080426F">
        <w:t>2. ПОРЯДОК ПРИЕМА ДЕТЕЙ В УЧРЕЖДЕНИЕ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2.1. В Учреждение принимаются дети в возрасте от 2 месяцев до 7 лет. При приеме в Учреждение учитывается возраст ребенка на начало учебного года.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2.2. Учебный год в Учреждении начинается 1 сентября и заканчивается 31 мая следующего года.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 xml:space="preserve">2.3. </w:t>
      </w:r>
      <w:proofErr w:type="gramStart"/>
      <w:r w:rsidRPr="0080426F">
        <w:t>Регистрация детей производится в течение всего календарного года, с внесением соответствующей записи в "</w:t>
      </w:r>
      <w:hyperlink r:id="rId18" w:history="1">
        <w:r w:rsidRPr="0080426F">
          <w:t>Книгу учета</w:t>
        </w:r>
      </w:hyperlink>
      <w:r w:rsidRPr="0080426F">
        <w:t xml:space="preserve"> будущих воспитанников" (приложение N 1 к Порядку), листы которой пронумерованы и прошиты.</w:t>
      </w:r>
      <w:proofErr w:type="gramEnd"/>
      <w:r w:rsidRPr="0080426F">
        <w:t xml:space="preserve"> "Книга учета будущих воспитанников" также ведется в электронном виде.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2.4. При регистрации ребенка для поступления в Учреждение родители (законные представители) предоставляют в МУ "Управление образования" следующие документы: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 xml:space="preserve">- </w:t>
      </w:r>
      <w:hyperlink r:id="rId19" w:history="1">
        <w:r w:rsidRPr="0080426F">
          <w:t>заявление</w:t>
        </w:r>
      </w:hyperlink>
      <w:r w:rsidRPr="0080426F">
        <w:t xml:space="preserve"> о принятии на учет (приложение N 2 к Порядку);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- документ, удостоверяющий личность одного из родителей (законного представителя) ребенка;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- документ, подтверждающий статус законного представителя ребенка;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- свидетельство о рождении ребенка;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lastRenderedPageBreak/>
        <w:t>- документ, подтверждающий право на внеочередной или первоочередной прием в Учреждение, а также на содействие при приеме в Учреждение (при наличии).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2.5. При регистрации ребенка для поступления в Учреждение присмотра и оздоровления, Учреждение компенсирующего вида, Учреждение комбинированного вида, имеющее в своем составе группы компенсирующей направленности, оздоровительной направленности, дополнительно предъявляются следующие документы: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- справка врачебной комиссии (далее - справка ВК);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- заключение городской психолого-медико-педагогической комиссии.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2.6. При регистрации ребенка родитель (законный представитель) может обозначить пожелания о зачислении ребенка в определенное Учреждение.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2.7. Дети с ограниченными возможностями здоровья, дети-инвалиды принимаются в группы компенсирующей и комбинированной направленности только с согласия родителей (законных представителей) на основании заключения психолого-медико-педагогической комиссии.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2.8. При регистрации ребенка в "</w:t>
      </w:r>
      <w:hyperlink r:id="rId20" w:history="1">
        <w:r w:rsidRPr="0080426F">
          <w:t>Книге учета</w:t>
        </w:r>
      </w:hyperlink>
      <w:r w:rsidRPr="0080426F">
        <w:t xml:space="preserve"> будущих воспитанников" родителям (законным представителям) ребенка вручается </w:t>
      </w:r>
      <w:hyperlink r:id="rId21" w:history="1">
        <w:r w:rsidRPr="0080426F">
          <w:t>уведомление</w:t>
        </w:r>
      </w:hyperlink>
      <w:r w:rsidRPr="0080426F">
        <w:t xml:space="preserve"> (приложение N 3 к Порядку).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2.9. Исключение ребенка из "</w:t>
      </w:r>
      <w:hyperlink r:id="rId22" w:history="1">
        <w:r w:rsidRPr="0080426F">
          <w:t>Книги учета</w:t>
        </w:r>
      </w:hyperlink>
      <w:r w:rsidRPr="0080426F">
        <w:t xml:space="preserve"> будущих воспитанников" производится в следующих случаях: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- предоставления ребенку места в Учреждении;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- достижения ребенком возраста 7 лет до 1 сентября текущего года.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2.10. Места в Учреждение при предъявлении соответствующего документа во внеочередном порядке предоставляются: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- детям граждан, получивших или перенесших лучевую болезнь, другие заболевания, и инвалидов вследствие чернобыльской катастрофы;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- детям судей;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- детям прокуроров и следователей прокуратуры;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 xml:space="preserve">- детям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1 августа </w:t>
      </w:r>
      <w:smartTag w:uri="urn:schemas-microsoft-com:office:smarttags" w:element="metricconverter">
        <w:smartTagPr>
          <w:attr w:name="ProductID" w:val="1999 г"/>
        </w:smartTagPr>
        <w:r w:rsidRPr="0080426F">
          <w:t>1999 г</w:t>
        </w:r>
      </w:smartTag>
      <w:r w:rsidRPr="0080426F">
        <w:t>. служебных обязанностей;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 xml:space="preserve">- детям погибших (пропавших без вести), умерших, ставших инвалидами сотрудников и военнослужащих из числа лиц, указанных в </w:t>
      </w:r>
      <w:hyperlink r:id="rId23" w:history="1">
        <w:r w:rsidRPr="0080426F">
          <w:t>пункте 1</w:t>
        </w:r>
      </w:hyperlink>
      <w:r w:rsidRPr="0080426F">
        <w:t xml:space="preserve"> постановления Правительства РФ от 09.02.2004 N 65,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Федерации;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- детям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Абхазии;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- детям иных категорий граждан, имеющих право на внеочередной прием в Учреждение в соответствии с действующим законодательством РФ.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Места в Учреждении при предъявлении соответствующих документов в первую очередь предоставляются: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- детям сотрудников милиции;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- детям сотрудников милиции,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службы;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- детям сотрудников милиции,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службы;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- детям-инвалидам и детям, один из родителей которых является инвалидом;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- детям военнослужащих по месту жительства их семей;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- детям из многодетных семей;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- детям иных категорий граждан, имеющих право на первоочередной прием в Учреждение в соответствии с действующим законодательством РФ.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Оказывается содействие в устройстве в Учреждение: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lastRenderedPageBreak/>
        <w:t>- детям лиц, признанных беженцами;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- детям вынужденных переселенцев.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Детям граждан, уволенных с военной службы, места в Учреждении предоставляются не позднее месячного срока с момента обращения в МУ "Управление образования".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 xml:space="preserve">Детям сотрудников органов по </w:t>
      </w:r>
      <w:proofErr w:type="gramStart"/>
      <w:r w:rsidRPr="0080426F">
        <w:t>контролю за</w:t>
      </w:r>
      <w:proofErr w:type="gramEnd"/>
      <w:r w:rsidRPr="0080426F">
        <w:t xml:space="preserve"> оборотом наркотических средств и психотропных веществ места в Учреждении предоставляются в течение трех месяцев со дня обращения в МУ "Управление образования".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2.11. Процесс комплектования Учреждения осуществляется в период с 1 июня до 1 сентября ежегодно.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2.12. МУ "Управление образования" к началу комплектования Учреждений предоставляет руководителям последних Списки будущих воспитанников, сформированные по возрастным категориям с учетом даты регистрации в "</w:t>
      </w:r>
      <w:hyperlink r:id="rId24" w:history="1">
        <w:r w:rsidRPr="0080426F">
          <w:t>Книге учета</w:t>
        </w:r>
      </w:hyperlink>
      <w:r w:rsidRPr="0080426F">
        <w:t xml:space="preserve"> будущих воспитанников", </w:t>
      </w:r>
      <w:hyperlink r:id="rId25" w:history="1">
        <w:r w:rsidRPr="0080426F">
          <w:t>пункта 2.10</w:t>
        </w:r>
      </w:hyperlink>
      <w:r w:rsidRPr="0080426F">
        <w:t xml:space="preserve"> настоящего Порядка и согласованные с начальником Отдела образования.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 xml:space="preserve">2.13. В период комплектования МУ "Управление образования" выдает направление в Учреждение на основании документов, указанных в </w:t>
      </w:r>
      <w:hyperlink r:id="rId26" w:history="1">
        <w:r w:rsidRPr="0080426F">
          <w:t>пунктах 2.4</w:t>
        </w:r>
      </w:hyperlink>
      <w:r w:rsidRPr="0080426F">
        <w:t xml:space="preserve"> - </w:t>
      </w:r>
      <w:hyperlink r:id="rId27" w:history="1">
        <w:r w:rsidRPr="0080426F">
          <w:t>2.5</w:t>
        </w:r>
      </w:hyperlink>
      <w:r w:rsidRPr="0080426F">
        <w:t xml:space="preserve"> настоящего Порядка, и списков будущих воспитанников, подписанное руководителем МУ "Управление образования" и заверенное печатью МУ "Управление образования". Направление в Учреждение действительно в течение месяца со дня его выдачи.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 xml:space="preserve">2.14. В течение учебного года при наличии свободных мест проводится доукомплектование Учреждения в соответствии с предельной наполняемостью групп, установленной </w:t>
      </w:r>
      <w:hyperlink r:id="rId28" w:history="1">
        <w:r w:rsidRPr="0080426F">
          <w:t>пунктами 32</w:t>
        </w:r>
      </w:hyperlink>
      <w:r w:rsidRPr="0080426F">
        <w:t xml:space="preserve"> - </w:t>
      </w:r>
      <w:hyperlink r:id="rId29" w:history="1">
        <w:r w:rsidRPr="0080426F">
          <w:t>35</w:t>
        </w:r>
      </w:hyperlink>
      <w:r w:rsidRPr="0080426F">
        <w:t xml:space="preserve"> Типового положения о дошкольном образовательном учреждении, утвержденного постановлением Правительства РФ от 12.09.2008 N 666.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 xml:space="preserve">2.15. МУ "Управление образования" при наличии свободных мест, наступления очередности с учетом </w:t>
      </w:r>
      <w:hyperlink r:id="rId30" w:history="1">
        <w:r w:rsidRPr="0080426F">
          <w:t>пункта 2.10</w:t>
        </w:r>
      </w:hyperlink>
      <w:r w:rsidRPr="0080426F">
        <w:t xml:space="preserve"> настоящего порядка на основании документов, указанных в </w:t>
      </w:r>
      <w:hyperlink r:id="rId31" w:history="1">
        <w:r w:rsidRPr="0080426F">
          <w:t>пунктах 2.4</w:t>
        </w:r>
      </w:hyperlink>
      <w:r w:rsidRPr="0080426F">
        <w:t xml:space="preserve"> - </w:t>
      </w:r>
      <w:hyperlink r:id="rId32" w:history="1">
        <w:r w:rsidRPr="0080426F">
          <w:t>2.5</w:t>
        </w:r>
      </w:hyperlink>
      <w:r w:rsidRPr="0080426F">
        <w:t>, выдает направление в Учреждение, подписанное руководителем МУ "Управление образования" и заверенное печатью МУ "Управление образования".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2.16. При выдаче направления в группу круглосуточного пребывания родители (законные представители) дополнительно предоставляют в МУ "Управление образования" следующие документы: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- справку о составе семьи;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- график работы родителей (законных представителей), заверенный подписью должностных лиц и печатью предприятия (индивидуального предпринимателя).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2.17. Родителям (законным представителям) может быть отказано в выдаче направления в Учреждение: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- в случае отсутствия свободных мест в Учреждении;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- при отсутствии в Учреждении необходимых условий для обучения и воспитания определенных категорий детей, предусмотренных Уставом Учреждения;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- по медицинским показаниям.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2.18. Руководитель Учреждения издает приказ о зачислении ребенка в течение трех дней с момента предоставления родителями (законными представителями) ребенка следующих документов: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- направления в Учреждение, подписанного руководителем МУ "Управление образования" и заверенного печатью МУ "Управление образования";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- заявления родителей (законных представителей) на имя руководителя Учреждения.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К заявлению прилагаются: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- копия свидетельства о рождении ребенка;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- медицинское заключение (выписка из истории развития ребенка, перфокарта);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- справка ВК и (или) заключения городской психолого-медико-педагогической комиссии (при поступлении в Учреждение присмотра и оздоровления; Учреждение компенсирующего вида; Учреждение комбинированного вида, имеющее в своем составе группы компенсирующей направленности, оздоровительной направленности).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При подаче заявления родитель (законный представитель) предъявляет: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- документ, удостоверяющий личность;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- документ, подтверждающий статус законного представителя ребенка.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При поступлении ребенка в Учреждение после начала учебного года либо в течение него также в трехдневный срок издается приказ о его зачислении.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lastRenderedPageBreak/>
        <w:t>2.19. По состоянию на 1 сентября каждого года руководитель Учреждения издает приказ о комплектовании групп на новый учебный год с учетом возраста воспитанников.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 xml:space="preserve">2.20. </w:t>
      </w:r>
      <w:proofErr w:type="gramStart"/>
      <w:r w:rsidRPr="0080426F">
        <w:t>При приеме ребенка в Учреждение в обязательном порядке заключается договор о взаимоотношениях между родителями (законными представителями) ребенка и Учреждением в 2-х экземплярах, включающий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Учреждении, а также расчет размера платы, взимаемой с родителей (законных представителей) за содержание ребенка</w:t>
      </w:r>
      <w:proofErr w:type="gramEnd"/>
      <w:r w:rsidRPr="0080426F">
        <w:t xml:space="preserve"> в Учреждении.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2.21. Отчисление ребенка из Учреждения может производиться в следующих случаях: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- по заявлению родителей (законных представителей);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- по медицинским показаниям.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За три дня до отчисления ребенка из Учреждения руководитель Учреждения издает приказ об отчислении с указанием даты и оснований (причин), по которым отчисляется ребенок.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 xml:space="preserve">2.22. В Учреждении ведется </w:t>
      </w:r>
      <w:hyperlink r:id="rId33" w:history="1">
        <w:r w:rsidRPr="0080426F">
          <w:t>"Книга учета движения детей"</w:t>
        </w:r>
      </w:hyperlink>
      <w:r w:rsidRPr="0080426F">
        <w:t xml:space="preserve"> (приложение N 5 к Порядку), предназначенная для регистрации и </w:t>
      </w:r>
      <w:proofErr w:type="gramStart"/>
      <w:r w:rsidRPr="0080426F">
        <w:t>контроля за</w:t>
      </w:r>
      <w:proofErr w:type="gramEnd"/>
      <w:r w:rsidRPr="0080426F">
        <w:t xml:space="preserve"> движением детей в Учреждении.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hyperlink r:id="rId34" w:history="1">
        <w:r w:rsidRPr="0080426F">
          <w:t>"Книга учета движения детей"</w:t>
        </w:r>
      </w:hyperlink>
      <w:r w:rsidRPr="0080426F">
        <w:t xml:space="preserve"> должна быть прошнурована, пронумерована и скреплена печатью Учреждения.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 xml:space="preserve">Ежегодно, по состоянию на 1 сентября, руководитель Учреждения обязан подвести итоги за прошедший учебный год и зафиксировать их в </w:t>
      </w:r>
      <w:hyperlink r:id="rId35" w:history="1">
        <w:r w:rsidRPr="0080426F">
          <w:t>"Книге учета движения детей"</w:t>
        </w:r>
      </w:hyperlink>
      <w:r w:rsidRPr="0080426F">
        <w:t>: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- сколько детей принято в Учреждение в течение учебного года;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- сколько детей выбыло из Учреждения в течение учебного года.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2.23. За ребенком сохраняется место в Учреждении в случае болезни ребенка, прохождения им санаторно-курортного лечения, отпуска родителей (законных представителей), карантина в Учреждении.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 xml:space="preserve">2.24. Учреждение ежемесячно представляет в МУ "Управление образования" </w:t>
      </w:r>
      <w:hyperlink r:id="rId36" w:history="1">
        <w:r w:rsidRPr="0080426F">
          <w:t>Отчет</w:t>
        </w:r>
      </w:hyperlink>
      <w:r w:rsidRPr="0080426F">
        <w:t xml:space="preserve"> по списочному составу детей (приложение N 4 к Порядку) в срок до 2 числа месяца, следующего </w:t>
      </w:r>
      <w:proofErr w:type="gramStart"/>
      <w:r w:rsidRPr="0080426F">
        <w:t>за</w:t>
      </w:r>
      <w:proofErr w:type="gramEnd"/>
      <w:r w:rsidRPr="0080426F">
        <w:t xml:space="preserve"> отчетным.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</w:p>
    <w:p w:rsidR="00466A8A" w:rsidRPr="0080426F" w:rsidRDefault="00466A8A" w:rsidP="00466A8A">
      <w:pPr>
        <w:autoSpaceDE w:val="0"/>
        <w:autoSpaceDN w:val="0"/>
        <w:adjustRightInd w:val="0"/>
        <w:jc w:val="center"/>
        <w:outlineLvl w:val="1"/>
      </w:pPr>
      <w:r w:rsidRPr="0080426F">
        <w:t>3. ПОРЯДОК УРЕГУЛИРОВАНИЯ СПОРНЫХ ВОПРОСОВ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  <w:r w:rsidRPr="0080426F">
        <w:t>3.1. Спорные вопросы, возникающие между родителями (законными представителями) ребенка и Учреждением регулируются заключенным сторонами договором. В части, не урегулированной договором, спорные правоотношения разрешаются в соответствии с действующим законодательством Российской Федерации.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  <w:sectPr w:rsidR="00466A8A" w:rsidRPr="0080426F" w:rsidSect="0080426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</w:p>
    <w:p w:rsidR="00466A8A" w:rsidRPr="0080426F" w:rsidRDefault="00466A8A" w:rsidP="00466A8A">
      <w:pPr>
        <w:autoSpaceDE w:val="0"/>
        <w:autoSpaceDN w:val="0"/>
        <w:adjustRightInd w:val="0"/>
        <w:jc w:val="right"/>
        <w:outlineLvl w:val="1"/>
      </w:pPr>
      <w:r w:rsidRPr="0080426F">
        <w:t>Приложение N 1</w:t>
      </w: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  <w:r w:rsidRPr="0080426F">
        <w:t xml:space="preserve">к Порядку комплектования </w:t>
      </w:r>
      <w:proofErr w:type="gramStart"/>
      <w:r w:rsidRPr="0080426F">
        <w:t>муниципальных</w:t>
      </w:r>
      <w:proofErr w:type="gramEnd"/>
    </w:p>
    <w:p w:rsidR="00466A8A" w:rsidRPr="0080426F" w:rsidRDefault="00466A8A" w:rsidP="00466A8A">
      <w:pPr>
        <w:autoSpaceDE w:val="0"/>
        <w:autoSpaceDN w:val="0"/>
        <w:adjustRightInd w:val="0"/>
        <w:jc w:val="right"/>
      </w:pPr>
      <w:r w:rsidRPr="0080426F">
        <w:t>дошкольных образовательных учреждений</w:t>
      </w: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  <w:r w:rsidRPr="0080426F">
        <w:t xml:space="preserve">и дошкольных групп </w:t>
      </w:r>
      <w:proofErr w:type="gramStart"/>
      <w:r w:rsidRPr="0080426F">
        <w:t>в</w:t>
      </w:r>
      <w:proofErr w:type="gramEnd"/>
      <w:r w:rsidRPr="0080426F">
        <w:t xml:space="preserve"> муниципальных</w:t>
      </w: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  <w:r w:rsidRPr="0080426F">
        <w:t xml:space="preserve">образовательных </w:t>
      </w:r>
      <w:proofErr w:type="gramStart"/>
      <w:r w:rsidRPr="0080426F">
        <w:t>учреждениях</w:t>
      </w:r>
      <w:proofErr w:type="gramEnd"/>
      <w:r w:rsidRPr="0080426F">
        <w:t xml:space="preserve"> ЗАТО</w:t>
      </w: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  <w:r w:rsidRPr="0080426F">
        <w:t xml:space="preserve">Железногорск, </w:t>
      </w:r>
      <w:proofErr w:type="gramStart"/>
      <w:r w:rsidRPr="0080426F">
        <w:t>реализующих</w:t>
      </w:r>
      <w:proofErr w:type="gramEnd"/>
      <w:r w:rsidRPr="0080426F">
        <w:t xml:space="preserve"> основную</w:t>
      </w: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  <w:r w:rsidRPr="0080426F">
        <w:t>общеобразовательную программу</w:t>
      </w: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  <w:r w:rsidRPr="0080426F">
        <w:t>дошкольного образования</w:t>
      </w: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</w:p>
    <w:p w:rsidR="00466A8A" w:rsidRPr="0080426F" w:rsidRDefault="00466A8A" w:rsidP="00466A8A">
      <w:pPr>
        <w:pStyle w:val="ConsPlusTitle"/>
        <w:widowControl/>
        <w:jc w:val="center"/>
      </w:pPr>
      <w:r w:rsidRPr="0080426F">
        <w:t>КНИГА УЧЕТА БУДУЩИХ ВОСПИТАННИКОВ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675"/>
        <w:gridCol w:w="810"/>
        <w:gridCol w:w="945"/>
        <w:gridCol w:w="945"/>
        <w:gridCol w:w="945"/>
        <w:gridCol w:w="675"/>
        <w:gridCol w:w="945"/>
        <w:gridCol w:w="945"/>
        <w:gridCol w:w="1080"/>
        <w:gridCol w:w="810"/>
        <w:gridCol w:w="945"/>
        <w:gridCol w:w="1215"/>
        <w:gridCol w:w="810"/>
        <w:gridCol w:w="945"/>
        <w:gridCol w:w="945"/>
        <w:gridCol w:w="945"/>
        <w:gridCol w:w="1080"/>
        <w:gridCol w:w="675"/>
      </w:tblGrid>
      <w:tr w:rsidR="00466A8A" w:rsidRPr="0080426F" w:rsidTr="00DE733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>пост</w:t>
            </w:r>
            <w:proofErr w:type="gram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новки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реди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>реб</w:t>
            </w:r>
            <w:proofErr w:type="gram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нка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gram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ребе-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нка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ФИО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>матери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>работы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>отца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>работы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>членов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семьи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>мест</w:t>
            </w:r>
            <w:proofErr w:type="gram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>житель-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proofErr w:type="gram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мент,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подтвер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ждающий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льготу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низо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Жел</w:t>
            </w:r>
            <w:proofErr w:type="gram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зачис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>в МДОУ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Год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>выхода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>в МДОУ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Дата, N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>МДОУ, N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напра</w:t>
            </w:r>
            <w:proofErr w:type="gram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proofErr w:type="spellEnd"/>
          </w:p>
        </w:tc>
      </w:tr>
      <w:tr w:rsidR="00466A8A" w:rsidRPr="0080426F" w:rsidTr="00DE733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A8A" w:rsidRPr="0080426F" w:rsidRDefault="00466A8A" w:rsidP="00466A8A">
      <w:pPr>
        <w:autoSpaceDE w:val="0"/>
        <w:autoSpaceDN w:val="0"/>
        <w:adjustRightInd w:val="0"/>
        <w:jc w:val="right"/>
      </w:pPr>
    </w:p>
    <w:p w:rsidR="00466A8A" w:rsidRPr="0080426F" w:rsidRDefault="00466A8A" w:rsidP="00466A8A">
      <w:pPr>
        <w:autoSpaceDE w:val="0"/>
        <w:autoSpaceDN w:val="0"/>
        <w:adjustRightInd w:val="0"/>
        <w:jc w:val="right"/>
        <w:sectPr w:rsidR="00466A8A" w:rsidRPr="0080426F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</w:p>
    <w:p w:rsidR="00466A8A" w:rsidRPr="0080426F" w:rsidRDefault="00466A8A" w:rsidP="00466A8A">
      <w:pPr>
        <w:autoSpaceDE w:val="0"/>
        <w:autoSpaceDN w:val="0"/>
        <w:adjustRightInd w:val="0"/>
        <w:jc w:val="right"/>
        <w:outlineLvl w:val="1"/>
      </w:pPr>
      <w:r w:rsidRPr="0080426F">
        <w:t>Приложение N 2</w:t>
      </w: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  <w:r w:rsidRPr="0080426F">
        <w:t xml:space="preserve">к Порядку комплектования </w:t>
      </w:r>
      <w:proofErr w:type="gramStart"/>
      <w:r w:rsidRPr="0080426F">
        <w:t>муниципальных</w:t>
      </w:r>
      <w:proofErr w:type="gramEnd"/>
    </w:p>
    <w:p w:rsidR="00466A8A" w:rsidRPr="0080426F" w:rsidRDefault="00466A8A" w:rsidP="00466A8A">
      <w:pPr>
        <w:autoSpaceDE w:val="0"/>
        <w:autoSpaceDN w:val="0"/>
        <w:adjustRightInd w:val="0"/>
        <w:jc w:val="right"/>
      </w:pPr>
      <w:r w:rsidRPr="0080426F">
        <w:t>дошкольных образовательных учреждений</w:t>
      </w: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  <w:r w:rsidRPr="0080426F">
        <w:t xml:space="preserve">и дошкольных групп </w:t>
      </w:r>
      <w:proofErr w:type="gramStart"/>
      <w:r w:rsidRPr="0080426F">
        <w:t>в</w:t>
      </w:r>
      <w:proofErr w:type="gramEnd"/>
      <w:r w:rsidRPr="0080426F">
        <w:t xml:space="preserve"> муниципальных</w:t>
      </w: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  <w:r w:rsidRPr="0080426F">
        <w:t xml:space="preserve">образовательных </w:t>
      </w:r>
      <w:proofErr w:type="gramStart"/>
      <w:r w:rsidRPr="0080426F">
        <w:t>учреждениях</w:t>
      </w:r>
      <w:proofErr w:type="gramEnd"/>
      <w:r w:rsidRPr="0080426F">
        <w:t xml:space="preserve"> ЗАТО</w:t>
      </w: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  <w:r w:rsidRPr="0080426F">
        <w:t xml:space="preserve">Железногорск, </w:t>
      </w:r>
      <w:proofErr w:type="gramStart"/>
      <w:r w:rsidRPr="0080426F">
        <w:t>реализующих</w:t>
      </w:r>
      <w:proofErr w:type="gramEnd"/>
      <w:r w:rsidRPr="0080426F">
        <w:t xml:space="preserve"> основную</w:t>
      </w: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  <w:r w:rsidRPr="0080426F">
        <w:t>общеобразовательную программу</w:t>
      </w: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  <w:r w:rsidRPr="0080426F">
        <w:t>дошкольного образования</w:t>
      </w: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</w:p>
    <w:p w:rsidR="00466A8A" w:rsidRPr="0080426F" w:rsidRDefault="00466A8A" w:rsidP="00466A8A">
      <w:pPr>
        <w:pStyle w:val="ConsPlusNonformat"/>
        <w:widowControl/>
      </w:pPr>
      <w:r w:rsidRPr="0080426F">
        <w:t xml:space="preserve">                                 Руководителю  МУ "Управление образования"</w:t>
      </w:r>
    </w:p>
    <w:p w:rsidR="00466A8A" w:rsidRPr="0080426F" w:rsidRDefault="00466A8A" w:rsidP="00466A8A">
      <w:pPr>
        <w:pStyle w:val="ConsPlusNonformat"/>
        <w:widowControl/>
      </w:pPr>
      <w:r w:rsidRPr="0080426F">
        <w:t xml:space="preserve">                                 </w:t>
      </w:r>
      <w:proofErr w:type="spellStart"/>
      <w:r w:rsidRPr="0080426F">
        <w:t>В.Г.Головкину</w:t>
      </w:r>
      <w:proofErr w:type="spellEnd"/>
    </w:p>
    <w:p w:rsidR="00466A8A" w:rsidRPr="0080426F" w:rsidRDefault="00466A8A" w:rsidP="00466A8A">
      <w:pPr>
        <w:pStyle w:val="ConsPlusNonformat"/>
        <w:widowControl/>
      </w:pPr>
      <w:r w:rsidRPr="0080426F">
        <w:t xml:space="preserve">                                 _________________________________________</w:t>
      </w:r>
    </w:p>
    <w:p w:rsidR="00466A8A" w:rsidRPr="0080426F" w:rsidRDefault="00466A8A" w:rsidP="00466A8A">
      <w:pPr>
        <w:pStyle w:val="ConsPlusNonformat"/>
        <w:widowControl/>
      </w:pPr>
      <w:r w:rsidRPr="0080426F">
        <w:t xml:space="preserve">                                 </w:t>
      </w:r>
      <w:proofErr w:type="gramStart"/>
      <w:r w:rsidRPr="0080426F">
        <w:t>(Ф.И.О родителя (законного представителя)</w:t>
      </w:r>
      <w:proofErr w:type="gramEnd"/>
    </w:p>
    <w:p w:rsidR="00466A8A" w:rsidRPr="0080426F" w:rsidRDefault="00466A8A" w:rsidP="00466A8A">
      <w:pPr>
        <w:pStyle w:val="ConsPlusNonformat"/>
        <w:widowControl/>
      </w:pPr>
      <w:r w:rsidRPr="0080426F">
        <w:t xml:space="preserve">                                 </w:t>
      </w:r>
      <w:proofErr w:type="gramStart"/>
      <w:r w:rsidRPr="0080426F">
        <w:t>проживающего</w:t>
      </w:r>
      <w:proofErr w:type="gramEnd"/>
      <w:r w:rsidRPr="0080426F">
        <w:t xml:space="preserve"> по адресу: _________________</w:t>
      </w:r>
    </w:p>
    <w:p w:rsidR="00466A8A" w:rsidRPr="0080426F" w:rsidRDefault="00466A8A" w:rsidP="00466A8A">
      <w:pPr>
        <w:pStyle w:val="ConsPlusNonformat"/>
        <w:widowControl/>
      </w:pPr>
      <w:r w:rsidRPr="0080426F">
        <w:t xml:space="preserve">                                 _________________________________________</w:t>
      </w:r>
    </w:p>
    <w:p w:rsidR="00466A8A" w:rsidRPr="0080426F" w:rsidRDefault="00466A8A" w:rsidP="00466A8A">
      <w:pPr>
        <w:pStyle w:val="ConsPlusNonformat"/>
        <w:widowControl/>
      </w:pPr>
      <w:r w:rsidRPr="0080426F">
        <w:t xml:space="preserve">                                 контактный телефон</w:t>
      </w:r>
    </w:p>
    <w:p w:rsidR="00466A8A" w:rsidRPr="0080426F" w:rsidRDefault="00466A8A" w:rsidP="00466A8A">
      <w:pPr>
        <w:pStyle w:val="ConsPlusNonformat"/>
        <w:widowControl/>
      </w:pPr>
      <w:r w:rsidRPr="0080426F">
        <w:t xml:space="preserve">                                 _________________________________________</w:t>
      </w:r>
    </w:p>
    <w:p w:rsidR="00466A8A" w:rsidRPr="0080426F" w:rsidRDefault="00466A8A" w:rsidP="00466A8A">
      <w:pPr>
        <w:pStyle w:val="ConsPlusNonformat"/>
        <w:widowControl/>
      </w:pPr>
      <w:r w:rsidRPr="0080426F">
        <w:t xml:space="preserve">                                 </w:t>
      </w:r>
      <w:proofErr w:type="gramStart"/>
      <w:r w:rsidRPr="0080426F">
        <w:t>место    работы    родителя    (законного</w:t>
      </w:r>
      <w:proofErr w:type="gramEnd"/>
    </w:p>
    <w:p w:rsidR="00466A8A" w:rsidRPr="0080426F" w:rsidRDefault="00466A8A" w:rsidP="00466A8A">
      <w:pPr>
        <w:pStyle w:val="ConsPlusNonformat"/>
        <w:widowControl/>
      </w:pPr>
      <w:r w:rsidRPr="0080426F">
        <w:t xml:space="preserve">                                 представителя)</w:t>
      </w:r>
    </w:p>
    <w:p w:rsidR="00466A8A" w:rsidRPr="0080426F" w:rsidRDefault="00466A8A" w:rsidP="00466A8A">
      <w:pPr>
        <w:pStyle w:val="ConsPlusNonformat"/>
        <w:widowControl/>
      </w:pPr>
      <w:r w:rsidRPr="0080426F">
        <w:t xml:space="preserve">                                 _________________________________________</w:t>
      </w:r>
    </w:p>
    <w:p w:rsidR="00466A8A" w:rsidRPr="0080426F" w:rsidRDefault="00466A8A" w:rsidP="00466A8A">
      <w:pPr>
        <w:pStyle w:val="ConsPlusNonformat"/>
        <w:widowControl/>
      </w:pPr>
    </w:p>
    <w:p w:rsidR="00466A8A" w:rsidRPr="0080426F" w:rsidRDefault="00466A8A" w:rsidP="00466A8A">
      <w:pPr>
        <w:pStyle w:val="ConsPlusNonformat"/>
        <w:widowControl/>
      </w:pPr>
      <w:r w:rsidRPr="0080426F">
        <w:t xml:space="preserve">                                ЗАЯВЛЕНИЕ</w:t>
      </w:r>
    </w:p>
    <w:p w:rsidR="00466A8A" w:rsidRPr="0080426F" w:rsidRDefault="00466A8A" w:rsidP="00466A8A">
      <w:pPr>
        <w:pStyle w:val="ConsPlusNonformat"/>
        <w:widowControl/>
      </w:pPr>
    </w:p>
    <w:p w:rsidR="00466A8A" w:rsidRPr="0080426F" w:rsidRDefault="00466A8A" w:rsidP="00466A8A">
      <w:pPr>
        <w:pStyle w:val="ConsPlusNonformat"/>
        <w:widowControl/>
      </w:pPr>
      <w:r w:rsidRPr="0080426F">
        <w:t xml:space="preserve">    Прошу поставить на очередь моего ребенка</w:t>
      </w:r>
    </w:p>
    <w:p w:rsidR="00466A8A" w:rsidRPr="0080426F" w:rsidRDefault="00466A8A" w:rsidP="00466A8A">
      <w:pPr>
        <w:pStyle w:val="ConsPlusNonformat"/>
        <w:widowControl/>
      </w:pPr>
      <w:r w:rsidRPr="0080426F">
        <w:t>__________________________________________________________________________</w:t>
      </w:r>
    </w:p>
    <w:p w:rsidR="00466A8A" w:rsidRPr="0080426F" w:rsidRDefault="00466A8A" w:rsidP="00466A8A">
      <w:pPr>
        <w:pStyle w:val="ConsPlusNonformat"/>
        <w:widowControl/>
      </w:pPr>
      <w:r w:rsidRPr="0080426F">
        <w:t xml:space="preserve">                       (ФИО ребенка, дата рождения)</w:t>
      </w:r>
    </w:p>
    <w:p w:rsidR="00466A8A" w:rsidRPr="0080426F" w:rsidRDefault="00466A8A" w:rsidP="00466A8A">
      <w:pPr>
        <w:pStyle w:val="ConsPlusNonformat"/>
        <w:widowControl/>
      </w:pPr>
      <w:r w:rsidRPr="0080426F">
        <w:t>в Муниципальное дошкольное образовательное учреждение детский сад N ______</w:t>
      </w:r>
    </w:p>
    <w:p w:rsidR="00466A8A" w:rsidRPr="0080426F" w:rsidRDefault="00466A8A" w:rsidP="00466A8A">
      <w:pPr>
        <w:pStyle w:val="ConsPlusNonformat"/>
        <w:widowControl/>
      </w:pPr>
      <w:r w:rsidRPr="0080426F">
        <w:t>с ________________________ 20 года</w:t>
      </w:r>
    </w:p>
    <w:p w:rsidR="00466A8A" w:rsidRPr="0080426F" w:rsidRDefault="00466A8A" w:rsidP="00466A8A">
      <w:pPr>
        <w:pStyle w:val="ConsPlusNonformat"/>
        <w:widowControl/>
      </w:pPr>
      <w:r w:rsidRPr="0080426F">
        <w:t xml:space="preserve">    Дополнительно сообщаю:</w:t>
      </w:r>
    </w:p>
    <w:p w:rsidR="00466A8A" w:rsidRPr="0080426F" w:rsidRDefault="00466A8A" w:rsidP="00466A8A">
      <w:pPr>
        <w:pStyle w:val="ConsPlusNonformat"/>
        <w:widowControl/>
      </w:pPr>
      <w:r w:rsidRPr="0080426F">
        <w:t xml:space="preserve">    Имею   право   на   внеочередное   и  первоочередное  право  получения</w:t>
      </w:r>
    </w:p>
    <w:p w:rsidR="00466A8A" w:rsidRPr="0080426F" w:rsidRDefault="00466A8A" w:rsidP="00466A8A">
      <w:pPr>
        <w:pStyle w:val="ConsPlusNonformat"/>
        <w:widowControl/>
      </w:pPr>
      <w:r w:rsidRPr="0080426F">
        <w:t>направления ______________________________________________________________</w:t>
      </w:r>
    </w:p>
    <w:p w:rsidR="00466A8A" w:rsidRPr="0080426F" w:rsidRDefault="00466A8A" w:rsidP="00466A8A">
      <w:pPr>
        <w:pStyle w:val="ConsPlusNonformat"/>
        <w:widowControl/>
      </w:pPr>
      <w:r w:rsidRPr="0080426F">
        <w:t xml:space="preserve">                                (указать категорию)</w:t>
      </w:r>
    </w:p>
    <w:p w:rsidR="00466A8A" w:rsidRPr="0080426F" w:rsidRDefault="00466A8A" w:rsidP="00466A8A">
      <w:pPr>
        <w:pStyle w:val="ConsPlusNonformat"/>
        <w:widowControl/>
      </w:pPr>
    </w:p>
    <w:p w:rsidR="00466A8A" w:rsidRPr="0080426F" w:rsidRDefault="00466A8A" w:rsidP="00466A8A">
      <w:pPr>
        <w:pStyle w:val="ConsPlusNonformat"/>
        <w:widowControl/>
      </w:pPr>
      <w:r w:rsidRPr="0080426F">
        <w:t xml:space="preserve">             Наличие льготы: (подтверждено, не подтверждено)</w:t>
      </w:r>
    </w:p>
    <w:p w:rsidR="00466A8A" w:rsidRPr="0080426F" w:rsidRDefault="00466A8A" w:rsidP="00466A8A">
      <w:pPr>
        <w:pStyle w:val="ConsPlusNonformat"/>
        <w:widowControl/>
      </w:pPr>
      <w:r w:rsidRPr="0080426F">
        <w:t xml:space="preserve">                                      подчеркнуть</w:t>
      </w:r>
    </w:p>
    <w:p w:rsidR="00466A8A" w:rsidRPr="0080426F" w:rsidRDefault="00466A8A" w:rsidP="00466A8A">
      <w:pPr>
        <w:pStyle w:val="ConsPlusNonformat"/>
        <w:widowControl/>
      </w:pPr>
      <w:r w:rsidRPr="0080426F">
        <w:t xml:space="preserve">              _______________       _______________________</w:t>
      </w:r>
    </w:p>
    <w:p w:rsidR="00466A8A" w:rsidRPr="0080426F" w:rsidRDefault="00466A8A" w:rsidP="00466A8A">
      <w:pPr>
        <w:pStyle w:val="ConsPlusNonformat"/>
        <w:widowControl/>
      </w:pPr>
      <w:r w:rsidRPr="0080426F">
        <w:t xml:space="preserve">                    дата              подпись специалиста</w:t>
      </w:r>
    </w:p>
    <w:p w:rsidR="00466A8A" w:rsidRPr="0080426F" w:rsidRDefault="00466A8A" w:rsidP="00466A8A">
      <w:pPr>
        <w:pStyle w:val="ConsPlusNonformat"/>
        <w:widowControl/>
      </w:pPr>
    </w:p>
    <w:p w:rsidR="00466A8A" w:rsidRPr="0080426F" w:rsidRDefault="00466A8A" w:rsidP="00466A8A">
      <w:pPr>
        <w:pStyle w:val="ConsPlusNonformat"/>
        <w:widowControl/>
      </w:pPr>
      <w:r w:rsidRPr="0080426F">
        <w:t xml:space="preserve">    Согласе</w:t>
      </w:r>
      <w:proofErr w:type="gramStart"/>
      <w:r w:rsidRPr="0080426F">
        <w:t>н(</w:t>
      </w:r>
      <w:proofErr w:type="gramEnd"/>
      <w:r w:rsidRPr="0080426F">
        <w:t>на)  включение в единую  базу  данных  граждан, нуждающихся в</w:t>
      </w:r>
    </w:p>
    <w:p w:rsidR="00466A8A" w:rsidRPr="0080426F" w:rsidRDefault="00466A8A" w:rsidP="00466A8A">
      <w:pPr>
        <w:pStyle w:val="ConsPlusNonformat"/>
        <w:widowControl/>
      </w:pPr>
      <w:proofErr w:type="gramStart"/>
      <w:r w:rsidRPr="0080426F">
        <w:t>устройстве   детей   в   МДОУ,  и  обработку  персональных  данных  (сбор,</w:t>
      </w:r>
      <w:proofErr w:type="gramEnd"/>
    </w:p>
    <w:p w:rsidR="00466A8A" w:rsidRPr="0080426F" w:rsidRDefault="00466A8A" w:rsidP="00466A8A">
      <w:pPr>
        <w:pStyle w:val="ConsPlusNonformat"/>
        <w:widowControl/>
      </w:pPr>
      <w:r w:rsidRPr="0080426F">
        <w:t>систематизацию,     накопление,     хранение,    уточнение    (изменение),</w:t>
      </w:r>
    </w:p>
    <w:p w:rsidR="00466A8A" w:rsidRPr="0080426F" w:rsidRDefault="00466A8A" w:rsidP="00466A8A">
      <w:pPr>
        <w:pStyle w:val="ConsPlusNonformat"/>
        <w:widowControl/>
      </w:pPr>
      <w:r w:rsidRPr="0080426F">
        <w:t>использование).</w:t>
      </w:r>
    </w:p>
    <w:p w:rsidR="00466A8A" w:rsidRPr="0080426F" w:rsidRDefault="00466A8A" w:rsidP="00466A8A">
      <w:pPr>
        <w:pStyle w:val="ConsPlusNonformat"/>
        <w:widowControl/>
      </w:pPr>
      <w:r w:rsidRPr="0080426F">
        <w:t xml:space="preserve">    Срок  действия  данного  согласия: до непосредственного предоставления</w:t>
      </w:r>
    </w:p>
    <w:p w:rsidR="00466A8A" w:rsidRPr="0080426F" w:rsidRDefault="00466A8A" w:rsidP="00466A8A">
      <w:pPr>
        <w:pStyle w:val="ConsPlusNonformat"/>
        <w:widowControl/>
      </w:pPr>
      <w:r w:rsidRPr="0080426F">
        <w:t>Услуги.</w:t>
      </w:r>
    </w:p>
    <w:p w:rsidR="00466A8A" w:rsidRPr="0080426F" w:rsidRDefault="00466A8A" w:rsidP="00466A8A">
      <w:pPr>
        <w:pStyle w:val="ConsPlusNonformat"/>
        <w:widowControl/>
      </w:pPr>
      <w:r w:rsidRPr="0080426F">
        <w:t>Документ, удостоверяющий личность ________________  __________ _________</w:t>
      </w:r>
    </w:p>
    <w:p w:rsidR="00466A8A" w:rsidRPr="0080426F" w:rsidRDefault="00466A8A" w:rsidP="00466A8A">
      <w:pPr>
        <w:pStyle w:val="ConsPlusNonformat"/>
        <w:widowControl/>
      </w:pPr>
      <w:r w:rsidRPr="0080426F">
        <w:t xml:space="preserve">                                                      серия      номер</w:t>
      </w:r>
    </w:p>
    <w:p w:rsidR="00466A8A" w:rsidRPr="0080426F" w:rsidRDefault="00466A8A" w:rsidP="00466A8A">
      <w:pPr>
        <w:pStyle w:val="ConsPlusNonformat"/>
        <w:widowControl/>
      </w:pPr>
      <w:r w:rsidRPr="0080426F">
        <w:t xml:space="preserve">    ___________________            ___________________________________</w:t>
      </w:r>
    </w:p>
    <w:p w:rsidR="00466A8A" w:rsidRPr="0080426F" w:rsidRDefault="00466A8A" w:rsidP="00466A8A">
      <w:pPr>
        <w:pStyle w:val="ConsPlusNonformat"/>
        <w:widowControl/>
      </w:pPr>
      <w:r w:rsidRPr="0080426F">
        <w:t xml:space="preserve">        дата выдачи                     орган, выдавший документ</w:t>
      </w:r>
    </w:p>
    <w:p w:rsidR="00466A8A" w:rsidRPr="0080426F" w:rsidRDefault="00466A8A" w:rsidP="00466A8A">
      <w:pPr>
        <w:pStyle w:val="ConsPlusNonformat"/>
        <w:widowControl/>
      </w:pPr>
      <w:r w:rsidRPr="0080426F">
        <w:t xml:space="preserve">    ___________________           ________________         _______________</w:t>
      </w:r>
    </w:p>
    <w:p w:rsidR="00466A8A" w:rsidRPr="0080426F" w:rsidRDefault="00466A8A" w:rsidP="00466A8A">
      <w:pPr>
        <w:pStyle w:val="ConsPlusNonformat"/>
        <w:widowControl/>
      </w:pPr>
      <w:r w:rsidRPr="0080426F">
        <w:t xml:space="preserve">           дата                        подпись               расшифровка</w:t>
      </w:r>
    </w:p>
    <w:p w:rsidR="00466A8A" w:rsidRPr="0080426F" w:rsidRDefault="00466A8A" w:rsidP="00466A8A">
      <w:pPr>
        <w:pStyle w:val="ConsPlusNonformat"/>
        <w:widowControl/>
      </w:pPr>
    </w:p>
    <w:p w:rsidR="00466A8A" w:rsidRPr="0080426F" w:rsidRDefault="00466A8A" w:rsidP="00466A8A">
      <w:pPr>
        <w:pStyle w:val="ConsPlusNonformat"/>
        <w:widowControl/>
      </w:pPr>
      <w:r w:rsidRPr="0080426F">
        <w:t xml:space="preserve">    Согласие получил _____________  ____________________  ________________</w:t>
      </w:r>
    </w:p>
    <w:p w:rsidR="00466A8A" w:rsidRPr="0080426F" w:rsidRDefault="00466A8A" w:rsidP="00466A8A">
      <w:pPr>
        <w:pStyle w:val="ConsPlusNonformat"/>
        <w:widowControl/>
      </w:pPr>
      <w:r w:rsidRPr="0080426F">
        <w:t xml:space="preserve">                          дата      подпись специалиста     расшифровка</w:t>
      </w: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</w:p>
    <w:p w:rsidR="00466A8A" w:rsidRPr="0080426F" w:rsidRDefault="00466A8A" w:rsidP="00466A8A">
      <w:pPr>
        <w:autoSpaceDE w:val="0"/>
        <w:autoSpaceDN w:val="0"/>
        <w:adjustRightInd w:val="0"/>
        <w:jc w:val="right"/>
        <w:outlineLvl w:val="1"/>
      </w:pPr>
      <w:r w:rsidRPr="0080426F">
        <w:t>Приложение N 3</w:t>
      </w: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  <w:r w:rsidRPr="0080426F">
        <w:lastRenderedPageBreak/>
        <w:t xml:space="preserve">к Порядку комплектования </w:t>
      </w:r>
      <w:proofErr w:type="gramStart"/>
      <w:r w:rsidRPr="0080426F">
        <w:t>муниципальных</w:t>
      </w:r>
      <w:proofErr w:type="gramEnd"/>
    </w:p>
    <w:p w:rsidR="00466A8A" w:rsidRPr="0080426F" w:rsidRDefault="00466A8A" w:rsidP="00466A8A">
      <w:pPr>
        <w:autoSpaceDE w:val="0"/>
        <w:autoSpaceDN w:val="0"/>
        <w:adjustRightInd w:val="0"/>
        <w:jc w:val="right"/>
      </w:pPr>
      <w:r w:rsidRPr="0080426F">
        <w:t>дошкольных образовательных учреждений</w:t>
      </w: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  <w:r w:rsidRPr="0080426F">
        <w:t xml:space="preserve">и дошкольных групп </w:t>
      </w:r>
      <w:proofErr w:type="gramStart"/>
      <w:r w:rsidRPr="0080426F">
        <w:t>в</w:t>
      </w:r>
      <w:proofErr w:type="gramEnd"/>
      <w:r w:rsidRPr="0080426F">
        <w:t xml:space="preserve"> муниципальных</w:t>
      </w: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  <w:r w:rsidRPr="0080426F">
        <w:t xml:space="preserve">образовательных </w:t>
      </w:r>
      <w:proofErr w:type="gramStart"/>
      <w:r w:rsidRPr="0080426F">
        <w:t>учреждениях</w:t>
      </w:r>
      <w:proofErr w:type="gramEnd"/>
      <w:r w:rsidRPr="0080426F">
        <w:t xml:space="preserve"> ЗАТО</w:t>
      </w: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  <w:r w:rsidRPr="0080426F">
        <w:t xml:space="preserve">Железногорск, </w:t>
      </w:r>
      <w:proofErr w:type="gramStart"/>
      <w:r w:rsidRPr="0080426F">
        <w:t>реализующих</w:t>
      </w:r>
      <w:proofErr w:type="gramEnd"/>
      <w:r w:rsidRPr="0080426F">
        <w:t xml:space="preserve"> основную</w:t>
      </w: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  <w:r w:rsidRPr="0080426F">
        <w:t>общеобразовательную программу</w:t>
      </w: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  <w:r w:rsidRPr="0080426F">
        <w:t>дошкольного образования</w:t>
      </w: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</w:p>
    <w:p w:rsidR="00466A8A" w:rsidRPr="0080426F" w:rsidRDefault="00466A8A" w:rsidP="00466A8A">
      <w:pPr>
        <w:pStyle w:val="ConsPlusNonformat"/>
        <w:widowControl/>
      </w:pPr>
      <w:r w:rsidRPr="0080426F">
        <w:t>Муниципальное учреждение</w:t>
      </w:r>
    </w:p>
    <w:p w:rsidR="00466A8A" w:rsidRPr="0080426F" w:rsidRDefault="00466A8A" w:rsidP="00466A8A">
      <w:pPr>
        <w:pStyle w:val="ConsPlusNonformat"/>
        <w:widowControl/>
      </w:pPr>
      <w:r w:rsidRPr="0080426F">
        <w:t>"УПРАВЛЕНИЕ ОБРАЗОВАНИЯ"</w:t>
      </w:r>
    </w:p>
    <w:p w:rsidR="00466A8A" w:rsidRPr="0080426F" w:rsidRDefault="00466A8A" w:rsidP="00466A8A">
      <w:pPr>
        <w:pStyle w:val="ConsPlusNonformat"/>
        <w:widowControl/>
      </w:pPr>
      <w:r w:rsidRPr="0080426F">
        <w:t>(МУ "Управление образования")</w:t>
      </w:r>
    </w:p>
    <w:p w:rsidR="00466A8A" w:rsidRPr="0080426F" w:rsidRDefault="00466A8A" w:rsidP="00466A8A">
      <w:pPr>
        <w:pStyle w:val="ConsPlusNonformat"/>
        <w:widowControl/>
      </w:pPr>
      <w:r w:rsidRPr="0080426F">
        <w:t>662980, Красноярский край г. Железногорск,</w:t>
      </w:r>
    </w:p>
    <w:p w:rsidR="00466A8A" w:rsidRPr="0080426F" w:rsidRDefault="00466A8A" w:rsidP="00466A8A">
      <w:pPr>
        <w:pStyle w:val="ConsPlusNonformat"/>
        <w:widowControl/>
      </w:pPr>
      <w:r w:rsidRPr="0080426F">
        <w:t>Ленинградский проспект, 81, тел./факс: (391-97)4-93-00</w:t>
      </w:r>
    </w:p>
    <w:p w:rsidR="00466A8A" w:rsidRPr="0080426F" w:rsidRDefault="00466A8A" w:rsidP="00466A8A">
      <w:pPr>
        <w:pStyle w:val="ConsPlusNonformat"/>
        <w:widowControl/>
        <w:rPr>
          <w:lang w:val="en-US"/>
        </w:rPr>
      </w:pPr>
      <w:proofErr w:type="gramStart"/>
      <w:r w:rsidRPr="0080426F">
        <w:rPr>
          <w:lang w:val="en-US"/>
        </w:rPr>
        <w:t>e-mail</w:t>
      </w:r>
      <w:proofErr w:type="gramEnd"/>
      <w:r w:rsidRPr="0080426F">
        <w:rPr>
          <w:lang w:val="en-US"/>
        </w:rPr>
        <w:t>: secretar@edu.k26.ru</w:t>
      </w:r>
    </w:p>
    <w:p w:rsidR="00466A8A" w:rsidRPr="0080426F" w:rsidRDefault="00466A8A" w:rsidP="00466A8A">
      <w:pPr>
        <w:pStyle w:val="ConsPlusNonformat"/>
        <w:widowControl/>
        <w:rPr>
          <w:lang w:val="en-US"/>
        </w:rPr>
      </w:pPr>
      <w:r w:rsidRPr="0080426F">
        <w:t>от</w:t>
      </w:r>
      <w:r w:rsidRPr="0080426F">
        <w:rPr>
          <w:lang w:val="en-US"/>
        </w:rPr>
        <w:t xml:space="preserve"> "____" ________________ </w:t>
      </w:r>
      <w:smartTag w:uri="urn:schemas-microsoft-com:office:smarttags" w:element="metricconverter">
        <w:smartTagPr>
          <w:attr w:name="ProductID" w:val="2010 г"/>
        </w:smartTagPr>
        <w:r w:rsidRPr="0080426F">
          <w:rPr>
            <w:lang w:val="en-US"/>
          </w:rPr>
          <w:t xml:space="preserve">2010 </w:t>
        </w:r>
        <w:r w:rsidRPr="0080426F">
          <w:t>г</w:t>
        </w:r>
      </w:smartTag>
      <w:r w:rsidRPr="0080426F">
        <w:rPr>
          <w:lang w:val="en-US"/>
        </w:rPr>
        <w:t>. N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466A8A" w:rsidRPr="0080426F" w:rsidRDefault="00466A8A" w:rsidP="00466A8A">
      <w:pPr>
        <w:pStyle w:val="ConsPlusNonformat"/>
        <w:widowControl/>
        <w:jc w:val="both"/>
        <w:rPr>
          <w:lang w:val="en-US"/>
        </w:rPr>
      </w:pPr>
      <w:r w:rsidRPr="0080426F">
        <w:rPr>
          <w:lang w:val="en-US"/>
        </w:rPr>
        <w:t>┌─────────────────────────────────────────────────────────────────────┐</w:t>
      </w:r>
    </w:p>
    <w:p w:rsidR="00466A8A" w:rsidRPr="0080426F" w:rsidRDefault="00466A8A" w:rsidP="00466A8A">
      <w:pPr>
        <w:pStyle w:val="ConsPlusNonformat"/>
        <w:widowControl/>
        <w:jc w:val="both"/>
        <w:rPr>
          <w:lang w:val="en-US"/>
        </w:rPr>
      </w:pPr>
      <w:r w:rsidRPr="0080426F">
        <w:rPr>
          <w:lang w:val="en-US"/>
        </w:rPr>
        <w:t>│</w:t>
      </w:r>
      <w:r w:rsidRPr="0080426F">
        <w:t>направление</w:t>
      </w:r>
      <w:r w:rsidRPr="0080426F">
        <w:rPr>
          <w:lang w:val="en-US"/>
        </w:rPr>
        <w:t xml:space="preserve">                     </w:t>
      </w:r>
      <w:r w:rsidRPr="0080426F">
        <w:t>действительно</w:t>
      </w:r>
      <w:r w:rsidRPr="0080426F">
        <w:rPr>
          <w:lang w:val="en-US"/>
        </w:rPr>
        <w:t xml:space="preserve"> </w:t>
      </w:r>
      <w:r w:rsidRPr="0080426F">
        <w:t>в</w:t>
      </w:r>
      <w:r w:rsidRPr="0080426F">
        <w:rPr>
          <w:lang w:val="en-US"/>
        </w:rPr>
        <w:t xml:space="preserve"> </w:t>
      </w:r>
      <w:r w:rsidRPr="0080426F">
        <w:t>течение</w:t>
      </w:r>
      <w:r w:rsidRPr="0080426F">
        <w:rPr>
          <w:lang w:val="en-US"/>
        </w:rPr>
        <w:t xml:space="preserve"> </w:t>
      </w:r>
      <w:r w:rsidRPr="0080426F">
        <w:t>месяца</w:t>
      </w:r>
      <w:r w:rsidRPr="0080426F">
        <w:rPr>
          <w:lang w:val="en-US"/>
        </w:rPr>
        <w:t xml:space="preserve">       │</w:t>
      </w:r>
    </w:p>
    <w:p w:rsidR="00466A8A" w:rsidRPr="0080426F" w:rsidRDefault="00466A8A" w:rsidP="00466A8A">
      <w:pPr>
        <w:pStyle w:val="ConsPlusNonformat"/>
        <w:widowControl/>
        <w:jc w:val="both"/>
        <w:rPr>
          <w:lang w:val="en-US"/>
        </w:rPr>
      </w:pPr>
      <w:r w:rsidRPr="0080426F">
        <w:rPr>
          <w:lang w:val="en-US"/>
        </w:rPr>
        <w:t>├──────────────────────────────┬──────────────────────────────────────┤</w:t>
      </w:r>
    </w:p>
    <w:p w:rsidR="00466A8A" w:rsidRPr="0080426F" w:rsidRDefault="00466A8A" w:rsidP="00466A8A">
      <w:pPr>
        <w:pStyle w:val="ConsPlusNonformat"/>
        <w:widowControl/>
        <w:jc w:val="both"/>
        <w:rPr>
          <w:lang w:val="en-US"/>
        </w:rPr>
      </w:pPr>
      <w:r w:rsidRPr="0080426F">
        <w:rPr>
          <w:lang w:val="en-US"/>
        </w:rPr>
        <w:t xml:space="preserve">│        N </w:t>
      </w:r>
      <w:r w:rsidRPr="0080426F">
        <w:t>направления</w:t>
      </w:r>
      <w:r w:rsidRPr="0080426F">
        <w:rPr>
          <w:lang w:val="en-US"/>
        </w:rPr>
        <w:t xml:space="preserve">         │                                      │</w:t>
      </w:r>
    </w:p>
    <w:p w:rsidR="00466A8A" w:rsidRPr="0080426F" w:rsidRDefault="00466A8A" w:rsidP="00466A8A">
      <w:pPr>
        <w:pStyle w:val="ConsPlusNonformat"/>
        <w:widowControl/>
        <w:jc w:val="both"/>
        <w:rPr>
          <w:lang w:val="en-US"/>
        </w:rPr>
      </w:pPr>
      <w:r w:rsidRPr="0080426F">
        <w:rPr>
          <w:lang w:val="en-US"/>
        </w:rPr>
        <w:t>├────────────────┬─────────────┼──────────────────────────────────────┤</w:t>
      </w:r>
    </w:p>
    <w:p w:rsidR="00466A8A" w:rsidRPr="0080426F" w:rsidRDefault="00466A8A" w:rsidP="00466A8A">
      <w:pPr>
        <w:pStyle w:val="ConsPlusNonformat"/>
        <w:widowControl/>
        <w:jc w:val="both"/>
        <w:rPr>
          <w:lang w:val="en-US"/>
        </w:rPr>
      </w:pPr>
      <w:r w:rsidRPr="0080426F">
        <w:rPr>
          <w:lang w:val="en-US"/>
        </w:rPr>
        <w:t xml:space="preserve">│ </w:t>
      </w:r>
      <w:r w:rsidRPr="0080426F">
        <w:t>Направляется</w:t>
      </w:r>
      <w:r w:rsidRPr="0080426F">
        <w:rPr>
          <w:lang w:val="en-US"/>
        </w:rPr>
        <w:t xml:space="preserve"> </w:t>
      </w:r>
      <w:r w:rsidRPr="0080426F">
        <w:t>в</w:t>
      </w:r>
      <w:r w:rsidRPr="0080426F">
        <w:rPr>
          <w:lang w:val="en-US"/>
        </w:rPr>
        <w:t xml:space="preserve"> │      N      │                                      │</w:t>
      </w:r>
    </w:p>
    <w:p w:rsidR="00466A8A" w:rsidRPr="0080426F" w:rsidRDefault="00466A8A" w:rsidP="00466A8A">
      <w:pPr>
        <w:pStyle w:val="ConsPlusNonformat"/>
        <w:widowControl/>
        <w:jc w:val="both"/>
        <w:rPr>
          <w:lang w:val="en-US"/>
        </w:rPr>
      </w:pPr>
      <w:r w:rsidRPr="0080426F">
        <w:rPr>
          <w:lang w:val="en-US"/>
        </w:rPr>
        <w:t xml:space="preserve">│      </w:t>
      </w:r>
      <w:r w:rsidRPr="0080426F">
        <w:t>МДОУ</w:t>
      </w:r>
      <w:r w:rsidRPr="0080426F">
        <w:rPr>
          <w:lang w:val="en-US"/>
        </w:rPr>
        <w:t xml:space="preserve">      │             │                                      │</w:t>
      </w:r>
    </w:p>
    <w:p w:rsidR="00466A8A" w:rsidRPr="0080426F" w:rsidRDefault="00466A8A" w:rsidP="00466A8A">
      <w:pPr>
        <w:pStyle w:val="ConsPlusNonformat"/>
        <w:widowControl/>
        <w:jc w:val="both"/>
        <w:rPr>
          <w:lang w:val="en-US"/>
        </w:rPr>
      </w:pPr>
      <w:r w:rsidRPr="0080426F">
        <w:rPr>
          <w:lang w:val="en-US"/>
        </w:rPr>
        <w:t>├────────────────┼─────────────┼──────────────┬────────────┬──────────┤</w:t>
      </w:r>
    </w:p>
    <w:p w:rsidR="00466A8A" w:rsidRPr="0080426F" w:rsidRDefault="00466A8A" w:rsidP="00466A8A">
      <w:pPr>
        <w:pStyle w:val="ConsPlusNonformat"/>
        <w:widowControl/>
        <w:jc w:val="both"/>
        <w:rPr>
          <w:lang w:val="en-US"/>
        </w:rPr>
      </w:pPr>
      <w:r w:rsidRPr="0080426F">
        <w:rPr>
          <w:lang w:val="en-US"/>
        </w:rPr>
        <w:t>│</w:t>
      </w:r>
      <w:r w:rsidRPr="0080426F">
        <w:t>Фамилия</w:t>
      </w:r>
      <w:r w:rsidRPr="0080426F">
        <w:rPr>
          <w:lang w:val="en-US"/>
        </w:rPr>
        <w:t xml:space="preserve"> </w:t>
      </w:r>
      <w:r w:rsidRPr="0080426F">
        <w:t>ребенка</w:t>
      </w:r>
      <w:r w:rsidRPr="0080426F">
        <w:rPr>
          <w:lang w:val="en-US"/>
        </w:rPr>
        <w:t xml:space="preserve"> │ </w:t>
      </w:r>
      <w:r w:rsidRPr="0080426F">
        <w:t>Имя</w:t>
      </w:r>
      <w:r w:rsidRPr="0080426F">
        <w:rPr>
          <w:lang w:val="en-US"/>
        </w:rPr>
        <w:t xml:space="preserve"> </w:t>
      </w:r>
      <w:r w:rsidRPr="0080426F">
        <w:t>ребенка</w:t>
      </w:r>
      <w:r w:rsidRPr="0080426F">
        <w:rPr>
          <w:lang w:val="en-US"/>
        </w:rPr>
        <w:t xml:space="preserve"> │   </w:t>
      </w:r>
      <w:r w:rsidRPr="0080426F">
        <w:t>Отчество</w:t>
      </w:r>
      <w:r w:rsidRPr="0080426F">
        <w:rPr>
          <w:lang w:val="en-US"/>
        </w:rPr>
        <w:t xml:space="preserve">   │    </w:t>
      </w:r>
      <w:r w:rsidRPr="0080426F">
        <w:t>Дата</w:t>
      </w:r>
      <w:r w:rsidRPr="0080426F">
        <w:rPr>
          <w:lang w:val="en-US"/>
        </w:rPr>
        <w:t xml:space="preserve">    │   </w:t>
      </w:r>
      <w:r w:rsidRPr="0080426F">
        <w:t>Дата</w:t>
      </w:r>
      <w:r w:rsidRPr="0080426F">
        <w:rPr>
          <w:lang w:val="en-US"/>
        </w:rPr>
        <w:t xml:space="preserve">   │</w:t>
      </w:r>
    </w:p>
    <w:p w:rsidR="00466A8A" w:rsidRPr="0080426F" w:rsidRDefault="00466A8A" w:rsidP="00466A8A">
      <w:pPr>
        <w:pStyle w:val="ConsPlusNonformat"/>
        <w:widowControl/>
        <w:jc w:val="both"/>
        <w:rPr>
          <w:lang w:val="en-US"/>
        </w:rPr>
      </w:pPr>
      <w:r w:rsidRPr="0080426F">
        <w:rPr>
          <w:lang w:val="en-US"/>
        </w:rPr>
        <w:t xml:space="preserve">│                │             │   </w:t>
      </w:r>
      <w:r w:rsidRPr="0080426F">
        <w:t>ребенка</w:t>
      </w:r>
      <w:r w:rsidRPr="0080426F">
        <w:rPr>
          <w:lang w:val="en-US"/>
        </w:rPr>
        <w:t xml:space="preserve">    </w:t>
      </w:r>
      <w:proofErr w:type="gramStart"/>
      <w:r w:rsidRPr="0080426F">
        <w:rPr>
          <w:lang w:val="en-US"/>
        </w:rPr>
        <w:t xml:space="preserve">│  </w:t>
      </w:r>
      <w:r w:rsidRPr="0080426F">
        <w:t>рождения</w:t>
      </w:r>
      <w:proofErr w:type="gramEnd"/>
      <w:r w:rsidRPr="0080426F">
        <w:rPr>
          <w:lang w:val="en-US"/>
        </w:rPr>
        <w:t xml:space="preserve">  │  </w:t>
      </w:r>
      <w:r w:rsidRPr="0080426F">
        <w:t>выдачи</w:t>
      </w:r>
      <w:r w:rsidRPr="0080426F">
        <w:rPr>
          <w:lang w:val="en-US"/>
        </w:rPr>
        <w:t xml:space="preserve">  │</w:t>
      </w:r>
    </w:p>
    <w:p w:rsidR="00466A8A" w:rsidRPr="0080426F" w:rsidRDefault="00466A8A" w:rsidP="00466A8A">
      <w:pPr>
        <w:pStyle w:val="ConsPlusNonformat"/>
        <w:widowControl/>
        <w:jc w:val="both"/>
        <w:rPr>
          <w:lang w:val="en-US"/>
        </w:rPr>
      </w:pPr>
      <w:r w:rsidRPr="0080426F">
        <w:rPr>
          <w:lang w:val="en-US"/>
        </w:rPr>
        <w:t>├────────────────┴─────────────┴──────────────┼────────────┼──────────┤</w:t>
      </w:r>
    </w:p>
    <w:p w:rsidR="00466A8A" w:rsidRPr="0080426F" w:rsidRDefault="00466A8A" w:rsidP="00466A8A">
      <w:pPr>
        <w:pStyle w:val="ConsPlusNonformat"/>
        <w:widowControl/>
        <w:jc w:val="both"/>
        <w:rPr>
          <w:lang w:val="en-US"/>
        </w:rPr>
      </w:pPr>
      <w:r w:rsidRPr="0080426F">
        <w:rPr>
          <w:lang w:val="en-US"/>
        </w:rPr>
        <w:t>│                                             │            │          │</w:t>
      </w:r>
    </w:p>
    <w:p w:rsidR="00466A8A" w:rsidRPr="0080426F" w:rsidRDefault="00466A8A" w:rsidP="00466A8A">
      <w:pPr>
        <w:pStyle w:val="ConsPlusNonformat"/>
        <w:widowControl/>
        <w:jc w:val="both"/>
        <w:rPr>
          <w:lang w:val="en-US"/>
        </w:rPr>
      </w:pPr>
      <w:r w:rsidRPr="0080426F">
        <w:rPr>
          <w:lang w:val="en-US"/>
        </w:rPr>
        <w:t>├─────────────────────────────────────────────┴────────────┼──────────┤</w:t>
      </w:r>
    </w:p>
    <w:p w:rsidR="00466A8A" w:rsidRPr="0080426F" w:rsidRDefault="00466A8A" w:rsidP="00466A8A">
      <w:pPr>
        <w:pStyle w:val="ConsPlusNonformat"/>
        <w:widowControl/>
        <w:jc w:val="both"/>
        <w:rPr>
          <w:lang w:val="en-US"/>
        </w:rPr>
      </w:pPr>
      <w:r w:rsidRPr="0080426F">
        <w:rPr>
          <w:lang w:val="en-US"/>
        </w:rPr>
        <w:t xml:space="preserve">│                                                  </w:t>
      </w:r>
      <w:r w:rsidRPr="0080426F">
        <w:t>Поступил</w:t>
      </w:r>
      <w:r w:rsidRPr="0080426F">
        <w:rPr>
          <w:lang w:val="en-US"/>
        </w:rPr>
        <w:t>│          │</w:t>
      </w:r>
    </w:p>
    <w:p w:rsidR="00466A8A" w:rsidRPr="0080426F" w:rsidRDefault="00466A8A" w:rsidP="00466A8A">
      <w:pPr>
        <w:pStyle w:val="ConsPlusNonformat"/>
        <w:widowControl/>
        <w:jc w:val="both"/>
        <w:rPr>
          <w:lang w:val="en-US"/>
        </w:rPr>
      </w:pPr>
      <w:r w:rsidRPr="0080426F">
        <w:rPr>
          <w:lang w:val="en-US"/>
        </w:rPr>
        <w:t>├────────────────┬────────────────────────┬────────────────┴──────────┤</w:t>
      </w:r>
    </w:p>
    <w:p w:rsidR="00466A8A" w:rsidRPr="0080426F" w:rsidRDefault="00466A8A" w:rsidP="00466A8A">
      <w:pPr>
        <w:pStyle w:val="ConsPlusNonformat"/>
        <w:widowControl/>
        <w:jc w:val="both"/>
        <w:rPr>
          <w:lang w:val="en-US"/>
        </w:rPr>
      </w:pPr>
      <w:r w:rsidRPr="0080426F">
        <w:rPr>
          <w:lang w:val="en-US"/>
        </w:rPr>
        <w:t xml:space="preserve">│      </w:t>
      </w:r>
      <w:r w:rsidRPr="0080426F">
        <w:t>Мать</w:t>
      </w:r>
      <w:r w:rsidRPr="0080426F">
        <w:rPr>
          <w:lang w:val="en-US"/>
        </w:rPr>
        <w:t xml:space="preserve">      </w:t>
      </w:r>
      <w:proofErr w:type="gramStart"/>
      <w:r w:rsidRPr="0080426F">
        <w:rPr>
          <w:lang w:val="en-US"/>
        </w:rPr>
        <w:t xml:space="preserve">│  </w:t>
      </w:r>
      <w:r w:rsidRPr="0080426F">
        <w:t>место</w:t>
      </w:r>
      <w:proofErr w:type="gramEnd"/>
      <w:r w:rsidRPr="0080426F">
        <w:rPr>
          <w:lang w:val="en-US"/>
        </w:rPr>
        <w:t xml:space="preserve"> </w:t>
      </w:r>
      <w:r w:rsidRPr="0080426F">
        <w:t>работы</w:t>
      </w:r>
      <w:r w:rsidRPr="0080426F">
        <w:rPr>
          <w:lang w:val="en-US"/>
        </w:rPr>
        <w:t xml:space="preserve"> </w:t>
      </w:r>
      <w:r w:rsidRPr="0080426F">
        <w:t>матери</w:t>
      </w:r>
      <w:r w:rsidRPr="0080426F">
        <w:rPr>
          <w:lang w:val="en-US"/>
        </w:rPr>
        <w:t xml:space="preserve">   │     </w:t>
      </w:r>
      <w:r w:rsidRPr="0080426F">
        <w:t>Дом</w:t>
      </w:r>
      <w:r w:rsidRPr="0080426F">
        <w:rPr>
          <w:lang w:val="en-US"/>
        </w:rPr>
        <w:t>./</w:t>
      </w:r>
      <w:r w:rsidRPr="0080426F">
        <w:t>адрес</w:t>
      </w:r>
      <w:r w:rsidRPr="0080426F">
        <w:rPr>
          <w:lang w:val="en-US"/>
        </w:rPr>
        <w:t xml:space="preserve"> </w:t>
      </w:r>
      <w:r w:rsidRPr="0080426F">
        <w:t>матери</w:t>
      </w:r>
      <w:r w:rsidRPr="0080426F">
        <w:rPr>
          <w:lang w:val="en-US"/>
        </w:rPr>
        <w:t xml:space="preserve">     │</w:t>
      </w:r>
    </w:p>
    <w:p w:rsidR="00466A8A" w:rsidRPr="00466A8A" w:rsidRDefault="00466A8A" w:rsidP="00466A8A">
      <w:pPr>
        <w:pStyle w:val="ConsPlusNonformat"/>
        <w:widowControl/>
        <w:jc w:val="both"/>
        <w:rPr>
          <w:lang w:val="en-US"/>
        </w:rPr>
      </w:pPr>
      <w:r w:rsidRPr="00466A8A">
        <w:rPr>
          <w:lang w:val="en-US"/>
        </w:rPr>
        <w:t>├────────────────┼────────────────────────┼───────────────────────────┤</w:t>
      </w:r>
    </w:p>
    <w:p w:rsidR="00466A8A" w:rsidRPr="00466A8A" w:rsidRDefault="00466A8A" w:rsidP="00466A8A">
      <w:pPr>
        <w:pStyle w:val="ConsPlusNonformat"/>
        <w:widowControl/>
        <w:jc w:val="both"/>
        <w:rPr>
          <w:lang w:val="en-US"/>
        </w:rPr>
      </w:pPr>
      <w:r w:rsidRPr="00466A8A">
        <w:rPr>
          <w:lang w:val="en-US"/>
        </w:rPr>
        <w:t>│                │                        │                           │</w:t>
      </w:r>
    </w:p>
    <w:p w:rsidR="00466A8A" w:rsidRPr="00466A8A" w:rsidRDefault="00466A8A" w:rsidP="00466A8A">
      <w:pPr>
        <w:pStyle w:val="ConsPlusNonformat"/>
        <w:widowControl/>
        <w:jc w:val="both"/>
        <w:rPr>
          <w:lang w:val="en-US"/>
        </w:rPr>
      </w:pPr>
      <w:r w:rsidRPr="00466A8A">
        <w:rPr>
          <w:lang w:val="en-US"/>
        </w:rPr>
        <w:t>├────────────────┼────────────────────────┼───────────────────────────┤</w:t>
      </w:r>
    </w:p>
    <w:p w:rsidR="00466A8A" w:rsidRPr="00466A8A" w:rsidRDefault="00466A8A" w:rsidP="00466A8A">
      <w:pPr>
        <w:pStyle w:val="ConsPlusNonformat"/>
        <w:widowControl/>
        <w:jc w:val="both"/>
        <w:rPr>
          <w:lang w:val="en-US"/>
        </w:rPr>
      </w:pPr>
      <w:r w:rsidRPr="00466A8A">
        <w:rPr>
          <w:lang w:val="en-US"/>
        </w:rPr>
        <w:t xml:space="preserve">│      </w:t>
      </w:r>
      <w:r w:rsidRPr="0080426F">
        <w:t>Отец</w:t>
      </w:r>
      <w:r w:rsidRPr="00466A8A">
        <w:rPr>
          <w:lang w:val="en-US"/>
        </w:rPr>
        <w:t xml:space="preserve">      │   </w:t>
      </w:r>
      <w:r w:rsidRPr="0080426F">
        <w:t>место</w:t>
      </w:r>
      <w:r w:rsidRPr="00466A8A">
        <w:rPr>
          <w:lang w:val="en-US"/>
        </w:rPr>
        <w:t xml:space="preserve"> </w:t>
      </w:r>
      <w:r w:rsidRPr="0080426F">
        <w:t>работы</w:t>
      </w:r>
      <w:r w:rsidRPr="00466A8A">
        <w:rPr>
          <w:lang w:val="en-US"/>
        </w:rPr>
        <w:t xml:space="preserve"> </w:t>
      </w:r>
      <w:r w:rsidRPr="0080426F">
        <w:t>отца</w:t>
      </w:r>
      <w:r w:rsidRPr="00466A8A">
        <w:rPr>
          <w:lang w:val="en-US"/>
        </w:rPr>
        <w:t xml:space="preserve">    │      </w:t>
      </w:r>
      <w:r w:rsidRPr="0080426F">
        <w:t>Дом</w:t>
      </w:r>
      <w:proofErr w:type="gramStart"/>
      <w:r w:rsidRPr="00466A8A">
        <w:rPr>
          <w:lang w:val="en-US"/>
        </w:rPr>
        <w:t>./</w:t>
      </w:r>
      <w:proofErr w:type="gramEnd"/>
      <w:r w:rsidRPr="0080426F">
        <w:t>адрес</w:t>
      </w:r>
      <w:r w:rsidRPr="00466A8A">
        <w:rPr>
          <w:lang w:val="en-US"/>
        </w:rPr>
        <w:t xml:space="preserve"> </w:t>
      </w:r>
      <w:r w:rsidRPr="0080426F">
        <w:t>отца</w:t>
      </w:r>
      <w:r w:rsidRPr="00466A8A">
        <w:rPr>
          <w:lang w:val="en-US"/>
        </w:rPr>
        <w:t xml:space="preserve">      │</w:t>
      </w:r>
    </w:p>
    <w:p w:rsidR="00466A8A" w:rsidRPr="00466A8A" w:rsidRDefault="00466A8A" w:rsidP="00466A8A">
      <w:pPr>
        <w:pStyle w:val="ConsPlusNonformat"/>
        <w:widowControl/>
        <w:jc w:val="both"/>
        <w:rPr>
          <w:lang w:val="en-US"/>
        </w:rPr>
      </w:pPr>
      <w:r w:rsidRPr="00466A8A">
        <w:rPr>
          <w:lang w:val="en-US"/>
        </w:rPr>
        <w:t>├────────────────┼────────────────────────┼───────────────────────────┤</w:t>
      </w:r>
    </w:p>
    <w:p w:rsidR="00466A8A" w:rsidRPr="00466A8A" w:rsidRDefault="00466A8A" w:rsidP="00466A8A">
      <w:pPr>
        <w:pStyle w:val="ConsPlusNonformat"/>
        <w:widowControl/>
        <w:jc w:val="both"/>
        <w:rPr>
          <w:lang w:val="en-US"/>
        </w:rPr>
      </w:pPr>
      <w:r w:rsidRPr="00466A8A">
        <w:rPr>
          <w:lang w:val="en-US"/>
        </w:rPr>
        <w:t>│                │                        │                           │</w:t>
      </w:r>
    </w:p>
    <w:p w:rsidR="00466A8A" w:rsidRPr="00466A8A" w:rsidRDefault="00466A8A" w:rsidP="00466A8A">
      <w:pPr>
        <w:pStyle w:val="ConsPlusNonformat"/>
        <w:widowControl/>
        <w:jc w:val="both"/>
        <w:rPr>
          <w:lang w:val="en-US"/>
        </w:rPr>
      </w:pPr>
      <w:r w:rsidRPr="00466A8A">
        <w:rPr>
          <w:lang w:val="en-US"/>
        </w:rPr>
        <w:t>├────────────────┼────────────────────────┴───────────────────────────┤</w:t>
      </w:r>
    </w:p>
    <w:p w:rsidR="00466A8A" w:rsidRPr="00466A8A" w:rsidRDefault="00466A8A" w:rsidP="00466A8A">
      <w:pPr>
        <w:pStyle w:val="ConsPlusNonformat"/>
        <w:widowControl/>
        <w:jc w:val="both"/>
        <w:rPr>
          <w:lang w:val="en-US"/>
        </w:rPr>
      </w:pPr>
      <w:r w:rsidRPr="00466A8A">
        <w:rPr>
          <w:lang w:val="en-US"/>
        </w:rPr>
        <w:t>│</w:t>
      </w:r>
      <w:r w:rsidRPr="0080426F">
        <w:t>Примечание</w:t>
      </w:r>
      <w:r w:rsidRPr="00466A8A">
        <w:rPr>
          <w:lang w:val="en-US"/>
        </w:rPr>
        <w:t xml:space="preserve">      │                                                    │</w:t>
      </w:r>
    </w:p>
    <w:p w:rsidR="00466A8A" w:rsidRPr="00466A8A" w:rsidRDefault="00466A8A" w:rsidP="00466A8A">
      <w:pPr>
        <w:pStyle w:val="ConsPlusNonformat"/>
        <w:widowControl/>
        <w:jc w:val="both"/>
        <w:rPr>
          <w:lang w:val="en-US"/>
        </w:rPr>
      </w:pPr>
      <w:r w:rsidRPr="00466A8A">
        <w:rPr>
          <w:lang w:val="en-US"/>
        </w:rPr>
        <w:t>├────────────────┼────────────────────────────────────────────────────┤</w:t>
      </w:r>
    </w:p>
    <w:p w:rsidR="00466A8A" w:rsidRPr="00466A8A" w:rsidRDefault="00466A8A" w:rsidP="00466A8A">
      <w:pPr>
        <w:pStyle w:val="ConsPlusNonformat"/>
        <w:widowControl/>
        <w:jc w:val="both"/>
        <w:rPr>
          <w:lang w:val="en-US"/>
        </w:rPr>
      </w:pPr>
      <w:r w:rsidRPr="00466A8A">
        <w:rPr>
          <w:lang w:val="en-US"/>
        </w:rPr>
        <w:t>│</w:t>
      </w:r>
      <w:r w:rsidRPr="0080426F">
        <w:t>Особые</w:t>
      </w:r>
      <w:r w:rsidRPr="00466A8A">
        <w:rPr>
          <w:lang w:val="en-US"/>
        </w:rPr>
        <w:t xml:space="preserve"> </w:t>
      </w:r>
      <w:proofErr w:type="gramStart"/>
      <w:r w:rsidRPr="0080426F">
        <w:t>отметки</w:t>
      </w:r>
      <w:r w:rsidRPr="00466A8A">
        <w:rPr>
          <w:lang w:val="en-US"/>
        </w:rPr>
        <w:t xml:space="preserve">  │</w:t>
      </w:r>
      <w:proofErr w:type="gramEnd"/>
      <w:r w:rsidRPr="00466A8A">
        <w:rPr>
          <w:lang w:val="en-US"/>
        </w:rPr>
        <w:t xml:space="preserve">                                                    │</w:t>
      </w:r>
    </w:p>
    <w:p w:rsidR="00466A8A" w:rsidRPr="00466A8A" w:rsidRDefault="00466A8A" w:rsidP="00466A8A">
      <w:pPr>
        <w:pStyle w:val="ConsPlusNonformat"/>
        <w:widowControl/>
        <w:jc w:val="both"/>
        <w:rPr>
          <w:lang w:val="en-US"/>
        </w:rPr>
      </w:pPr>
      <w:r w:rsidRPr="00466A8A">
        <w:rPr>
          <w:lang w:val="en-US"/>
        </w:rPr>
        <w:t>├────────────────┴────────────────────────────────────────────────────┤</w:t>
      </w:r>
    </w:p>
    <w:p w:rsidR="00466A8A" w:rsidRPr="00466A8A" w:rsidRDefault="00466A8A" w:rsidP="00466A8A">
      <w:pPr>
        <w:pStyle w:val="ConsPlusNonformat"/>
        <w:widowControl/>
        <w:jc w:val="both"/>
        <w:rPr>
          <w:lang w:val="en-US"/>
        </w:rPr>
      </w:pPr>
      <w:r w:rsidRPr="00466A8A">
        <w:rPr>
          <w:lang w:val="en-US"/>
        </w:rPr>
        <w:t>│</w:t>
      </w:r>
      <w:r w:rsidRPr="0080426F">
        <w:t>Руководитель</w:t>
      </w:r>
      <w:r w:rsidRPr="00466A8A">
        <w:rPr>
          <w:lang w:val="en-US"/>
        </w:rPr>
        <w:t xml:space="preserve"> </w:t>
      </w:r>
      <w:r w:rsidRPr="0080426F">
        <w:t>МУ</w:t>
      </w:r>
      <w:r w:rsidRPr="00466A8A">
        <w:rPr>
          <w:lang w:val="en-US"/>
        </w:rPr>
        <w:t xml:space="preserve"> "</w:t>
      </w:r>
      <w:r w:rsidRPr="0080426F">
        <w:t>Управление</w:t>
      </w:r>
      <w:r w:rsidRPr="00466A8A">
        <w:rPr>
          <w:lang w:val="en-US"/>
        </w:rPr>
        <w:t xml:space="preserve"> </w:t>
      </w:r>
      <w:r w:rsidRPr="0080426F">
        <w:t>образования</w:t>
      </w:r>
      <w:r w:rsidRPr="00466A8A">
        <w:rPr>
          <w:lang w:val="en-US"/>
        </w:rPr>
        <w:t xml:space="preserve">" </w:t>
      </w:r>
      <w:r w:rsidRPr="0080426F">
        <w:t>В</w:t>
      </w:r>
      <w:r w:rsidRPr="00466A8A">
        <w:rPr>
          <w:lang w:val="en-US"/>
        </w:rPr>
        <w:t>.</w:t>
      </w:r>
      <w:r w:rsidRPr="0080426F">
        <w:t>Г</w:t>
      </w:r>
      <w:r w:rsidRPr="00466A8A">
        <w:rPr>
          <w:lang w:val="en-US"/>
        </w:rPr>
        <w:t>.</w:t>
      </w:r>
      <w:r w:rsidRPr="0080426F">
        <w:t>Головкин</w:t>
      </w:r>
      <w:r w:rsidRPr="00466A8A">
        <w:rPr>
          <w:lang w:val="en-US"/>
        </w:rPr>
        <w:t xml:space="preserve">                │</w:t>
      </w:r>
    </w:p>
    <w:p w:rsidR="00466A8A" w:rsidRPr="00466A8A" w:rsidRDefault="00466A8A" w:rsidP="00466A8A">
      <w:pPr>
        <w:pStyle w:val="ConsPlusNonformat"/>
        <w:widowControl/>
        <w:jc w:val="both"/>
        <w:rPr>
          <w:lang w:val="en-US"/>
        </w:rPr>
      </w:pPr>
      <w:r w:rsidRPr="00466A8A">
        <w:rPr>
          <w:lang w:val="en-US"/>
        </w:rPr>
        <w:t>├─────────────────────────────────────────────────────────────────────┤</w:t>
      </w:r>
    </w:p>
    <w:p w:rsidR="00466A8A" w:rsidRPr="00466A8A" w:rsidRDefault="00466A8A" w:rsidP="00466A8A">
      <w:pPr>
        <w:pStyle w:val="ConsPlusNonformat"/>
        <w:widowControl/>
        <w:jc w:val="both"/>
        <w:rPr>
          <w:lang w:val="en-US"/>
        </w:rPr>
      </w:pPr>
      <w:r w:rsidRPr="00466A8A">
        <w:rPr>
          <w:lang w:val="en-US"/>
        </w:rPr>
        <w:t>│</w:t>
      </w:r>
      <w:r w:rsidRPr="0080426F">
        <w:t>Хранится</w:t>
      </w:r>
      <w:r w:rsidRPr="00466A8A">
        <w:rPr>
          <w:lang w:val="en-US"/>
        </w:rPr>
        <w:t xml:space="preserve"> </w:t>
      </w:r>
      <w:r w:rsidRPr="0080426F">
        <w:t>в</w:t>
      </w:r>
      <w:r w:rsidRPr="00466A8A">
        <w:rPr>
          <w:lang w:val="en-US"/>
        </w:rPr>
        <w:t xml:space="preserve"> </w:t>
      </w:r>
      <w:r w:rsidRPr="0080426F">
        <w:t>МДОУ</w:t>
      </w:r>
      <w:r w:rsidRPr="00466A8A">
        <w:rPr>
          <w:lang w:val="en-US"/>
        </w:rPr>
        <w:t xml:space="preserve">                                                      │</w:t>
      </w:r>
    </w:p>
    <w:p w:rsidR="00466A8A" w:rsidRPr="00466A8A" w:rsidRDefault="00466A8A" w:rsidP="00466A8A">
      <w:pPr>
        <w:pStyle w:val="ConsPlusNonformat"/>
        <w:widowControl/>
        <w:jc w:val="both"/>
        <w:rPr>
          <w:lang w:val="en-US"/>
        </w:rPr>
      </w:pPr>
      <w:r w:rsidRPr="00466A8A">
        <w:rPr>
          <w:lang w:val="en-US"/>
        </w:rPr>
        <w:t>└─────────────────────────────────────────────────────────────────────┘</w:t>
      </w:r>
    </w:p>
    <w:p w:rsidR="00466A8A" w:rsidRPr="00466A8A" w:rsidRDefault="00466A8A" w:rsidP="00466A8A">
      <w:pPr>
        <w:autoSpaceDE w:val="0"/>
        <w:autoSpaceDN w:val="0"/>
        <w:adjustRightInd w:val="0"/>
        <w:jc w:val="right"/>
        <w:rPr>
          <w:lang w:val="en-US"/>
        </w:rPr>
      </w:pPr>
    </w:p>
    <w:p w:rsidR="00466A8A" w:rsidRPr="00466A8A" w:rsidRDefault="00466A8A" w:rsidP="00466A8A">
      <w:pPr>
        <w:pStyle w:val="ConsPlusNonformat"/>
        <w:widowControl/>
        <w:rPr>
          <w:lang w:val="en-US"/>
        </w:rPr>
      </w:pPr>
      <w:r w:rsidRPr="0080426F">
        <w:t>Муниципальное</w:t>
      </w:r>
      <w:r w:rsidRPr="00466A8A">
        <w:rPr>
          <w:lang w:val="en-US"/>
        </w:rPr>
        <w:t xml:space="preserve"> </w:t>
      </w:r>
      <w:r w:rsidRPr="0080426F">
        <w:t>учреждение</w:t>
      </w:r>
    </w:p>
    <w:p w:rsidR="00466A8A" w:rsidRPr="00466A8A" w:rsidRDefault="00466A8A" w:rsidP="00466A8A">
      <w:pPr>
        <w:pStyle w:val="ConsPlusNonformat"/>
        <w:widowControl/>
        <w:rPr>
          <w:lang w:val="en-US"/>
        </w:rPr>
      </w:pPr>
      <w:r w:rsidRPr="00466A8A">
        <w:rPr>
          <w:lang w:val="en-US"/>
        </w:rPr>
        <w:t>"</w:t>
      </w:r>
      <w:r w:rsidRPr="0080426F">
        <w:t>УПРАВЛЕНИЕ</w:t>
      </w:r>
      <w:r w:rsidRPr="00466A8A">
        <w:rPr>
          <w:lang w:val="en-US"/>
        </w:rPr>
        <w:t xml:space="preserve"> </w:t>
      </w:r>
      <w:r w:rsidRPr="0080426F">
        <w:t>ОБРАЗОВАНИЯ</w:t>
      </w:r>
      <w:r w:rsidRPr="00466A8A">
        <w:rPr>
          <w:lang w:val="en-US"/>
        </w:rPr>
        <w:t>"</w:t>
      </w:r>
    </w:p>
    <w:p w:rsidR="00466A8A" w:rsidRPr="0080426F" w:rsidRDefault="00466A8A" w:rsidP="00466A8A">
      <w:pPr>
        <w:pStyle w:val="ConsPlusNonformat"/>
        <w:widowControl/>
      </w:pPr>
      <w:r w:rsidRPr="0080426F">
        <w:t>(МУ "Управление образования")</w:t>
      </w:r>
    </w:p>
    <w:p w:rsidR="00466A8A" w:rsidRPr="0080426F" w:rsidRDefault="00466A8A" w:rsidP="00466A8A">
      <w:pPr>
        <w:pStyle w:val="ConsPlusNonformat"/>
        <w:widowControl/>
      </w:pPr>
      <w:r w:rsidRPr="0080426F">
        <w:t>662980, Красноярский край г. Железногорск,</w:t>
      </w:r>
    </w:p>
    <w:p w:rsidR="00466A8A" w:rsidRPr="0080426F" w:rsidRDefault="00466A8A" w:rsidP="00466A8A">
      <w:pPr>
        <w:pStyle w:val="ConsPlusNonformat"/>
        <w:widowControl/>
      </w:pPr>
      <w:r w:rsidRPr="0080426F">
        <w:t>Ленинградский проспект, 81, тел./факс: (391-97)4-93- 00</w:t>
      </w:r>
    </w:p>
    <w:p w:rsidR="00466A8A" w:rsidRPr="0080426F" w:rsidRDefault="00466A8A" w:rsidP="00466A8A">
      <w:pPr>
        <w:pStyle w:val="ConsPlusNonformat"/>
        <w:widowControl/>
      </w:pPr>
      <w:r w:rsidRPr="0080426F">
        <w:t>e-</w:t>
      </w:r>
      <w:proofErr w:type="spellStart"/>
      <w:r w:rsidRPr="0080426F">
        <w:t>mail</w:t>
      </w:r>
      <w:proofErr w:type="spellEnd"/>
      <w:r w:rsidRPr="0080426F">
        <w:t>: secretar@edu.k26.ru</w:t>
      </w:r>
    </w:p>
    <w:p w:rsidR="00466A8A" w:rsidRPr="0080426F" w:rsidRDefault="00466A8A" w:rsidP="00466A8A">
      <w:pPr>
        <w:pStyle w:val="ConsPlusNonformat"/>
        <w:widowControl/>
      </w:pPr>
    </w:p>
    <w:p w:rsidR="00466A8A" w:rsidRPr="0080426F" w:rsidRDefault="00466A8A" w:rsidP="00466A8A">
      <w:pPr>
        <w:pStyle w:val="ConsPlusNonformat"/>
        <w:widowControl/>
      </w:pPr>
      <w:r w:rsidRPr="0080426F">
        <w:t xml:space="preserve">от "____" ________________ </w:t>
      </w:r>
      <w:smartTag w:uri="urn:schemas-microsoft-com:office:smarttags" w:element="metricconverter">
        <w:smartTagPr>
          <w:attr w:name="ProductID" w:val="2010 г"/>
        </w:smartTagPr>
        <w:r w:rsidRPr="0080426F">
          <w:t>2010 г</w:t>
        </w:r>
      </w:smartTag>
      <w:r w:rsidRPr="0080426F">
        <w:t>. N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</w:p>
    <w:p w:rsidR="00466A8A" w:rsidRPr="0080426F" w:rsidRDefault="00466A8A" w:rsidP="00466A8A">
      <w:pPr>
        <w:pStyle w:val="ConsPlusNonformat"/>
        <w:widowControl/>
        <w:jc w:val="both"/>
      </w:pPr>
      <w:r w:rsidRPr="0080426F">
        <w:t>┌─────────────────────────────────────────────────────────────────────┐</w:t>
      </w:r>
    </w:p>
    <w:p w:rsidR="00466A8A" w:rsidRPr="0080426F" w:rsidRDefault="00466A8A" w:rsidP="00466A8A">
      <w:pPr>
        <w:pStyle w:val="ConsPlusNonformat"/>
        <w:widowControl/>
        <w:jc w:val="both"/>
      </w:pPr>
      <w:r w:rsidRPr="0080426F">
        <w:t>│направление                     действительно в течение месяца       │</w:t>
      </w:r>
    </w:p>
    <w:p w:rsidR="00466A8A" w:rsidRPr="0080426F" w:rsidRDefault="00466A8A" w:rsidP="00466A8A">
      <w:pPr>
        <w:pStyle w:val="ConsPlusNonformat"/>
        <w:widowControl/>
        <w:jc w:val="both"/>
      </w:pPr>
      <w:r w:rsidRPr="0080426F">
        <w:t>├──────────────────────────────┬──────────────────────────────────────┤</w:t>
      </w:r>
    </w:p>
    <w:p w:rsidR="00466A8A" w:rsidRPr="0080426F" w:rsidRDefault="00466A8A" w:rsidP="00466A8A">
      <w:pPr>
        <w:pStyle w:val="ConsPlusNonformat"/>
        <w:widowControl/>
        <w:jc w:val="both"/>
      </w:pPr>
      <w:r w:rsidRPr="0080426F">
        <w:t>│        N направления         │                                      │</w:t>
      </w:r>
    </w:p>
    <w:p w:rsidR="00466A8A" w:rsidRPr="0080426F" w:rsidRDefault="00466A8A" w:rsidP="00466A8A">
      <w:pPr>
        <w:pStyle w:val="ConsPlusNonformat"/>
        <w:widowControl/>
        <w:jc w:val="both"/>
      </w:pPr>
      <w:r w:rsidRPr="0080426F">
        <w:lastRenderedPageBreak/>
        <w:t>├────────────────┬─────────────┼──────────────────────────────────────┤</w:t>
      </w:r>
    </w:p>
    <w:p w:rsidR="00466A8A" w:rsidRPr="0080426F" w:rsidRDefault="00466A8A" w:rsidP="00466A8A">
      <w:pPr>
        <w:pStyle w:val="ConsPlusNonformat"/>
        <w:widowControl/>
        <w:jc w:val="both"/>
      </w:pPr>
      <w:r w:rsidRPr="0080426F">
        <w:t>│ Направляется в │      N      │                                      │</w:t>
      </w:r>
    </w:p>
    <w:p w:rsidR="00466A8A" w:rsidRPr="0080426F" w:rsidRDefault="00466A8A" w:rsidP="00466A8A">
      <w:pPr>
        <w:pStyle w:val="ConsPlusNonformat"/>
        <w:widowControl/>
        <w:jc w:val="both"/>
      </w:pPr>
      <w:r w:rsidRPr="0080426F">
        <w:t>│      МДОУ      │             │                                      │</w:t>
      </w:r>
    </w:p>
    <w:p w:rsidR="00466A8A" w:rsidRPr="0080426F" w:rsidRDefault="00466A8A" w:rsidP="00466A8A">
      <w:pPr>
        <w:pStyle w:val="ConsPlusNonformat"/>
        <w:widowControl/>
        <w:jc w:val="both"/>
      </w:pPr>
      <w:r w:rsidRPr="0080426F">
        <w:t>├────────────────┼─────────────┼──────────────┬────────────┬──────────┤</w:t>
      </w:r>
    </w:p>
    <w:p w:rsidR="00466A8A" w:rsidRPr="0080426F" w:rsidRDefault="00466A8A" w:rsidP="00466A8A">
      <w:pPr>
        <w:pStyle w:val="ConsPlusNonformat"/>
        <w:widowControl/>
        <w:jc w:val="both"/>
      </w:pPr>
      <w:r w:rsidRPr="0080426F">
        <w:t xml:space="preserve">│Фамилия ребенка │ Имя ребенка │   Отчество   │    Дата    │   </w:t>
      </w:r>
      <w:proofErr w:type="gramStart"/>
      <w:r w:rsidRPr="0080426F">
        <w:t>Дата</w:t>
      </w:r>
      <w:proofErr w:type="gramEnd"/>
      <w:r w:rsidRPr="0080426F">
        <w:t xml:space="preserve">   │</w:t>
      </w:r>
    </w:p>
    <w:p w:rsidR="00466A8A" w:rsidRPr="0080426F" w:rsidRDefault="00466A8A" w:rsidP="00466A8A">
      <w:pPr>
        <w:pStyle w:val="ConsPlusNonformat"/>
        <w:widowControl/>
        <w:jc w:val="both"/>
      </w:pPr>
      <w:r w:rsidRPr="0080426F">
        <w:t>│                │             │   ребенка    │  рождения  │  выдачи  │</w:t>
      </w:r>
    </w:p>
    <w:p w:rsidR="00466A8A" w:rsidRPr="0080426F" w:rsidRDefault="00466A8A" w:rsidP="00466A8A">
      <w:pPr>
        <w:pStyle w:val="ConsPlusNonformat"/>
        <w:widowControl/>
        <w:jc w:val="both"/>
      </w:pPr>
      <w:r w:rsidRPr="0080426F">
        <w:t>├────────────────┴─────────────┴──────────────┼────────────┼──────────┤</w:t>
      </w:r>
    </w:p>
    <w:p w:rsidR="00466A8A" w:rsidRPr="0080426F" w:rsidRDefault="00466A8A" w:rsidP="00466A8A">
      <w:pPr>
        <w:pStyle w:val="ConsPlusNonformat"/>
        <w:widowControl/>
        <w:jc w:val="both"/>
      </w:pPr>
      <w:r w:rsidRPr="0080426F">
        <w:t>│                                             │            │          │</w:t>
      </w:r>
    </w:p>
    <w:p w:rsidR="00466A8A" w:rsidRPr="0080426F" w:rsidRDefault="00466A8A" w:rsidP="00466A8A">
      <w:pPr>
        <w:pStyle w:val="ConsPlusNonformat"/>
        <w:widowControl/>
        <w:jc w:val="both"/>
      </w:pPr>
      <w:r w:rsidRPr="0080426F">
        <w:t>├─────────────────────────────────────────────┴────────────┼──────────┤</w:t>
      </w:r>
    </w:p>
    <w:p w:rsidR="00466A8A" w:rsidRPr="0080426F" w:rsidRDefault="00466A8A" w:rsidP="00466A8A">
      <w:pPr>
        <w:pStyle w:val="ConsPlusNonformat"/>
        <w:widowControl/>
        <w:jc w:val="both"/>
      </w:pPr>
      <w:r w:rsidRPr="0080426F">
        <w:t>│                                                  Поступил│          │</w:t>
      </w:r>
    </w:p>
    <w:p w:rsidR="00466A8A" w:rsidRPr="0080426F" w:rsidRDefault="00466A8A" w:rsidP="00466A8A">
      <w:pPr>
        <w:pStyle w:val="ConsPlusNonformat"/>
        <w:widowControl/>
        <w:jc w:val="both"/>
      </w:pPr>
      <w:r w:rsidRPr="0080426F">
        <w:t>├────────────────┬────────────────────────┬────────────────┴──────────┤</w:t>
      </w:r>
    </w:p>
    <w:p w:rsidR="00466A8A" w:rsidRPr="0080426F" w:rsidRDefault="00466A8A" w:rsidP="00466A8A">
      <w:pPr>
        <w:pStyle w:val="ConsPlusNonformat"/>
        <w:widowControl/>
        <w:jc w:val="both"/>
      </w:pPr>
      <w:r w:rsidRPr="0080426F">
        <w:t>│      Мать      │  место работы матери   │     Дом</w:t>
      </w:r>
      <w:proofErr w:type="gramStart"/>
      <w:r w:rsidRPr="0080426F">
        <w:t>.</w:t>
      </w:r>
      <w:proofErr w:type="gramEnd"/>
      <w:r w:rsidRPr="0080426F">
        <w:t>/</w:t>
      </w:r>
      <w:proofErr w:type="gramStart"/>
      <w:r w:rsidRPr="0080426F">
        <w:t>а</w:t>
      </w:r>
      <w:proofErr w:type="gramEnd"/>
      <w:r w:rsidRPr="0080426F">
        <w:t>дрес матери     │</w:t>
      </w:r>
    </w:p>
    <w:p w:rsidR="00466A8A" w:rsidRPr="0080426F" w:rsidRDefault="00466A8A" w:rsidP="00466A8A">
      <w:pPr>
        <w:pStyle w:val="ConsPlusNonformat"/>
        <w:widowControl/>
        <w:jc w:val="both"/>
      </w:pPr>
      <w:r w:rsidRPr="0080426F">
        <w:t>├────────────────┼────────────────────────┼───────────────────────────┤</w:t>
      </w:r>
    </w:p>
    <w:p w:rsidR="00466A8A" w:rsidRPr="0080426F" w:rsidRDefault="00466A8A" w:rsidP="00466A8A">
      <w:pPr>
        <w:pStyle w:val="ConsPlusNonformat"/>
        <w:widowControl/>
        <w:jc w:val="both"/>
      </w:pPr>
      <w:r w:rsidRPr="0080426F">
        <w:t>│                │                        │                           │</w:t>
      </w:r>
    </w:p>
    <w:p w:rsidR="00466A8A" w:rsidRPr="0080426F" w:rsidRDefault="00466A8A" w:rsidP="00466A8A">
      <w:pPr>
        <w:pStyle w:val="ConsPlusNonformat"/>
        <w:widowControl/>
        <w:jc w:val="both"/>
      </w:pPr>
      <w:r w:rsidRPr="0080426F">
        <w:t>├────────────────┼────────────────────────┼───────────────────────────┤</w:t>
      </w:r>
    </w:p>
    <w:p w:rsidR="00466A8A" w:rsidRPr="0080426F" w:rsidRDefault="00466A8A" w:rsidP="00466A8A">
      <w:pPr>
        <w:pStyle w:val="ConsPlusNonformat"/>
        <w:widowControl/>
        <w:jc w:val="both"/>
      </w:pPr>
      <w:r w:rsidRPr="0080426F">
        <w:t>│      Отец      │   место работы отца    │      Дом</w:t>
      </w:r>
      <w:proofErr w:type="gramStart"/>
      <w:r w:rsidRPr="0080426F">
        <w:t>.</w:t>
      </w:r>
      <w:proofErr w:type="gramEnd"/>
      <w:r w:rsidRPr="0080426F">
        <w:t>/</w:t>
      </w:r>
      <w:proofErr w:type="gramStart"/>
      <w:r w:rsidRPr="0080426F">
        <w:t>а</w:t>
      </w:r>
      <w:proofErr w:type="gramEnd"/>
      <w:r w:rsidRPr="0080426F">
        <w:t>дрес отца      │</w:t>
      </w:r>
    </w:p>
    <w:p w:rsidR="00466A8A" w:rsidRPr="0080426F" w:rsidRDefault="00466A8A" w:rsidP="00466A8A">
      <w:pPr>
        <w:pStyle w:val="ConsPlusNonformat"/>
        <w:widowControl/>
        <w:jc w:val="both"/>
      </w:pPr>
      <w:r w:rsidRPr="0080426F">
        <w:t>├────────────────┼────────────────────────┼───────────────────────────┤</w:t>
      </w:r>
    </w:p>
    <w:p w:rsidR="00466A8A" w:rsidRPr="0080426F" w:rsidRDefault="00466A8A" w:rsidP="00466A8A">
      <w:pPr>
        <w:pStyle w:val="ConsPlusNonformat"/>
        <w:widowControl/>
        <w:jc w:val="both"/>
      </w:pPr>
      <w:r w:rsidRPr="0080426F">
        <w:t>│                │                        │                           │</w:t>
      </w:r>
    </w:p>
    <w:p w:rsidR="00466A8A" w:rsidRPr="0080426F" w:rsidRDefault="00466A8A" w:rsidP="00466A8A">
      <w:pPr>
        <w:pStyle w:val="ConsPlusNonformat"/>
        <w:widowControl/>
        <w:jc w:val="both"/>
      </w:pPr>
      <w:r w:rsidRPr="0080426F">
        <w:t>├────────────────┼────────────────────────┴───────────────────────────┤</w:t>
      </w:r>
    </w:p>
    <w:p w:rsidR="00466A8A" w:rsidRPr="0080426F" w:rsidRDefault="00466A8A" w:rsidP="00466A8A">
      <w:pPr>
        <w:pStyle w:val="ConsPlusNonformat"/>
        <w:widowControl/>
        <w:jc w:val="both"/>
      </w:pPr>
      <w:r w:rsidRPr="0080426F">
        <w:t>│Примечание      │                                                    │</w:t>
      </w:r>
    </w:p>
    <w:p w:rsidR="00466A8A" w:rsidRPr="0080426F" w:rsidRDefault="00466A8A" w:rsidP="00466A8A">
      <w:pPr>
        <w:pStyle w:val="ConsPlusNonformat"/>
        <w:widowControl/>
        <w:jc w:val="both"/>
      </w:pPr>
      <w:r w:rsidRPr="0080426F">
        <w:t>├────────────────┼────────────────────────────────────────────────────┤</w:t>
      </w:r>
    </w:p>
    <w:p w:rsidR="00466A8A" w:rsidRPr="0080426F" w:rsidRDefault="00466A8A" w:rsidP="00466A8A">
      <w:pPr>
        <w:pStyle w:val="ConsPlusNonformat"/>
        <w:widowControl/>
        <w:jc w:val="both"/>
      </w:pPr>
      <w:r w:rsidRPr="0080426F">
        <w:t>│Особые отметки  │                                                    │</w:t>
      </w:r>
    </w:p>
    <w:p w:rsidR="00466A8A" w:rsidRPr="0080426F" w:rsidRDefault="00466A8A" w:rsidP="00466A8A">
      <w:pPr>
        <w:pStyle w:val="ConsPlusNonformat"/>
        <w:widowControl/>
        <w:jc w:val="both"/>
      </w:pPr>
      <w:r w:rsidRPr="0080426F">
        <w:t>├────────────────┴────────────────────────────────────────────────────┤</w:t>
      </w:r>
    </w:p>
    <w:p w:rsidR="00466A8A" w:rsidRPr="0080426F" w:rsidRDefault="00466A8A" w:rsidP="00466A8A">
      <w:pPr>
        <w:pStyle w:val="ConsPlusNonformat"/>
        <w:widowControl/>
        <w:jc w:val="both"/>
      </w:pPr>
      <w:r w:rsidRPr="0080426F">
        <w:t xml:space="preserve">│Руководитель МУ "Управление образования" </w:t>
      </w:r>
      <w:proofErr w:type="spellStart"/>
      <w:r w:rsidRPr="0080426F">
        <w:t>В.Г.Головкин</w:t>
      </w:r>
      <w:proofErr w:type="spellEnd"/>
      <w:r w:rsidRPr="0080426F">
        <w:t xml:space="preserve">                │</w:t>
      </w:r>
    </w:p>
    <w:p w:rsidR="00466A8A" w:rsidRPr="0080426F" w:rsidRDefault="00466A8A" w:rsidP="00466A8A">
      <w:pPr>
        <w:pStyle w:val="ConsPlusNonformat"/>
        <w:widowControl/>
        <w:jc w:val="both"/>
      </w:pPr>
      <w:r w:rsidRPr="0080426F">
        <w:t>├─────────────────────────────────────────────────────────────────────┤</w:t>
      </w:r>
    </w:p>
    <w:p w:rsidR="00466A8A" w:rsidRPr="0080426F" w:rsidRDefault="00466A8A" w:rsidP="00466A8A">
      <w:pPr>
        <w:pStyle w:val="ConsPlusNonformat"/>
        <w:widowControl/>
        <w:jc w:val="both"/>
      </w:pPr>
      <w:r w:rsidRPr="0080426F">
        <w:t>│Хранится в МУ "Управление образования" ____________________          │</w:t>
      </w:r>
    </w:p>
    <w:p w:rsidR="00466A8A" w:rsidRPr="0080426F" w:rsidRDefault="00466A8A" w:rsidP="00466A8A">
      <w:pPr>
        <w:pStyle w:val="ConsPlusNonformat"/>
        <w:widowControl/>
        <w:jc w:val="both"/>
      </w:pPr>
      <w:r w:rsidRPr="0080426F">
        <w:t>└─────────────────────────────────────────────────────────────────────┘</w:t>
      </w:r>
    </w:p>
    <w:p w:rsidR="00466A8A" w:rsidRPr="0080426F" w:rsidRDefault="00466A8A" w:rsidP="00466A8A">
      <w:pPr>
        <w:pStyle w:val="ConsPlusNonformat"/>
        <w:widowControl/>
        <w:sectPr w:rsidR="00466A8A" w:rsidRPr="0080426F">
          <w:pgSz w:w="11905" w:h="16838" w:code="9"/>
          <w:pgMar w:top="1134" w:right="850" w:bottom="1134" w:left="1701" w:header="720" w:footer="720" w:gutter="0"/>
          <w:cols w:space="720"/>
        </w:sectPr>
      </w:pPr>
    </w:p>
    <w:p w:rsidR="00466A8A" w:rsidRPr="0080426F" w:rsidRDefault="00466A8A" w:rsidP="00466A8A">
      <w:pPr>
        <w:pStyle w:val="ConsPlusNonformat"/>
        <w:widowControl/>
      </w:pPr>
    </w:p>
    <w:p w:rsidR="00466A8A" w:rsidRPr="0080426F" w:rsidRDefault="00466A8A" w:rsidP="00466A8A">
      <w:pPr>
        <w:autoSpaceDE w:val="0"/>
        <w:autoSpaceDN w:val="0"/>
        <w:adjustRightInd w:val="0"/>
        <w:jc w:val="right"/>
        <w:outlineLvl w:val="1"/>
      </w:pPr>
      <w:r w:rsidRPr="0080426F">
        <w:t>Приложение N 4</w:t>
      </w: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  <w:r w:rsidRPr="0080426F">
        <w:t xml:space="preserve">к Порядку комплектования </w:t>
      </w:r>
      <w:proofErr w:type="gramStart"/>
      <w:r w:rsidRPr="0080426F">
        <w:t>муниципальных</w:t>
      </w:r>
      <w:proofErr w:type="gramEnd"/>
    </w:p>
    <w:p w:rsidR="00466A8A" w:rsidRPr="0080426F" w:rsidRDefault="00466A8A" w:rsidP="00466A8A">
      <w:pPr>
        <w:autoSpaceDE w:val="0"/>
        <w:autoSpaceDN w:val="0"/>
        <w:adjustRightInd w:val="0"/>
        <w:jc w:val="right"/>
      </w:pPr>
      <w:r w:rsidRPr="0080426F">
        <w:t>дошкольных образовательных учреждений</w:t>
      </w: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  <w:r w:rsidRPr="0080426F">
        <w:t xml:space="preserve">и дошкольных групп </w:t>
      </w:r>
      <w:proofErr w:type="gramStart"/>
      <w:r w:rsidRPr="0080426F">
        <w:t>в</w:t>
      </w:r>
      <w:proofErr w:type="gramEnd"/>
      <w:r w:rsidRPr="0080426F">
        <w:t xml:space="preserve"> муниципальных</w:t>
      </w: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  <w:r w:rsidRPr="0080426F">
        <w:t xml:space="preserve">образовательных </w:t>
      </w:r>
      <w:proofErr w:type="gramStart"/>
      <w:r w:rsidRPr="0080426F">
        <w:t>учреждениях</w:t>
      </w:r>
      <w:proofErr w:type="gramEnd"/>
      <w:r w:rsidRPr="0080426F">
        <w:t xml:space="preserve"> ЗАТО</w:t>
      </w: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  <w:r w:rsidRPr="0080426F">
        <w:t xml:space="preserve">Железногорск, </w:t>
      </w:r>
      <w:proofErr w:type="gramStart"/>
      <w:r w:rsidRPr="0080426F">
        <w:t>реализующих</w:t>
      </w:r>
      <w:proofErr w:type="gramEnd"/>
      <w:r w:rsidRPr="0080426F">
        <w:t xml:space="preserve"> основную</w:t>
      </w: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  <w:r w:rsidRPr="0080426F">
        <w:t>общеобразовательную программу</w:t>
      </w: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  <w:r w:rsidRPr="0080426F">
        <w:t>дошкольного образования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</w:p>
    <w:p w:rsidR="00466A8A" w:rsidRPr="0080426F" w:rsidRDefault="00466A8A" w:rsidP="00466A8A">
      <w:pPr>
        <w:pStyle w:val="ConsPlusNonformat"/>
        <w:widowControl/>
      </w:pPr>
      <w:r w:rsidRPr="0080426F">
        <w:t xml:space="preserve">                                  ОТЧЕТ</w:t>
      </w:r>
    </w:p>
    <w:p w:rsidR="00466A8A" w:rsidRPr="0080426F" w:rsidRDefault="00466A8A" w:rsidP="00466A8A">
      <w:pPr>
        <w:pStyle w:val="ConsPlusNonformat"/>
        <w:widowControl/>
      </w:pPr>
      <w:r w:rsidRPr="0080426F">
        <w:t xml:space="preserve">                  ПО СПИСОЧНОМУ СОСТАВУ ДЕТЕЙ УЧРЕЖДЕНИЯ</w:t>
      </w:r>
    </w:p>
    <w:p w:rsidR="00466A8A" w:rsidRPr="0080426F" w:rsidRDefault="00466A8A" w:rsidP="00466A8A">
      <w:pPr>
        <w:pStyle w:val="ConsPlusNonformat"/>
        <w:widowControl/>
      </w:pPr>
    </w:p>
    <w:p w:rsidR="00466A8A" w:rsidRPr="0080426F" w:rsidRDefault="00466A8A" w:rsidP="00466A8A">
      <w:pPr>
        <w:pStyle w:val="ConsPlusNonformat"/>
        <w:widowControl/>
      </w:pPr>
      <w:r w:rsidRPr="0080426F">
        <w:t xml:space="preserve">           _________________________ на "___"__________ 20__ г.</w:t>
      </w:r>
    </w:p>
    <w:p w:rsidR="00466A8A" w:rsidRPr="0080426F" w:rsidRDefault="00466A8A" w:rsidP="00466A8A">
      <w:pPr>
        <w:pStyle w:val="ConsPlusNonformat"/>
        <w:widowControl/>
      </w:pPr>
      <w:r w:rsidRPr="0080426F">
        <w:t xml:space="preserve">           (наименование учреждения)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485"/>
      </w:tblGrid>
      <w:tr w:rsidR="00466A8A" w:rsidRPr="0080426F" w:rsidTr="00DE733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0426F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0426F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0426F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2-х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л.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от 2-х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80426F">
                <w:rPr>
                  <w:rFonts w:ascii="Times New Roman" w:hAnsi="Times New Roman" w:cs="Times New Roman"/>
                  <w:sz w:val="24"/>
                  <w:szCs w:val="24"/>
                </w:rPr>
                <w:t>3 л</w:t>
              </w:r>
            </w:smartTag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от 3-х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</w:t>
            </w:r>
            <w:smartTag w:uri="urn:schemas-microsoft-com:office:smarttags" w:element="metricconverter">
              <w:smartTagPr>
                <w:attr w:name="ProductID" w:val="4 л"/>
              </w:smartTagPr>
              <w:r w:rsidRPr="0080426F">
                <w:rPr>
                  <w:rFonts w:ascii="Times New Roman" w:hAnsi="Times New Roman" w:cs="Times New Roman"/>
                  <w:sz w:val="24"/>
                  <w:szCs w:val="24"/>
                </w:rPr>
                <w:t>4 л</w:t>
              </w:r>
            </w:smartTag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от 4-х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80426F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от 5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</w:t>
            </w:r>
            <w:smartTag w:uri="urn:schemas-microsoft-com:office:smarttags" w:element="metricconverter">
              <w:smartTagPr>
                <w:attr w:name="ProductID" w:val="6 л"/>
              </w:smartTagPr>
              <w:r w:rsidRPr="0080426F">
                <w:rPr>
                  <w:rFonts w:ascii="Times New Roman" w:hAnsi="Times New Roman" w:cs="Times New Roman"/>
                  <w:sz w:val="24"/>
                  <w:szCs w:val="24"/>
                </w:rPr>
                <w:t>6 л</w:t>
              </w:r>
            </w:smartTag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от 6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</w:t>
            </w:r>
            <w:smartTag w:uri="urn:schemas-microsoft-com:office:smarttags" w:element="metricconverter">
              <w:smartTagPr>
                <w:attr w:name="ProductID" w:val="7 л"/>
              </w:smartTagPr>
              <w:r w:rsidRPr="0080426F">
                <w:rPr>
                  <w:rFonts w:ascii="Times New Roman" w:hAnsi="Times New Roman" w:cs="Times New Roman"/>
                  <w:sz w:val="24"/>
                  <w:szCs w:val="24"/>
                </w:rPr>
                <w:t>7 л</w:t>
              </w:r>
            </w:smartTag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>детей в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дении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66A8A" w:rsidRPr="0080426F" w:rsidTr="00DE733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Число детей по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группам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8A" w:rsidRPr="0080426F" w:rsidTr="00DE733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Наличие     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>свободных 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8A" w:rsidRPr="0080426F" w:rsidTr="00DE733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Наличие     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выданных    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направлений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</w:p>
    <w:p w:rsidR="00466A8A" w:rsidRPr="0080426F" w:rsidRDefault="00466A8A" w:rsidP="00466A8A">
      <w:pPr>
        <w:pStyle w:val="ConsPlusNonformat"/>
        <w:widowControl/>
      </w:pPr>
      <w:r w:rsidRPr="0080426F">
        <w:t xml:space="preserve">    Дата __________________________________</w:t>
      </w:r>
    </w:p>
    <w:p w:rsidR="00466A8A" w:rsidRPr="0080426F" w:rsidRDefault="00466A8A" w:rsidP="00466A8A">
      <w:pPr>
        <w:pStyle w:val="ConsPlusNonformat"/>
        <w:widowControl/>
      </w:pPr>
    </w:p>
    <w:p w:rsidR="00466A8A" w:rsidRPr="0080426F" w:rsidRDefault="00466A8A" w:rsidP="00466A8A">
      <w:pPr>
        <w:pStyle w:val="ConsPlusNonformat"/>
        <w:widowControl/>
      </w:pPr>
      <w:r w:rsidRPr="0080426F">
        <w:t xml:space="preserve">    Должность и подпись руководителя _____________________________________</w:t>
      </w:r>
    </w:p>
    <w:p w:rsidR="00466A8A" w:rsidRPr="0080426F" w:rsidRDefault="00466A8A" w:rsidP="00466A8A">
      <w:pPr>
        <w:pStyle w:val="ConsPlusNonformat"/>
        <w:widowControl/>
      </w:pPr>
    </w:p>
    <w:p w:rsidR="00466A8A" w:rsidRPr="0080426F" w:rsidRDefault="00466A8A" w:rsidP="00466A8A">
      <w:pPr>
        <w:pStyle w:val="ConsPlusNonformat"/>
        <w:widowControl/>
      </w:pPr>
      <w:r w:rsidRPr="0080426F">
        <w:t xml:space="preserve">    М.П.</w:t>
      </w: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</w:p>
    <w:p w:rsidR="00466A8A" w:rsidRPr="0080426F" w:rsidRDefault="00466A8A" w:rsidP="00466A8A">
      <w:pPr>
        <w:autoSpaceDE w:val="0"/>
        <w:autoSpaceDN w:val="0"/>
        <w:adjustRightInd w:val="0"/>
        <w:jc w:val="right"/>
        <w:outlineLvl w:val="1"/>
      </w:pPr>
      <w:r w:rsidRPr="0080426F">
        <w:t>Приложение N 5</w:t>
      </w: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  <w:r w:rsidRPr="0080426F">
        <w:t xml:space="preserve">к Порядку комплектования </w:t>
      </w:r>
      <w:proofErr w:type="gramStart"/>
      <w:r w:rsidRPr="0080426F">
        <w:t>муниципальных</w:t>
      </w:r>
      <w:proofErr w:type="gramEnd"/>
    </w:p>
    <w:p w:rsidR="00466A8A" w:rsidRPr="0080426F" w:rsidRDefault="00466A8A" w:rsidP="00466A8A">
      <w:pPr>
        <w:autoSpaceDE w:val="0"/>
        <w:autoSpaceDN w:val="0"/>
        <w:adjustRightInd w:val="0"/>
        <w:jc w:val="right"/>
      </w:pPr>
      <w:r w:rsidRPr="0080426F">
        <w:t>дошкольных образовательных учреждений</w:t>
      </w: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  <w:r w:rsidRPr="0080426F">
        <w:t xml:space="preserve">и дошкольных групп </w:t>
      </w:r>
      <w:proofErr w:type="gramStart"/>
      <w:r w:rsidRPr="0080426F">
        <w:t>в</w:t>
      </w:r>
      <w:proofErr w:type="gramEnd"/>
      <w:r w:rsidRPr="0080426F">
        <w:t xml:space="preserve"> муниципальных</w:t>
      </w: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  <w:r w:rsidRPr="0080426F">
        <w:t xml:space="preserve">образовательных </w:t>
      </w:r>
      <w:proofErr w:type="gramStart"/>
      <w:r w:rsidRPr="0080426F">
        <w:t>учреждениях</w:t>
      </w:r>
      <w:proofErr w:type="gramEnd"/>
      <w:r w:rsidRPr="0080426F">
        <w:t xml:space="preserve"> ЗАТО</w:t>
      </w: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  <w:r w:rsidRPr="0080426F">
        <w:t xml:space="preserve">Железногорск, </w:t>
      </w:r>
      <w:proofErr w:type="gramStart"/>
      <w:r w:rsidRPr="0080426F">
        <w:t>реализующих</w:t>
      </w:r>
      <w:proofErr w:type="gramEnd"/>
      <w:r w:rsidRPr="0080426F">
        <w:t xml:space="preserve"> основную</w:t>
      </w: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  <w:r w:rsidRPr="0080426F">
        <w:t>общеобразовательную программу</w:t>
      </w:r>
    </w:p>
    <w:p w:rsidR="00466A8A" w:rsidRPr="0080426F" w:rsidRDefault="00466A8A" w:rsidP="00466A8A">
      <w:pPr>
        <w:autoSpaceDE w:val="0"/>
        <w:autoSpaceDN w:val="0"/>
        <w:adjustRightInd w:val="0"/>
        <w:jc w:val="right"/>
      </w:pPr>
      <w:r w:rsidRPr="0080426F">
        <w:t>дошкольного образования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</w:p>
    <w:p w:rsidR="00466A8A" w:rsidRPr="0080426F" w:rsidRDefault="00466A8A" w:rsidP="00466A8A">
      <w:pPr>
        <w:pStyle w:val="ConsPlusTitle"/>
        <w:widowControl/>
        <w:jc w:val="center"/>
      </w:pPr>
      <w:r w:rsidRPr="0080426F">
        <w:t>КНИГА УЧЕТА ДВИЖЕНИЯ ДЕТЕЙ</w:t>
      </w: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1080"/>
        <w:gridCol w:w="1080"/>
        <w:gridCol w:w="945"/>
        <w:gridCol w:w="1080"/>
        <w:gridCol w:w="810"/>
        <w:gridCol w:w="1080"/>
        <w:gridCol w:w="1080"/>
        <w:gridCol w:w="1080"/>
        <w:gridCol w:w="1350"/>
        <w:gridCol w:w="1080"/>
        <w:gridCol w:w="1215"/>
        <w:gridCol w:w="945"/>
        <w:gridCol w:w="1215"/>
        <w:gridCol w:w="810"/>
        <w:gridCol w:w="1080"/>
        <w:gridCol w:w="945"/>
      </w:tblGrid>
      <w:tr w:rsidR="00466A8A" w:rsidRPr="0080426F" w:rsidTr="00DE733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ФИО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ребе</w:t>
            </w:r>
            <w:proofErr w:type="gram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gram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>ребенка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proofErr w:type="gram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адрес,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>телефон</w:t>
            </w:r>
          </w:p>
        </w:tc>
        <w:tc>
          <w:tcPr>
            <w:tcW w:w="3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Сидения о родителях   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(законных представителях)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ребенка     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N и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напра</w:t>
            </w:r>
            <w:proofErr w:type="gram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Откуда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прибыл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>реб</w:t>
            </w:r>
            <w:proofErr w:type="gram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нок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N и дата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gram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догово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с 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роди- 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вите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ребенка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зачи</w:t>
            </w:r>
            <w:proofErr w:type="gram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ребен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 в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зачис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ребен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 в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(N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дата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>приказа)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отчи</w:t>
            </w:r>
            <w:proofErr w:type="gram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ребен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 из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отчис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ребен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 из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(дата и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>приказа)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Куда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>выбыл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>реб</w:t>
            </w:r>
            <w:proofErr w:type="gram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нок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отчи</w:t>
            </w:r>
            <w:proofErr w:type="gram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>ребенка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6A8A" w:rsidRPr="0080426F" w:rsidTr="00DE733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ФИО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>матери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>работы,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конта</w:t>
            </w:r>
            <w:proofErr w:type="gram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тный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>телефон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отца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>работы,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конта</w:t>
            </w:r>
            <w:proofErr w:type="gram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>тный</w:t>
            </w:r>
            <w:proofErr w:type="spellEnd"/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426F">
              <w:rPr>
                <w:rFonts w:ascii="Times New Roman" w:hAnsi="Times New Roman" w:cs="Times New Roman"/>
                <w:sz w:val="24"/>
                <w:szCs w:val="24"/>
              </w:rPr>
              <w:br/>
              <w:t>телефон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8A" w:rsidRPr="0080426F" w:rsidTr="00DE733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11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12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13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14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15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16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17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8A" w:rsidRPr="0080426F" w:rsidRDefault="00466A8A" w:rsidP="00DE7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26F">
              <w:rPr>
                <w:rFonts w:ascii="Times New Roman" w:hAnsi="Times New Roman" w:cs="Times New Roman"/>
                <w:sz w:val="24"/>
                <w:szCs w:val="24"/>
              </w:rPr>
              <w:t xml:space="preserve">18  </w:t>
            </w:r>
          </w:p>
        </w:tc>
      </w:tr>
    </w:tbl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</w:p>
    <w:p w:rsidR="00466A8A" w:rsidRPr="0080426F" w:rsidRDefault="00466A8A" w:rsidP="00466A8A">
      <w:pPr>
        <w:autoSpaceDE w:val="0"/>
        <w:autoSpaceDN w:val="0"/>
        <w:adjustRightInd w:val="0"/>
        <w:ind w:firstLine="540"/>
        <w:jc w:val="both"/>
      </w:pPr>
    </w:p>
    <w:p w:rsidR="00466A8A" w:rsidRPr="0080426F" w:rsidRDefault="00466A8A" w:rsidP="00466A8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66A8A" w:rsidRPr="0080426F" w:rsidRDefault="00466A8A" w:rsidP="00466A8A"/>
    <w:p w:rsidR="00EB54D0" w:rsidRDefault="00EB54D0">
      <w:bookmarkStart w:id="0" w:name="_GoBack"/>
      <w:bookmarkEnd w:id="0"/>
    </w:p>
    <w:sectPr w:rsidR="00EB54D0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FE"/>
    <w:rsid w:val="00466A8A"/>
    <w:rsid w:val="00775BFE"/>
    <w:rsid w:val="00EB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6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66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6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66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RLAW168;n=5665;fld=134" TargetMode="External"/><Relationship Id="rId18" Type="http://schemas.openxmlformats.org/officeDocument/2006/relationships/hyperlink" Target="consultantplus://offline/main?base=RLAW168;n=7643;fld=134;dst=100101" TargetMode="External"/><Relationship Id="rId26" Type="http://schemas.openxmlformats.org/officeDocument/2006/relationships/hyperlink" Target="consultantplus://offline/main?base=RLAW168;n=7643;fld=134;dst=100026" TargetMode="External"/><Relationship Id="rId21" Type="http://schemas.openxmlformats.org/officeDocument/2006/relationships/hyperlink" Target="consultantplus://offline/main?base=RLAW168;n=7643;fld=134;dst=100106" TargetMode="External"/><Relationship Id="rId34" Type="http://schemas.openxmlformats.org/officeDocument/2006/relationships/hyperlink" Target="consultantplus://offline/main?base=RLAW168;n=7643;fld=134;dst=100133" TargetMode="External"/><Relationship Id="rId7" Type="http://schemas.openxmlformats.org/officeDocument/2006/relationships/hyperlink" Target="consultantplus://offline/main?base=RLAW168;n=5448;fld=134;dst=100063" TargetMode="External"/><Relationship Id="rId12" Type="http://schemas.openxmlformats.org/officeDocument/2006/relationships/hyperlink" Target="consultantplus://offline/main?base=RLAW168;n=6187;fld=134" TargetMode="External"/><Relationship Id="rId17" Type="http://schemas.openxmlformats.org/officeDocument/2006/relationships/hyperlink" Target="consultantplus://offline/main?base=RLAW168;n=5448;fld=134;dst=100063" TargetMode="External"/><Relationship Id="rId25" Type="http://schemas.openxmlformats.org/officeDocument/2006/relationships/hyperlink" Target="consultantplus://offline/main?base=RLAW168;n=7643;fld=134;dst=100041" TargetMode="External"/><Relationship Id="rId33" Type="http://schemas.openxmlformats.org/officeDocument/2006/relationships/hyperlink" Target="consultantplus://offline/main?base=RLAW168;n=7643;fld=134;dst=100133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80146;fld=134;dst=100075" TargetMode="External"/><Relationship Id="rId20" Type="http://schemas.openxmlformats.org/officeDocument/2006/relationships/hyperlink" Target="consultantplus://offline/main?base=RLAW168;n=7643;fld=134;dst=100101" TargetMode="External"/><Relationship Id="rId29" Type="http://schemas.openxmlformats.org/officeDocument/2006/relationships/hyperlink" Target="consultantplus://offline/main?base=LAW;n=80146;fld=134;dst=100106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0146;fld=134;dst=100075" TargetMode="External"/><Relationship Id="rId11" Type="http://schemas.openxmlformats.org/officeDocument/2006/relationships/hyperlink" Target="consultantplus://offline/main?base=RLAW168;n=7643;fld=134;dst=100015" TargetMode="External"/><Relationship Id="rId24" Type="http://schemas.openxmlformats.org/officeDocument/2006/relationships/hyperlink" Target="consultantplus://offline/main?base=RLAW168;n=7643;fld=134;dst=100101" TargetMode="External"/><Relationship Id="rId32" Type="http://schemas.openxmlformats.org/officeDocument/2006/relationships/hyperlink" Target="consultantplus://offline/main?base=RLAW168;n=7643;fld=134;dst=100032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main?base=LAW;n=117062;fld=134;dst=185" TargetMode="External"/><Relationship Id="rId15" Type="http://schemas.openxmlformats.org/officeDocument/2006/relationships/hyperlink" Target="consultantplus://offline/main?base=LAW;n=117062;fld=134;dst=100190" TargetMode="External"/><Relationship Id="rId23" Type="http://schemas.openxmlformats.org/officeDocument/2006/relationships/hyperlink" Target="consultantplus://offline/main?base=LAW;n=104724;fld=134;dst=3" TargetMode="External"/><Relationship Id="rId28" Type="http://schemas.openxmlformats.org/officeDocument/2006/relationships/hyperlink" Target="consultantplus://offline/main?base=LAW;n=80146;fld=134;dst=100080" TargetMode="External"/><Relationship Id="rId36" Type="http://schemas.openxmlformats.org/officeDocument/2006/relationships/hyperlink" Target="consultantplus://offline/main?base=RLAW168;n=7643;fld=134;dst=100126" TargetMode="External"/><Relationship Id="rId10" Type="http://schemas.openxmlformats.org/officeDocument/2006/relationships/hyperlink" Target="consultantplus://offline/main?base=RLAW168;n=4803;fld=134;dst=100611" TargetMode="External"/><Relationship Id="rId19" Type="http://schemas.openxmlformats.org/officeDocument/2006/relationships/hyperlink" Target="consultantplus://offline/main?base=RLAW168;n=7643;fld=134;dst=100105" TargetMode="External"/><Relationship Id="rId31" Type="http://schemas.openxmlformats.org/officeDocument/2006/relationships/hyperlink" Target="consultantplus://offline/main?base=RLAW168;n=7643;fld=134;dst=100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68;n=4803;fld=134;dst=100565" TargetMode="External"/><Relationship Id="rId14" Type="http://schemas.openxmlformats.org/officeDocument/2006/relationships/hyperlink" Target="consultantplus://offline/main?base=RLAW168;n=6180;fld=134" TargetMode="External"/><Relationship Id="rId22" Type="http://schemas.openxmlformats.org/officeDocument/2006/relationships/hyperlink" Target="consultantplus://offline/main?base=RLAW168;n=7643;fld=134;dst=100101" TargetMode="External"/><Relationship Id="rId27" Type="http://schemas.openxmlformats.org/officeDocument/2006/relationships/hyperlink" Target="consultantplus://offline/main?base=RLAW168;n=7643;fld=134;dst=100032" TargetMode="External"/><Relationship Id="rId30" Type="http://schemas.openxmlformats.org/officeDocument/2006/relationships/hyperlink" Target="consultantplus://offline/main?base=RLAW168;n=7643;fld=134;dst=100041" TargetMode="External"/><Relationship Id="rId35" Type="http://schemas.openxmlformats.org/officeDocument/2006/relationships/hyperlink" Target="consultantplus://offline/main?base=RLAW168;n=7643;fld=134;dst=100133" TargetMode="External"/><Relationship Id="rId8" Type="http://schemas.openxmlformats.org/officeDocument/2006/relationships/hyperlink" Target="consultantplus://offline/main?base=LAW;n=117671;fld=134;dst=9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4305</Words>
  <Characters>24540</Characters>
  <Application>Microsoft Office Word</Application>
  <DocSecurity>0</DocSecurity>
  <Lines>204</Lines>
  <Paragraphs>57</Paragraphs>
  <ScaleCrop>false</ScaleCrop>
  <Company>Home</Company>
  <LinksUpToDate>false</LinksUpToDate>
  <CharactersWithSpaces>28788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</dc:creator>
  <cp:keywords/>
  <dc:description/>
  <cp:lastModifiedBy>Gennady</cp:lastModifiedBy>
  <cp:revision>2</cp:revision>
  <dcterms:created xsi:type="dcterms:W3CDTF">2013-01-05T06:50:00Z</dcterms:created>
  <dcterms:modified xsi:type="dcterms:W3CDTF">2013-01-05T06:51:00Z</dcterms:modified>
</cp:coreProperties>
</file>