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CB" w:rsidRPr="00592A25" w:rsidRDefault="007662CB" w:rsidP="00592A2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2A25">
        <w:rPr>
          <w:b/>
          <w:color w:val="000000"/>
          <w:u w:val="single"/>
        </w:rPr>
        <w:t>План профессионально-личностного развития педагога</w:t>
      </w:r>
    </w:p>
    <w:p w:rsidR="009A5BA7" w:rsidRPr="00592A25" w:rsidRDefault="009A5BA7" w:rsidP="00766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2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Карповой Валентины Ивановны</w:t>
      </w:r>
    </w:p>
    <w:p w:rsidR="007662CB" w:rsidRPr="00592A25" w:rsidRDefault="007662CB" w:rsidP="00766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2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2016-17 учебный год</w:t>
      </w:r>
    </w:p>
    <w:p w:rsidR="00C44A14" w:rsidRPr="00592A25" w:rsidRDefault="00C44A14" w:rsidP="00C4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5"/>
        <w:gridCol w:w="5995"/>
        <w:gridCol w:w="1178"/>
        <w:gridCol w:w="2208"/>
      </w:tblGrid>
      <w:tr w:rsidR="005E7597" w:rsidRPr="00592A25" w:rsidTr="005E7597">
        <w:tc>
          <w:tcPr>
            <w:tcW w:w="438" w:type="dxa"/>
          </w:tcPr>
          <w:p w:rsidR="00BF43F8" w:rsidRPr="00592A25" w:rsidRDefault="00BF43F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1" w:type="dxa"/>
          </w:tcPr>
          <w:p w:rsidR="00BF43F8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F43F8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содержание</w:t>
            </w:r>
          </w:p>
        </w:tc>
        <w:tc>
          <w:tcPr>
            <w:tcW w:w="1151" w:type="dxa"/>
          </w:tcPr>
          <w:p w:rsidR="00BF43F8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51" w:type="dxa"/>
          </w:tcPr>
          <w:p w:rsidR="00BF43F8" w:rsidRPr="00592A25" w:rsidRDefault="00BF43F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62CB" w:rsidRPr="00592A25" w:rsidTr="005E7597">
        <w:tc>
          <w:tcPr>
            <w:tcW w:w="9571" w:type="dxa"/>
            <w:gridSpan w:val="4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в системе непрерывного профессионального образов</w:t>
            </w: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5E7597" w:rsidRPr="00592A25" w:rsidTr="005E7597">
        <w:tc>
          <w:tcPr>
            <w:tcW w:w="438" w:type="dxa"/>
          </w:tcPr>
          <w:p w:rsidR="00BF43F8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BF43F8" w:rsidRPr="00592A25" w:rsidRDefault="003D33EE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повышение квалификации</w:t>
            </w: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«Организация</w:t>
            </w:r>
            <w:r w:rsidR="001C4D32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в 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федерального государственного образовател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стандарта дошкольного образования»</w:t>
            </w:r>
          </w:p>
        </w:tc>
        <w:tc>
          <w:tcPr>
            <w:tcW w:w="1151" w:type="dxa"/>
          </w:tcPr>
          <w:p w:rsidR="00BF43F8" w:rsidRPr="00592A25" w:rsidRDefault="003D33EE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151" w:type="dxa"/>
          </w:tcPr>
          <w:p w:rsidR="00BF43F8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72 часа</w:t>
            </w:r>
          </w:p>
        </w:tc>
      </w:tr>
      <w:tr w:rsidR="005E7597" w:rsidRPr="00592A25" w:rsidTr="005E7597">
        <w:tc>
          <w:tcPr>
            <w:tcW w:w="438" w:type="dxa"/>
          </w:tcPr>
          <w:p w:rsidR="00BF43F8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BF43F8" w:rsidRPr="00592A25" w:rsidRDefault="003D33EE" w:rsidP="00B44C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«Профессионального стандарта педагога»</w:t>
            </w:r>
          </w:p>
        </w:tc>
        <w:tc>
          <w:tcPr>
            <w:tcW w:w="1151" w:type="dxa"/>
          </w:tcPr>
          <w:p w:rsidR="00BF43F8" w:rsidRPr="00592A25" w:rsidRDefault="00B44CE6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151" w:type="dxa"/>
          </w:tcPr>
          <w:p w:rsidR="00BF43F8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измен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документе с 1 января 2017 г.</w:t>
            </w:r>
            <w:r w:rsidRPr="00592A25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Оплата труда р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ботников образ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вательных учре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дений должна о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новываться на к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честве выполн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требований ста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дарта, по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черкнул Глава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Минобрна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Ливанов.</w:t>
            </w:r>
          </w:p>
        </w:tc>
      </w:tr>
      <w:tr w:rsidR="005E7597" w:rsidRPr="00592A25" w:rsidTr="005E7597">
        <w:tc>
          <w:tcPr>
            <w:tcW w:w="438" w:type="dxa"/>
          </w:tcPr>
          <w:p w:rsidR="00BF43F8" w:rsidRPr="00592A25" w:rsidRDefault="00E65C65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</w:tcPr>
          <w:p w:rsidR="00F40770" w:rsidRPr="00592A25" w:rsidRDefault="00F40770" w:rsidP="00F407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аттестация.</w:t>
            </w:r>
          </w:p>
          <w:p w:rsidR="00BF43F8" w:rsidRPr="00592A25" w:rsidRDefault="00BF43F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BF43F8" w:rsidRPr="00592A25" w:rsidRDefault="00B44CE6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2017г</w:t>
            </w:r>
          </w:p>
        </w:tc>
        <w:tc>
          <w:tcPr>
            <w:tcW w:w="2151" w:type="dxa"/>
          </w:tcPr>
          <w:p w:rsidR="00BF43F8" w:rsidRPr="00592A25" w:rsidRDefault="00BF43F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2CB" w:rsidRPr="00592A25" w:rsidTr="005E7597">
        <w:tc>
          <w:tcPr>
            <w:tcW w:w="9571" w:type="dxa"/>
            <w:gridSpan w:val="4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 в профессиональном сообществе</w:t>
            </w: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7662CB" w:rsidRPr="00592A25" w:rsidRDefault="006E6259" w:rsidP="00B44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к</w:t>
            </w:r>
            <w:r w:rsidR="00B44CE6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онференция</w:t>
            </w:r>
            <w:r w:rsidR="00E65C65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«Нетрадиционные формы раб</w:t>
            </w:r>
            <w:r w:rsidR="00E65C65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5C65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родителями»</w:t>
            </w:r>
          </w:p>
        </w:tc>
        <w:tc>
          <w:tcPr>
            <w:tcW w:w="1151" w:type="dxa"/>
          </w:tcPr>
          <w:p w:rsidR="007662CB" w:rsidRPr="00592A25" w:rsidRDefault="00E65C65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F40770" w:rsidRPr="00592A25" w:rsidRDefault="006E6259" w:rsidP="00B44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gramStart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B44CE6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  <w:r w:rsidR="009A5BA7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«Взаимодействие педагога с детьми в различных видах деятельности»</w:t>
            </w:r>
          </w:p>
        </w:tc>
        <w:tc>
          <w:tcPr>
            <w:tcW w:w="1151" w:type="dxa"/>
          </w:tcPr>
          <w:p w:rsidR="007662CB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F3977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</w:tcPr>
          <w:p w:rsidR="00195E79" w:rsidRPr="00592A25" w:rsidRDefault="006E6259" w:rsidP="0019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</w:t>
            </w:r>
            <w:r w:rsidR="00B44CE6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инициатив «С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>временные образовательные практики в реализации о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ДОО»</w:t>
            </w:r>
          </w:p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2CB" w:rsidRPr="00592A25" w:rsidTr="005E7597">
        <w:tc>
          <w:tcPr>
            <w:tcW w:w="9571" w:type="dxa"/>
            <w:gridSpan w:val="4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методической работе</w:t>
            </w: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887316" w:rsidRPr="00592A25" w:rsidRDefault="001C68BD" w:rsidP="00887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</w:t>
            </w:r>
            <w:r w:rsidR="006E6259"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316"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педсоветов. </w:t>
            </w:r>
          </w:p>
          <w:p w:rsidR="00195E79" w:rsidRPr="00592A25" w:rsidRDefault="00CE6CC8" w:rsidP="00887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195E79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="00195E79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</w:p>
          <w:p w:rsidR="00CE6CC8" w:rsidRPr="00592A25" w:rsidRDefault="00CE6CC8" w:rsidP="00887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-Оценка качества дошкольного образования</w:t>
            </w:r>
          </w:p>
          <w:p w:rsidR="007662CB" w:rsidRPr="00592A25" w:rsidRDefault="00CE6CC8" w:rsidP="00887316">
            <w:pPr>
              <w:shd w:val="clear" w:color="auto" w:fill="FFFFFF"/>
              <w:jc w:val="both"/>
              <w:rPr>
                <w:rStyle w:val="c18"/>
                <w:rFonts w:ascii="Times New Roman" w:hAnsi="Times New Roman" w:cs="Times New Roman"/>
                <w:bCs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316"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совете. Представить </w:t>
            </w:r>
            <w:r w:rsidR="00887316" w:rsidRPr="00592A25">
              <w:rPr>
                <w:rStyle w:val="c18"/>
                <w:rFonts w:ascii="Times New Roman" w:hAnsi="Times New Roman" w:cs="Times New Roman"/>
                <w:bCs/>
                <w:sz w:val="24"/>
                <w:szCs w:val="24"/>
              </w:rPr>
              <w:t>«Индивидуальную образовательную программу педаг</w:t>
            </w:r>
            <w:r w:rsidR="00887316" w:rsidRPr="00592A25">
              <w:rPr>
                <w:rStyle w:val="c18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87316" w:rsidRPr="00592A25">
              <w:rPr>
                <w:rStyle w:val="c18"/>
                <w:rFonts w:ascii="Times New Roman" w:hAnsi="Times New Roman" w:cs="Times New Roman"/>
                <w:bCs/>
                <w:sz w:val="24"/>
                <w:szCs w:val="24"/>
              </w:rPr>
              <w:t>га»</w:t>
            </w:r>
          </w:p>
          <w:p w:rsidR="00195E79" w:rsidRPr="00592A25" w:rsidRDefault="00195E79" w:rsidP="008873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2CB" w:rsidRPr="00592A25" w:rsidRDefault="00887316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195E79" w:rsidRPr="00592A25" w:rsidRDefault="001C68BD" w:rsidP="0019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</w:t>
            </w:r>
            <w:r w:rsidR="00195E79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</w:rPr>
              <w:t>«Общение воспитателя с родителями»</w:t>
            </w:r>
          </w:p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662CB" w:rsidRPr="00592A25" w:rsidRDefault="00887316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</w:tcPr>
          <w:p w:rsidR="001C68BD" w:rsidRPr="00592A25" w:rsidRDefault="001C68BD" w:rsidP="001C68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технологий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Дмитриева, Е. Егорова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ребенка», «Доска выбора», «Проблемная педаг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ситуация» 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(интернет).</w:t>
            </w:r>
          </w:p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887316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1" w:type="dxa"/>
          </w:tcPr>
          <w:p w:rsidR="00884AFF" w:rsidRPr="00592A25" w:rsidRDefault="00662938" w:rsidP="00884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D33EE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азработка 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перспективного плана и </w:t>
            </w:r>
            <w:r w:rsidR="003D33EE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практического м</w:t>
            </w:r>
            <w:r w:rsidR="003D33EE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D33EE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териала </w:t>
            </w:r>
            <w:r w:rsidR="00887316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887316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кружка 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«Элементы спо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95E79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игр</w:t>
            </w:r>
            <w:r w:rsidR="00D660B9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84AFF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(Л.Н. Волошина «Игры с элементами спорта»)</w:t>
            </w:r>
            <w:r w:rsidR="000B5CED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4AFF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0B5CED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16EE" w:rsidRPr="00592A25" w:rsidRDefault="000B5CED" w:rsidP="00884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93403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потребность самостоятельной двигател</w:t>
            </w:r>
            <w:r w:rsidR="00A93403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A93403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деятельности с использованием лыж</w:t>
            </w:r>
          </w:p>
          <w:p w:rsidR="000B5CED" w:rsidRPr="00592A25" w:rsidRDefault="000E16EE" w:rsidP="00884A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-учить управлять санками</w:t>
            </w:r>
          </w:p>
        </w:tc>
        <w:tc>
          <w:tcPr>
            <w:tcW w:w="1151" w:type="dxa"/>
          </w:tcPr>
          <w:p w:rsidR="007662CB" w:rsidRPr="00592A25" w:rsidRDefault="0066293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2016г</w:t>
            </w:r>
          </w:p>
        </w:tc>
        <w:tc>
          <w:tcPr>
            <w:tcW w:w="2151" w:type="dxa"/>
          </w:tcPr>
          <w:p w:rsidR="007662CB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план на 2017 г.</w:t>
            </w:r>
          </w:p>
        </w:tc>
      </w:tr>
      <w:tr w:rsidR="007662CB" w:rsidRPr="00592A25" w:rsidTr="005E7597">
        <w:tc>
          <w:tcPr>
            <w:tcW w:w="9571" w:type="dxa"/>
            <w:gridSpan w:val="4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Самообразование педагога</w:t>
            </w:r>
          </w:p>
        </w:tc>
      </w:tr>
      <w:tr w:rsidR="005E7597" w:rsidRPr="00592A25" w:rsidTr="005E7597">
        <w:tc>
          <w:tcPr>
            <w:tcW w:w="438" w:type="dxa"/>
          </w:tcPr>
          <w:p w:rsidR="00B44CE6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B44CE6" w:rsidRPr="00592A25" w:rsidRDefault="00B44CE6" w:rsidP="00760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«Социально-коммуникативное развитие детей»</w:t>
            </w:r>
            <w:r w:rsidRPr="00592A2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51" w:type="dxa"/>
          </w:tcPr>
          <w:p w:rsidR="00B44CE6" w:rsidRPr="00592A25" w:rsidRDefault="00DF397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2151" w:type="dxa"/>
          </w:tcPr>
          <w:p w:rsidR="00B44CE6" w:rsidRPr="00592A25" w:rsidRDefault="005E7597" w:rsidP="005E7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Проведена</w:t>
            </w:r>
            <w:r w:rsidR="00DF397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стика, </w:t>
            </w:r>
            <w:r w:rsidR="00DF397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</w:t>
            </w:r>
            <w:r w:rsidR="00DF397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</w:t>
            </w:r>
            <w:r w:rsidR="00DF397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 </w:t>
            </w:r>
            <w:r w:rsidR="00DF397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По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программе соц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ально-личностного ра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вития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«Познаю  себя»,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Авторы: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Корепанова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М.В.,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Харлампова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2007 г.</w:t>
            </w: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7662CB" w:rsidRPr="00592A25" w:rsidRDefault="00207C87" w:rsidP="00760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и  изучение научно-методической литературы  теме</w:t>
            </w:r>
            <w:r w:rsidR="00B91007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91007" w:rsidRPr="00592A25" w:rsidRDefault="00B91007" w:rsidP="007603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Бабунова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Т.М. Дошкольная педагогика – педагогика развития. Магнитогорск, 2004.</w:t>
            </w:r>
          </w:p>
          <w:p w:rsidR="00B91007" w:rsidRPr="00592A25" w:rsidRDefault="00B91007" w:rsidP="00760308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92A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Корепанова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М.В., </w:t>
            </w:r>
            <w:proofErr w:type="spell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Харлампова</w:t>
            </w:r>
            <w:proofErr w:type="spellEnd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Познаю себя. М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тодические рекомендации к программе социально-личностного развития детей дошкольного возраста.  М., 2007</w:t>
            </w:r>
            <w:r w:rsidRPr="00592A2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1007" w:rsidRPr="00592A25" w:rsidRDefault="00B91007" w:rsidP="00760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</w:t>
            </w:r>
            <w:r w:rsidRPr="00592A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технологии. Журнал «Обруч». № 3. 2002.</w:t>
            </w: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</w:tcPr>
          <w:p w:rsidR="00207C87" w:rsidRPr="00592A25" w:rsidRDefault="00207C87" w:rsidP="00207C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педагога-психолога</w:t>
            </w:r>
          </w:p>
          <w:p w:rsidR="00207C87" w:rsidRPr="00592A25" w:rsidRDefault="00207C87" w:rsidP="00207C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«Особенности социально-коммуникативного разв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детей </w:t>
            </w:r>
            <w:r w:rsidR="00F94A74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662CB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  <w:p w:rsidR="005E7597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51" w:type="dxa"/>
          </w:tcPr>
          <w:p w:rsidR="007662CB" w:rsidRPr="00592A25" w:rsidRDefault="00F94A7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петентность в в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просах социально-коммуникативн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детей</w:t>
            </w: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1" w:type="dxa"/>
          </w:tcPr>
          <w:p w:rsidR="007662CB" w:rsidRPr="00592A25" w:rsidRDefault="00207C8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НОД опытных педагогов в рамках метод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ческих мероприятий разных уровней</w:t>
            </w: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884AFF" w:rsidRPr="00592A25" w:rsidRDefault="00884AFF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884AFF" w:rsidRPr="00592A25" w:rsidRDefault="00F11233" w:rsidP="00760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участия в </w:t>
            </w:r>
            <w:proofErr w:type="spellStart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</w:t>
            </w:r>
            <w:r w:rsidR="00884AFF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кола </w:t>
            </w:r>
            <w:proofErr w:type="spellStart"/>
            <w:r w:rsidR="00884AFF"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росатом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И.П. </w:t>
            </w:r>
            <w:proofErr w:type="spellStart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Гузовской</w:t>
            </w:r>
            <w:proofErr w:type="spellEnd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идругих</w:t>
            </w:r>
            <w:proofErr w:type="spellEnd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 конкурса. </w:t>
            </w:r>
          </w:p>
        </w:tc>
        <w:tc>
          <w:tcPr>
            <w:tcW w:w="1151" w:type="dxa"/>
          </w:tcPr>
          <w:p w:rsidR="00884AFF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</w:t>
            </w:r>
            <w:r w:rsidR="00F11233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2016</w:t>
            </w:r>
          </w:p>
        </w:tc>
        <w:tc>
          <w:tcPr>
            <w:tcW w:w="2151" w:type="dxa"/>
          </w:tcPr>
          <w:p w:rsidR="00884AFF" w:rsidRPr="00592A25" w:rsidRDefault="00884AFF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1" w:type="dxa"/>
          </w:tcPr>
          <w:p w:rsidR="007662CB" w:rsidRPr="00592A25" w:rsidRDefault="00207C8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педагогических технологий, позволяющих эффективно организовать воспитательно-образовательный процесс с детьми.</w:t>
            </w:r>
          </w:p>
        </w:tc>
        <w:tc>
          <w:tcPr>
            <w:tcW w:w="1151" w:type="dxa"/>
          </w:tcPr>
          <w:p w:rsidR="007662CB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CF738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1" w:type="dxa"/>
          </w:tcPr>
          <w:p w:rsidR="007662CB" w:rsidRPr="00592A25" w:rsidRDefault="006E6259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педагогических конкурсах Всероссийского и международного уровня</w:t>
            </w: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CE6CC8" w:rsidRPr="00592A25" w:rsidRDefault="00CE6CC8" w:rsidP="00F112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комплексно-тематическое планирование  для детей средней группы соответствии  с требован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 ФГОС </w:t>
            </w:r>
            <w:proofErr w:type="gram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1" w:type="dxa"/>
          </w:tcPr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51" w:type="dxa"/>
          </w:tcPr>
          <w:p w:rsidR="00CE6CC8" w:rsidRPr="00592A25" w:rsidRDefault="00CE6CC8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882" w:rsidRPr="00592A25" w:rsidTr="005E7597">
        <w:tc>
          <w:tcPr>
            <w:tcW w:w="9571" w:type="dxa"/>
            <w:gridSpan w:val="4"/>
          </w:tcPr>
          <w:p w:rsidR="00170882" w:rsidRPr="00592A25" w:rsidRDefault="00170882" w:rsidP="007603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</w:tr>
      <w:tr w:rsidR="005E7597" w:rsidRPr="00592A25" w:rsidTr="005E7597">
        <w:tc>
          <w:tcPr>
            <w:tcW w:w="438" w:type="dxa"/>
          </w:tcPr>
          <w:p w:rsidR="007662CB" w:rsidRPr="00592A25" w:rsidRDefault="00170882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7662CB" w:rsidRPr="00592A25" w:rsidRDefault="00261CFC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 среди детей и родителей</w:t>
            </w:r>
          </w:p>
          <w:p w:rsidR="00261CFC" w:rsidRPr="00592A25" w:rsidRDefault="00261CFC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-кружок</w:t>
            </w:r>
          </w:p>
          <w:p w:rsidR="005E7597" w:rsidRPr="00592A25" w:rsidRDefault="005E7597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97" w:rsidRPr="00592A25" w:rsidRDefault="005E7597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FC" w:rsidRPr="00592A25" w:rsidRDefault="00261CFC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-совместные походы на природу, лыжную базу</w:t>
            </w:r>
          </w:p>
          <w:p w:rsidR="005E7597" w:rsidRPr="00592A25" w:rsidRDefault="00CA7AAD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FC"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</w:t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ия «Остров здоровья», </w:t>
            </w:r>
          </w:p>
          <w:p w:rsidR="00261CFC" w:rsidRPr="00592A25" w:rsidRDefault="00CA7AAD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«Зима для </w:t>
            </w:r>
            <w:proofErr w:type="gramStart"/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, ловких, смелых»</w:t>
            </w:r>
          </w:p>
        </w:tc>
        <w:tc>
          <w:tcPr>
            <w:tcW w:w="1151" w:type="dxa"/>
          </w:tcPr>
          <w:p w:rsidR="007662CB" w:rsidRPr="00592A25" w:rsidRDefault="007662C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CFC" w:rsidRPr="00592A25" w:rsidRDefault="00261CF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CFC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5E7597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61CFC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A7AAD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евраль, март 2017</w:t>
            </w:r>
          </w:p>
        </w:tc>
        <w:tc>
          <w:tcPr>
            <w:tcW w:w="2151" w:type="dxa"/>
          </w:tcPr>
          <w:p w:rsidR="007662CB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Организовали п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с родителями на лыжную базу</w:t>
            </w:r>
          </w:p>
          <w:p w:rsidR="005E7597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261CFC" w:rsidRPr="00592A25" w:rsidRDefault="00AE0505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261CFC" w:rsidRPr="00592A25" w:rsidRDefault="00AA6B09" w:rsidP="00B67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</w:t>
            </w:r>
            <w:r w:rsidR="005E759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</w:t>
            </w:r>
            <w:r w:rsidR="005E759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5E7597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безопасной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психологически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комфортной образовательной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среды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условиях</w:t>
            </w: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</w:t>
            </w:r>
            <w:proofErr w:type="gramStart"/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proofErr w:type="gramEnd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здоровья.</w:t>
            </w:r>
          </w:p>
          <w:p w:rsidR="00AA6B09" w:rsidRPr="00592A25" w:rsidRDefault="00AA6B09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2A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защищенность от угроз</w:t>
            </w:r>
          </w:p>
          <w:p w:rsidR="00AA6B09" w:rsidRPr="00592A25" w:rsidRDefault="00AA6B09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92A2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психологического насилия</w:t>
            </w:r>
            <w:r w:rsidRPr="00592A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B09" w:rsidRPr="00592A25" w:rsidRDefault="00AA6B09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-унижения и оскорбления, от того, что заставляют д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лать против желания</w:t>
            </w:r>
          </w:p>
          <w:p w:rsidR="00AA6B09" w:rsidRPr="00592A25" w:rsidRDefault="00AA6B09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 заброшенности</w:t>
            </w:r>
          </w:p>
          <w:p w:rsidR="00CA7AAD" w:rsidRPr="00592A25" w:rsidRDefault="00AA6B09" w:rsidP="00B67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-пренебрежительного и недоброжелательного обращ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ния.</w:t>
            </w:r>
            <w:r w:rsidR="00CA7AAD"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B09" w:rsidRPr="00592A25" w:rsidRDefault="00CA7AAD" w:rsidP="00B67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образовательный портал </w:t>
            </w:r>
            <w:hyperlink r:id="rId5" w:history="1">
              <w:r w:rsidRPr="00592A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http://www.maam.ru</w:t>
              </w:r>
            </w:hyperlink>
            <w:r w:rsidRPr="00592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:rsidR="00261CFC" w:rsidRPr="00592A25" w:rsidRDefault="00261CF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61CFC" w:rsidRPr="00592A25" w:rsidRDefault="00261CF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237BBC" w:rsidRPr="00592A25" w:rsidRDefault="005E759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1" w:type="dxa"/>
          </w:tcPr>
          <w:p w:rsidR="00237BBC" w:rsidRPr="00592A25" w:rsidRDefault="00237BBC" w:rsidP="00760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</w:t>
            </w:r>
            <w:proofErr w:type="gramStart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технологиям</w:t>
            </w:r>
          </w:p>
          <w:p w:rsidR="00237BBC" w:rsidRPr="00592A25" w:rsidRDefault="00237BBC" w:rsidP="00760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Н.И.Крылова «Здоровье—сберегающее пространс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ДОУ» Волгоград. Учитель, 2009.</w:t>
            </w:r>
          </w:p>
          <w:p w:rsidR="00237BBC" w:rsidRPr="00592A25" w:rsidRDefault="00237BB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-Т.А. Шорыгина «Беседы о здоровье». Методическое пособие. Творческий центр « Сфера», Москва, 2004г.</w:t>
            </w:r>
          </w:p>
        </w:tc>
        <w:tc>
          <w:tcPr>
            <w:tcW w:w="1151" w:type="dxa"/>
          </w:tcPr>
          <w:p w:rsidR="00237BBC" w:rsidRPr="00592A25" w:rsidRDefault="00237BB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37BBC" w:rsidRPr="00592A25" w:rsidRDefault="00237BBC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B67627" w:rsidRPr="00592A25" w:rsidRDefault="00FA365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1" w:type="dxa"/>
          </w:tcPr>
          <w:p w:rsidR="00FE268F" w:rsidRPr="00592A25" w:rsidRDefault="00FE268F" w:rsidP="00B67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информационные стенды, проводить бес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консультации для родителей на тему охраны здор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детей.</w:t>
            </w:r>
            <w:r w:rsidR="00595CBF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505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это здорово»</w:t>
            </w:r>
          </w:p>
        </w:tc>
        <w:tc>
          <w:tcPr>
            <w:tcW w:w="1151" w:type="dxa"/>
          </w:tcPr>
          <w:p w:rsidR="00B67627" w:rsidRPr="00592A25" w:rsidRDefault="00B6762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67627" w:rsidRPr="00592A25" w:rsidRDefault="00B6762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70882" w:rsidRPr="00592A25" w:rsidRDefault="00FA3650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1" w:type="dxa"/>
          </w:tcPr>
          <w:p w:rsidR="004F2E1A" w:rsidRPr="00592A25" w:rsidRDefault="004F2E1A" w:rsidP="000B5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стенгазету «Зимние забавы»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:rsidR="00170882" w:rsidRPr="00592A25" w:rsidRDefault="00170882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70882" w:rsidRPr="00592A25" w:rsidRDefault="00170882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D660B9" w:rsidRPr="00592A25" w:rsidRDefault="00D660B9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1" w:type="dxa"/>
          </w:tcPr>
          <w:p w:rsidR="00D660B9" w:rsidRPr="00592A25" w:rsidRDefault="00D660B9" w:rsidP="00B67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«Зимние забавы», оформление </w:t>
            </w:r>
            <w:r w:rsidR="00595CBF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зимнего 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участка по сказке «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бушка»</w:t>
            </w:r>
          </w:p>
        </w:tc>
        <w:tc>
          <w:tcPr>
            <w:tcW w:w="1151" w:type="dxa"/>
          </w:tcPr>
          <w:p w:rsidR="00D660B9" w:rsidRPr="00592A25" w:rsidRDefault="00D660B9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D660B9" w:rsidRPr="00592A25" w:rsidRDefault="00D660B9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16772B" w:rsidRPr="00592A25" w:rsidRDefault="0016772B" w:rsidP="00B67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72B" w:rsidRPr="00592A25" w:rsidTr="005E7597">
        <w:tc>
          <w:tcPr>
            <w:tcW w:w="9571" w:type="dxa"/>
            <w:gridSpan w:val="4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</w:tr>
      <w:tr w:rsidR="005E7597" w:rsidRPr="00592A25" w:rsidTr="005E7597">
        <w:tc>
          <w:tcPr>
            <w:tcW w:w="438" w:type="dxa"/>
          </w:tcPr>
          <w:p w:rsidR="00783D24" w:rsidRPr="00592A25" w:rsidRDefault="006D2AD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1" w:type="dxa"/>
          </w:tcPr>
          <w:p w:rsidR="00783D24" w:rsidRPr="00592A25" w:rsidRDefault="00272DAD" w:rsidP="006D2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новые компьютерные программы 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дийных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2AD7" w:rsidRPr="00592A25" w:rsidRDefault="006D2AD7" w:rsidP="006D2AD7">
            <w:pPr>
              <w:pStyle w:val="a3"/>
              <w:shd w:val="clear" w:color="auto" w:fill="FFFFFF"/>
              <w:spacing w:before="182" w:after="182"/>
              <w:rPr>
                <w:sz w:val="24"/>
                <w:szCs w:val="24"/>
              </w:rPr>
            </w:pPr>
            <w:proofErr w:type="gramStart"/>
            <w:r w:rsidRPr="00592A25">
              <w:rPr>
                <w:sz w:val="24"/>
                <w:szCs w:val="24"/>
                <w:shd w:val="clear" w:color="auto" w:fill="FFFFFF"/>
              </w:rPr>
              <w:t>самая</w:t>
            </w:r>
            <w:proofErr w:type="gramEnd"/>
            <w:r w:rsidRPr="00592A25">
              <w:rPr>
                <w:sz w:val="24"/>
                <w:szCs w:val="24"/>
                <w:shd w:val="clear" w:color="auto" w:fill="FFFFFF"/>
              </w:rPr>
              <w:t xml:space="preserve"> популярная программ – </w:t>
            </w:r>
            <w:proofErr w:type="spellStart"/>
            <w:r w:rsidRPr="00592A25">
              <w:rPr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592A25">
              <w:rPr>
                <w:sz w:val="24"/>
                <w:szCs w:val="24"/>
                <w:shd w:val="clear" w:color="auto" w:fill="FFFFFF"/>
              </w:rPr>
              <w:t xml:space="preserve"> («</w:t>
            </w:r>
            <w:proofErr w:type="spellStart"/>
            <w:r w:rsidRPr="00592A25">
              <w:rPr>
                <w:sz w:val="24"/>
                <w:szCs w:val="24"/>
                <w:shd w:val="clear" w:color="auto" w:fill="FFFFFF"/>
              </w:rPr>
              <w:t>пауэр</w:t>
            </w:r>
            <w:proofErr w:type="spellEnd"/>
            <w:r w:rsidRPr="00592A2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A25">
              <w:rPr>
                <w:sz w:val="24"/>
                <w:szCs w:val="24"/>
                <w:shd w:val="clear" w:color="auto" w:fill="FFFFFF"/>
              </w:rPr>
              <w:t>п</w:t>
            </w:r>
            <w:r w:rsidRPr="00592A25">
              <w:rPr>
                <w:sz w:val="24"/>
                <w:szCs w:val="24"/>
                <w:shd w:val="clear" w:color="auto" w:fill="FFFFFF"/>
              </w:rPr>
              <w:t>о</w:t>
            </w:r>
            <w:r w:rsidRPr="00592A25">
              <w:rPr>
                <w:sz w:val="24"/>
                <w:szCs w:val="24"/>
                <w:shd w:val="clear" w:color="auto" w:fill="FFFFFF"/>
              </w:rPr>
              <w:t>инт</w:t>
            </w:r>
            <w:proofErr w:type="spellEnd"/>
            <w:r w:rsidRPr="00592A25">
              <w:rPr>
                <w:sz w:val="24"/>
                <w:szCs w:val="24"/>
                <w:shd w:val="clear" w:color="auto" w:fill="FFFFFF"/>
              </w:rPr>
              <w:t>»)</w:t>
            </w:r>
            <w:r w:rsidRPr="00592A25">
              <w:rPr>
                <w:sz w:val="24"/>
                <w:szCs w:val="24"/>
              </w:rPr>
              <w:t xml:space="preserve"> </w:t>
            </w:r>
          </w:p>
          <w:p w:rsidR="006D2AD7" w:rsidRPr="00592A25" w:rsidRDefault="006D2AD7" w:rsidP="006D2AD7">
            <w:pPr>
              <w:pStyle w:val="a3"/>
              <w:shd w:val="clear" w:color="auto" w:fill="FFFFFF"/>
              <w:spacing w:before="182" w:after="182"/>
              <w:rPr>
                <w:sz w:val="24"/>
                <w:szCs w:val="24"/>
              </w:rPr>
            </w:pPr>
            <w:r w:rsidRPr="00592A25">
              <w:rPr>
                <w:sz w:val="24"/>
                <w:szCs w:val="24"/>
              </w:rPr>
              <w:t>-активизирует внимание дошкольников благодаря во</w:t>
            </w:r>
            <w:r w:rsidRPr="00592A25">
              <w:rPr>
                <w:sz w:val="24"/>
                <w:szCs w:val="24"/>
              </w:rPr>
              <w:t>з</w:t>
            </w:r>
            <w:r w:rsidRPr="00592A25">
              <w:rPr>
                <w:sz w:val="24"/>
                <w:szCs w:val="24"/>
              </w:rPr>
              <w:t>можности демонстрации явлений и объектов в динам</w:t>
            </w:r>
            <w:r w:rsidRPr="00592A25">
              <w:rPr>
                <w:sz w:val="24"/>
                <w:szCs w:val="24"/>
              </w:rPr>
              <w:t>и</w:t>
            </w:r>
            <w:r w:rsidRPr="00592A25">
              <w:rPr>
                <w:sz w:val="24"/>
                <w:szCs w:val="24"/>
              </w:rPr>
              <w:t>ке;</w:t>
            </w:r>
          </w:p>
          <w:p w:rsidR="006D2AD7" w:rsidRPr="00592A25" w:rsidRDefault="006D2AD7" w:rsidP="006D2AD7">
            <w:pPr>
              <w:shd w:val="clear" w:color="auto" w:fill="FFFFFF"/>
              <w:spacing w:before="182" w:after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способствует лучшему усвоению материала, так как в этот проце</w:t>
            </w:r>
            <w:proofErr w:type="gram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вкл</w:t>
            </w:r>
            <w:proofErr w:type="gram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ючаются все каналы восприятия детей – зрительный, механический, слуховой и эмоционал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ный;</w:t>
            </w:r>
          </w:p>
          <w:p w:rsidR="006D2AD7" w:rsidRPr="00592A25" w:rsidRDefault="006D2AD7" w:rsidP="006D2AD7">
            <w:pPr>
              <w:shd w:val="clear" w:color="auto" w:fill="FFFFFF"/>
              <w:spacing w:before="182" w:after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- презентации особенно в игровой форме, в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зывают большой интерес у ребят, надолго привл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кают внимание.</w:t>
            </w:r>
          </w:p>
          <w:p w:rsidR="006D2AD7" w:rsidRPr="00592A25" w:rsidRDefault="006D2AD7" w:rsidP="006D2AD7">
            <w:pPr>
              <w:shd w:val="clear" w:color="auto" w:fill="FFFFFF"/>
              <w:spacing w:before="182" w:after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многогранноть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объединение различных 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текст, графика, фото, видео, аудио, игра, тест - в итоге пол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чается мини-программа, с разными формами р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886B44" w:rsidRPr="00592A25" w:rsidRDefault="00886B44" w:rsidP="00886B44">
            <w:pPr>
              <w:shd w:val="clear" w:color="auto" w:fill="FFFFFF"/>
              <w:spacing w:before="121" w:after="363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Изучила </w:t>
            </w:r>
            <w:r w:rsidR="006D2AD7"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презе</w:t>
            </w:r>
            <w:r w:rsidR="006D2AD7"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r w:rsidR="006D2AD7"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та</w:t>
            </w:r>
            <w:r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цию</w:t>
            </w:r>
            <w:r w:rsidR="006D2AD7" w:rsidRPr="00592A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  </w:t>
            </w:r>
          </w:p>
          <w:p w:rsidR="006D2AD7" w:rsidRPr="00592A25" w:rsidRDefault="00886B44" w:rsidP="00886B44">
            <w:pPr>
              <w:shd w:val="clear" w:color="auto" w:fill="FFFFFF"/>
              <w:spacing w:before="121" w:after="363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Натальи</w:t>
            </w:r>
            <w:r w:rsidR="006D2AD7"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Тимо</w:t>
            </w:r>
            <w:r w:rsidR="006D2AD7"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="006D2AD7"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</w:t>
            </w:r>
            <w:r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6D2AD7" w:rsidRPr="0059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  как одна из форм р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использов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2AD7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ИКТ в ДОУ</w:t>
            </w:r>
          </w:p>
          <w:p w:rsidR="00886B44" w:rsidRPr="00592A25" w:rsidRDefault="00886B44" w:rsidP="00886B44">
            <w:pPr>
              <w:shd w:val="clear" w:color="auto" w:fill="FFFFFF"/>
              <w:spacing w:before="121" w:after="36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886B44" w:rsidRPr="00592A25" w:rsidRDefault="00886B44" w:rsidP="00886B44">
            <w:pPr>
              <w:shd w:val="clear" w:color="auto" w:fill="FFFFFF"/>
              <w:spacing w:before="121" w:after="36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 Суховой</w:t>
            </w:r>
          </w:p>
          <w:p w:rsidR="00783D24" w:rsidRPr="00592A25" w:rsidRDefault="00783D24" w:rsidP="00760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6772B" w:rsidRPr="00592A25" w:rsidRDefault="006D2AD7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783D24" w:rsidRPr="00592A25" w:rsidRDefault="0016772B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информационно компьютерные технологии </w:t>
            </w:r>
          </w:p>
          <w:p w:rsidR="0016772B" w:rsidRPr="00592A25" w:rsidRDefault="00783D24" w:rsidP="00B67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</w:t>
            </w:r>
            <w:proofErr w:type="spellStart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72DAD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с детьми.</w:t>
            </w:r>
          </w:p>
        </w:tc>
        <w:tc>
          <w:tcPr>
            <w:tcW w:w="1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783D24" w:rsidRPr="00592A25" w:rsidRDefault="00783D2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783D24" w:rsidRPr="00592A25" w:rsidRDefault="00783D24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электронной версией журналом «Дошк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воспитание»  </w:t>
            </w:r>
            <w:r w:rsidRPr="00592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shd w:val="clear" w:color="auto" w:fill="F4F4F4"/>
              </w:rPr>
              <w:t>(URL:</w:t>
            </w:r>
            <w:hyperlink r:id="rId6" w:history="1">
              <w:r w:rsidRPr="00592A25">
                <w:rPr>
                  <w:rStyle w:val="a5"/>
                  <w:rFonts w:ascii="Times New Roman" w:hAnsi="Times New Roman" w:cs="Times New Roman"/>
                  <w:color w:val="0F243E" w:themeColor="text2" w:themeShade="80"/>
                  <w:sz w:val="24"/>
                  <w:szCs w:val="24"/>
                  <w:shd w:val="clear" w:color="auto" w:fill="F4F4F4"/>
                </w:rPr>
                <w:t>http://dob/1september.ru</w:t>
              </w:r>
            </w:hyperlink>
            <w:r w:rsidRPr="00592A2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shd w:val="clear" w:color="auto" w:fill="F4F4F4"/>
              </w:rPr>
              <w:t>).</w:t>
            </w:r>
          </w:p>
        </w:tc>
        <w:tc>
          <w:tcPr>
            <w:tcW w:w="1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расширения общего кругозора</w:t>
            </w:r>
          </w:p>
        </w:tc>
      </w:tr>
      <w:tr w:rsidR="005E7597" w:rsidRPr="00592A25" w:rsidTr="005E7597">
        <w:tc>
          <w:tcPr>
            <w:tcW w:w="438" w:type="dxa"/>
          </w:tcPr>
          <w:p w:rsidR="00783D24" w:rsidRPr="00592A25" w:rsidRDefault="00783D2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783D24" w:rsidRPr="00592A25" w:rsidRDefault="00783D24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Пользоваться подборка материалов Фестиваля педаг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гических идей, проводимым издательским домом «Первое сентября» (</w:t>
            </w:r>
            <w:hyperlink r:id="rId7" w:history="1">
              <w:r w:rsidRPr="00592A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4F4F4"/>
                </w:rPr>
                <w:t>URL:http://festival.1september.ru</w:t>
              </w:r>
            </w:hyperlink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</w:t>
            </w:r>
          </w:p>
        </w:tc>
        <w:tc>
          <w:tcPr>
            <w:tcW w:w="1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поиска новых идей</w:t>
            </w:r>
          </w:p>
        </w:tc>
      </w:tr>
      <w:tr w:rsidR="005E7597" w:rsidRPr="00592A25" w:rsidTr="005E7597">
        <w:tc>
          <w:tcPr>
            <w:tcW w:w="438" w:type="dxa"/>
          </w:tcPr>
          <w:p w:rsidR="00783D24" w:rsidRPr="00592A25" w:rsidRDefault="00783D2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</w:tcPr>
          <w:p w:rsidR="00884AFF" w:rsidRPr="00592A25" w:rsidRDefault="00884AFF" w:rsidP="001677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</w:p>
          <w:p w:rsidR="00884AFF" w:rsidRPr="00592A25" w:rsidRDefault="00884AFF" w:rsidP="0088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92A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</w:t>
            </w:r>
            <w:r w:rsidR="00783D24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ля развития дошкольников 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пользоваться </w:t>
            </w:r>
            <w:r w:rsidR="00783D24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сайт</w:t>
            </w:r>
            <w:r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ом</w:t>
            </w:r>
            <w:r w:rsidR="00783D24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gramStart"/>
            <w:r w:rsidR="00783D24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</w:t>
            </w:r>
            <w:proofErr w:type="gramEnd"/>
            <w:r w:rsidR="00783D24" w:rsidRPr="00592A2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</w:p>
          <w:p w:rsidR="00783D24" w:rsidRPr="00592A25" w:rsidRDefault="00783D24" w:rsidP="00884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9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</w:t>
            </w:r>
            <w:hyperlink r:id="rId8" w:history="1">
              <w:r w:rsidRPr="00592A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4F4F4"/>
                </w:rPr>
                <w:t>http://bukvar.edu.ru</w:t>
              </w:r>
            </w:hyperlink>
            <w:r w:rsidRPr="00592A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1151" w:type="dxa"/>
          </w:tcPr>
          <w:p w:rsidR="00783D24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151" w:type="dxa"/>
          </w:tcPr>
          <w:p w:rsidR="00783D24" w:rsidRPr="00592A25" w:rsidRDefault="00783D2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</w:tcPr>
          <w:p w:rsidR="0016772B" w:rsidRPr="00592A25" w:rsidRDefault="0016772B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на компьютере</w:t>
            </w:r>
            <w:r w:rsidR="00127CC5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27CC5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</w:t>
            </w:r>
            <w:proofErr w:type="spellStart"/>
            <w:r w:rsidR="00127CC5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</w:t>
            </w:r>
            <w:r w:rsidR="00127CC5" w:rsidRPr="00592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="00127CC5" w:rsidRPr="0059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6772B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1" w:type="dxa"/>
          </w:tcPr>
          <w:p w:rsidR="00AE0505" w:rsidRPr="00592A25" w:rsidRDefault="0016772B" w:rsidP="00AE0505">
            <w:pPr>
              <w:pStyle w:val="2"/>
              <w:shd w:val="clear" w:color="auto" w:fill="FFFFFF"/>
              <w:spacing w:before="0" w:line="303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92A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интернет </w:t>
            </w:r>
            <w:proofErr w:type="gramStart"/>
            <w:r w:rsidRPr="00592A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592A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AE0505"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27CC5" w:rsidRPr="00592A25" w:rsidRDefault="00127CC5" w:rsidP="00AE0505">
            <w:pPr>
              <w:pStyle w:val="2"/>
              <w:shd w:val="clear" w:color="auto" w:fill="FFFFFF"/>
              <w:spacing w:before="0" w:line="303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A25">
              <w:rPr>
                <w:rStyle w:val="currenttex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AE0505" w:rsidRPr="00592A25">
              <w:rPr>
                <w:rStyle w:val="currenttex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Сетевое сообщество работников образования</w:t>
            </w:r>
            <w:r w:rsidR="00AE0505"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«Ко</w:t>
            </w:r>
            <w:r w:rsidR="00AE0505"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="00AE0505"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курсы для педагогов»</w:t>
            </w:r>
            <w:r w:rsidR="00AE0505" w:rsidRPr="00592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E0505" w:rsidRPr="00592A25" w:rsidRDefault="00127CC5" w:rsidP="001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-«Педагоги-психологи» </w:t>
            </w:r>
            <w:r w:rsidR="00AE0505" w:rsidRPr="0059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05" w:rsidRPr="00592A2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https://vk.com</w:t>
            </w:r>
          </w:p>
          <w:p w:rsidR="00127CC5" w:rsidRPr="00592A25" w:rsidRDefault="00127CC5" w:rsidP="00127CC5">
            <w:pPr>
              <w:pStyle w:val="2"/>
              <w:shd w:val="clear" w:color="auto" w:fill="FFFFFF"/>
              <w:spacing w:before="0" w:line="303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proofErr w:type="spellStart"/>
            <w:r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Педразвитие</w:t>
            </w:r>
            <w:proofErr w:type="gramStart"/>
            <w:r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.Р</w:t>
            </w:r>
            <w:proofErr w:type="gramEnd"/>
            <w:r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proofErr w:type="spellEnd"/>
            <w:r w:rsidRPr="00592A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(для воспитателей и учителей)</w:t>
            </w:r>
            <w:r w:rsidRPr="00592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2A2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23EC7" w:rsidRPr="00592A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2A2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"https://vk.com/away.php?to=http%3A%2F%2Fpedrazvitie.ru" \t "_blank" </w:instrText>
            </w:r>
            <w:r w:rsidR="00923EC7" w:rsidRPr="00592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2A25">
              <w:rPr>
                <w:rStyle w:val="a5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>pedrazvitie.ru</w:t>
            </w:r>
            <w:proofErr w:type="spellEnd"/>
            <w:r w:rsidR="00923EC7" w:rsidRPr="00592A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E0505" w:rsidRPr="00592A25" w:rsidRDefault="00AE0505" w:rsidP="00AE0505">
            <w:pPr>
              <w:shd w:val="clear" w:color="auto" w:fill="FFFFFF"/>
              <w:spacing w:line="18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2B" w:rsidRPr="00592A25" w:rsidRDefault="0016772B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97" w:rsidRPr="00592A25" w:rsidTr="005E7597">
        <w:tc>
          <w:tcPr>
            <w:tcW w:w="438" w:type="dxa"/>
          </w:tcPr>
          <w:p w:rsidR="0016772B" w:rsidRPr="00592A25" w:rsidRDefault="00886B44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1" w:type="dxa"/>
          </w:tcPr>
          <w:p w:rsidR="0016772B" w:rsidRPr="00592A25" w:rsidRDefault="00DF6B8B" w:rsidP="00167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16772B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своих  разработок,</w:t>
            </w:r>
            <w:r w:rsidR="006E6259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72B" w:rsidRPr="0059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конспектов на сайтах.</w:t>
            </w:r>
          </w:p>
        </w:tc>
        <w:tc>
          <w:tcPr>
            <w:tcW w:w="1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6772B" w:rsidRPr="00592A25" w:rsidRDefault="0016772B" w:rsidP="0076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A74" w:rsidRPr="00592A25" w:rsidRDefault="00F94A74" w:rsidP="00272DAD">
      <w:pPr>
        <w:pBdr>
          <w:bottom w:val="single" w:sz="4" w:space="0" w:color="D6DDB9"/>
        </w:pBdr>
        <w:shd w:val="clear" w:color="auto" w:fill="F4F4F4"/>
        <w:spacing w:before="120" w:after="120" w:line="387" w:lineRule="atLeast"/>
        <w:ind w:right="121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272DAD" w:rsidRPr="00592A25" w:rsidRDefault="00272DAD" w:rsidP="00272DAD">
      <w:pPr>
        <w:pBdr>
          <w:bottom w:val="single" w:sz="4" w:space="0" w:color="D6DDB9"/>
        </w:pBdr>
        <w:shd w:val="clear" w:color="auto" w:fill="F4F4F4"/>
        <w:spacing w:before="120" w:after="120" w:line="387" w:lineRule="atLeast"/>
        <w:ind w:right="121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592A25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Использование компьютерных технологий в детском саду</w:t>
      </w:r>
    </w:p>
    <w:p w:rsidR="00272DAD" w:rsidRPr="00592A25" w:rsidRDefault="00272DAD" w:rsidP="00272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72DAD" w:rsidRPr="00592A25" w:rsidRDefault="00592A25" w:rsidP="00592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«</w:t>
      </w:r>
      <w:proofErr w:type="gramStart"/>
      <w:r w:rsidR="00272DAD" w:rsidRPr="00592A2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Современные</w:t>
      </w:r>
      <w:proofErr w:type="gramEnd"/>
      <w:r w:rsidR="00272DAD" w:rsidRPr="00592A2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 педагогические </w:t>
      </w:r>
      <w:proofErr w:type="spellStart"/>
      <w:r w:rsidR="00272DAD" w:rsidRPr="00592A2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педтехнологии</w:t>
      </w:r>
      <w:proofErr w:type="spellEnd"/>
      <w:r w:rsidR="00272DAD" w:rsidRPr="00592A2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 xml:space="preserve"> </w:t>
      </w:r>
      <w:r w:rsidR="00272DAD" w:rsidRPr="00592A25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в работе с детьми дошкольного возраста»</w:t>
      </w:r>
    </w:p>
    <w:p w:rsidR="00592A25" w:rsidRDefault="00592A25" w:rsidP="00592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421" w:rsidRPr="00592A25" w:rsidRDefault="00722018" w:rsidP="00592A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59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592A25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дошкольника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— это копилка личных достижений ребенка в разнообразных видах деятельности, его успехов, положительных эмоций, возмо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ность еще раз пережить приятные моменты своей жизни, это своеобразный маршрут развития ребенка.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Существует ряд функций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</w:t>
      </w:r>
      <w:r w:rsidRPr="00592A25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диагностическая (фиксирует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изменения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рост за определенный период времени),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содержательная (раскрывает весь спектр выполняемых работ),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рейтинговая (показывает диапазон умений и навыков ребенка) и др.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Процесс создания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является своего рода педагогической технологией. Вариантов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очень много. Содержание разделов заполняется постепенно, в соответствии с во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можностями и достижениями дошкольника. И. Руденко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Раздел 1 «Давайте познакомимся». 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(«Мне нравится...», «Об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жаю, когда...»), в которой будут записаны ответы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бенка.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2 «Я расту!». В раздел вносятся антропометрические данные (в художественно-графическом исполнении): «Вот я какой!», «Как я ра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ту», «Я вырос», «Я большой».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3 «Портрет моего ребенка». В разделе помещаются сочинения родителей о своем мал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ше.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4 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5 «Вот что я могу». В разделе помещаются образцы творчества ребенка (рисунки, ра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сказы, книги-самоделки).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6 «Мои достижения». В разделе фиксируются грамоты, дипломы (от различных орган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заций: детского сада, СМИ, проводящих конку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сы).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7 «Посоветуйте мне...». В разделе даются рекомендации родителям воспитателем и вс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 специалистами, раб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тающими с ребенком.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8 «Спрашивайте, родители!». В разделе родители формулируют свои вопросы к специ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листам ДОУ.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Л. Орлова предлагает такой вариант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содержание которого в первую очередь будет интересно родителям,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ю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щая структура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Титульный лист, на котором содержится информация о ребенке (ф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милия, имя, отчество, дата рождения), фиксируется дата начала и дата окончания ведения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изображение ладошки ребенка на м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мент начала ведения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изображение 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 xml:space="preserve">ладошки на момент окончания ведения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1 «Познакомьтесь со мной» содержит вкладыши «Полюбуйтесь на меня», куда послед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вательно вклеиваются портреты ребенка, сдела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ные в разные годы в дни его рождения, и «Обо мне», где содержится информация о времени и месте рождения ребенка, о значении имени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известных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однофамильцах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перс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нальная информация ребенка (знак зодиака, гороскопы, талисманы и др.).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2 «Я расту» включает вкладыши «Динамика роста», где дается информация о росте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 с первого года жизни, и «Мои достижения за год», где указывается, на сколько сантиме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ров вырос ребенок, чему научился за прошедший год,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например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считать до пяти, кувыркаться и др.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3 «Моя семья». В содержание этого раздела включаются краткие рассказы о членах 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мьи (кроме личных данных, можно упомянуть профессию, черты характера, любимые занятия, особенности совместного времяпрепровождения с чл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нами семьи).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4 «Чем могу — помогу» содержит фотографии ребенка, на которых он изображен за в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полнением домашней раб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ты.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5 «Мир вокруг нас». В данный раздел вносятся небольшие творческие работы ребенка по экскурсиям, познавател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ь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ным прогулкам.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6 «Вдохновение зимы (весны, лета, осени)». В разделе размещаются детские работы (р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сунки, сказки, стихи, фотографии с утренников, записи стихотворений, которые ребенок ра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сказывал на утреннике и др.)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В. Дмитриева, Е. Егорова также предлагают определенную структуру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1 «Информация родителей», в котором есть рубрика «Давайте познакомимся», вкл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ю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чающая в себя сведения о ребенке, его достижения, которые отметили сами родители.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2 «Информация педагогов» содержит информацию о наблюдениях педагогов за ребе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ком во время пребывания его в де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ском саду в четырех ключевых направлениях: социальные контакты, коммуникативная деятельность, самостоятельное использование различных источн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ков информации и деятельность как таковая.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Раздел 3 «Информация ребенка о себе» 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Л. И.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Адаменко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предлагает следующую структуру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: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блок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«Какой ребенок хороший», который содержит информацию о личностных качествах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 и включает в себя: сочинение родителей о ребенке; размышления воспитателей о ребе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ке; ответы ребенка на вопросы в процессе неформальной беседы «Расскажи о себе»; ответы друзей, других детей на просьбу рассказать о ребенке;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самооценку ребенка (итоги теста «Л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сенка»); психолого-педагогическую характеристику ребенка; «корзину пожеланий», в содерж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ние которой входят благодарность ребенку — за доброту, щедрость, хороший поступок; благ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дарственные письма родителям — за воспитание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бенка;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блок «Какой ребенок умелый» содержит информацию о том, что ребенок умеет, что знает, и включает в себя: ответы род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телей на вопросы анкет; отзывы воспитателей о ребенке;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gram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рассказы детей о ребенке; рассказы педагогов, к которым ребенок ходит на кружки и секции; оценка уч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стия ребенка в акциях; характеристика психолога познавательных интересов 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бенка; грамоты по номинациям — за любознательность, умения, инициативу, самостоятельность;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блок «Какой ребенок успешный» содержит информацию о творческих способностях ребенка и включает: отзыв родителей о ребенке; рассказ ребенка о своих успехах;</w:t>
      </w:r>
      <w:proofErr w:type="gram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творческие работы (р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сунки, стихи, проекты); грамоты; иллюстрации успешности и др.</w:t>
      </w:r>
      <w:r w:rsidRPr="00592A25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Таким образом, </w:t>
      </w:r>
      <w:proofErr w:type="spellStart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портфолио</w:t>
      </w:r>
      <w:proofErr w:type="spellEnd"/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(папка личных достижений ребенка) позволяет осуществить инд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видуальный подход к каждому ребенку и вручае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</w:t>
      </w:r>
      <w:r w:rsidRPr="00592A2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ся при выпуске из детского сада как подарок самому ребенку и его семье.</w:t>
      </w:r>
    </w:p>
    <w:p w:rsidR="001C4D32" w:rsidRPr="00592A25" w:rsidRDefault="001C4D32" w:rsidP="00592A25">
      <w:pPr>
        <w:shd w:val="clear" w:color="auto" w:fill="FFFFFF"/>
        <w:spacing w:after="240" w:line="25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59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592A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9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</w:t>
      </w:r>
      <w:r w:rsidRPr="0059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2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</w:t>
      </w:r>
      <w:r w:rsidRPr="00592A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Pr="00592A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гающей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среды в ДОУ);</w:t>
      </w:r>
      <w:proofErr w:type="gram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обеспечения социально-психологического благополучия ребенка (обеспечивающие психич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ское и социальное здоровье ребенка и направленные на обеспечение эмоциональной комфор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ности и позитивного психологического самочувствия ребенка в процессе общения со сверстн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ками и взрослыми в детском саду и семье;</w:t>
      </w:r>
      <w:proofErr w:type="gram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технологии психолого-педагогического сопровожд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 развития ребенка в педагогическом процессе ДОУ); 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здоровьесбережения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здоровьеобогащения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сти к здоровому образу жизни; сохранения и стимулирования здоровья (технология использ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вания подвижных и спортивных игр, гимнастика (для глаз, дыхательная и др.), ритмопластика, динамич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ские паузы, релаксация);</w:t>
      </w:r>
      <w:proofErr w:type="gram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образовательные (воспитания культуры здоровья дошкольников, личностно-ориентированного воспитания и обучения);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обучения здоровому образу жизни (технологии использования физкультурных занятий, комм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никативные игры, система занятий из серии «Уроки футбола», проблемно-игровые (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игротр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нинги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игротерапия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),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самомассаж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); </w:t>
      </w:r>
      <w:proofErr w:type="gram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коррекционные (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арт-терапия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технология музыкального во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действия,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сказкотерапия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психогимнастики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др.) 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К числу </w:t>
      </w:r>
      <w:proofErr w:type="spellStart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здоровьесберегающих</w:t>
      </w:r>
      <w:proofErr w:type="spellEnd"/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купность и порядок функционирования всех личностных инструментальных и методологич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ских средств, используемых для достижения педагогических целей.</w:t>
      </w:r>
      <w:proofErr w:type="gramEnd"/>
    </w:p>
    <w:p w:rsidR="001C4D32" w:rsidRPr="00592A25" w:rsidRDefault="001C4D32" w:rsidP="00592A25">
      <w:pPr>
        <w:shd w:val="clear" w:color="auto" w:fill="FFFFFF"/>
        <w:spacing w:after="240" w:line="25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2A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Технологии проектной деятельности</w:t>
      </w:r>
    </w:p>
    <w:p w:rsidR="001C4D32" w:rsidRPr="00592A25" w:rsidRDefault="001C4D32" w:rsidP="00592A2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C4D32" w:rsidRPr="00592A25" w:rsidSect="00592A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E14"/>
    <w:multiLevelType w:val="multilevel"/>
    <w:tmpl w:val="1AC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453F"/>
    <w:multiLevelType w:val="hybridMultilevel"/>
    <w:tmpl w:val="877A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908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93B66"/>
    <w:multiLevelType w:val="hybridMultilevel"/>
    <w:tmpl w:val="DC4A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C7E"/>
    <w:multiLevelType w:val="hybridMultilevel"/>
    <w:tmpl w:val="787479E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29A8515E"/>
    <w:multiLevelType w:val="hybridMultilevel"/>
    <w:tmpl w:val="B5CAB81C"/>
    <w:lvl w:ilvl="0" w:tplc="041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350D76A5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87F69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461A"/>
    <w:multiLevelType w:val="hybridMultilevel"/>
    <w:tmpl w:val="3D3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324AF"/>
    <w:multiLevelType w:val="multilevel"/>
    <w:tmpl w:val="2D5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302DC"/>
    <w:multiLevelType w:val="multilevel"/>
    <w:tmpl w:val="CB5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D3D05"/>
    <w:multiLevelType w:val="hybridMultilevel"/>
    <w:tmpl w:val="64B2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4923E1"/>
    <w:multiLevelType w:val="multilevel"/>
    <w:tmpl w:val="3FB0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E6102"/>
    <w:multiLevelType w:val="hybridMultilevel"/>
    <w:tmpl w:val="AEF230D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EC126BE"/>
    <w:multiLevelType w:val="hybridMultilevel"/>
    <w:tmpl w:val="E4C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345EC"/>
    <w:multiLevelType w:val="multilevel"/>
    <w:tmpl w:val="534C0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603C0"/>
    <w:multiLevelType w:val="hybridMultilevel"/>
    <w:tmpl w:val="F24C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760308"/>
    <w:rsid w:val="00065003"/>
    <w:rsid w:val="000A4E26"/>
    <w:rsid w:val="000B5CED"/>
    <w:rsid w:val="000D559C"/>
    <w:rsid w:val="000E16EE"/>
    <w:rsid w:val="00127CC5"/>
    <w:rsid w:val="0016772B"/>
    <w:rsid w:val="00170882"/>
    <w:rsid w:val="00175086"/>
    <w:rsid w:val="00195E79"/>
    <w:rsid w:val="001B05F6"/>
    <w:rsid w:val="001C4D32"/>
    <w:rsid w:val="001C68BD"/>
    <w:rsid w:val="001F017E"/>
    <w:rsid w:val="00207C87"/>
    <w:rsid w:val="002368C5"/>
    <w:rsid w:val="00237BBC"/>
    <w:rsid w:val="00261CFC"/>
    <w:rsid w:val="00267A3B"/>
    <w:rsid w:val="00272DAD"/>
    <w:rsid w:val="00324A8D"/>
    <w:rsid w:val="003D33EE"/>
    <w:rsid w:val="003E30B1"/>
    <w:rsid w:val="004319AA"/>
    <w:rsid w:val="004E113C"/>
    <w:rsid w:val="004F2595"/>
    <w:rsid w:val="004F2E1A"/>
    <w:rsid w:val="00512A3F"/>
    <w:rsid w:val="00525584"/>
    <w:rsid w:val="0053583D"/>
    <w:rsid w:val="00592A25"/>
    <w:rsid w:val="00595CBF"/>
    <w:rsid w:val="005B47D7"/>
    <w:rsid w:val="005E2CE9"/>
    <w:rsid w:val="005E7597"/>
    <w:rsid w:val="0061582F"/>
    <w:rsid w:val="00662938"/>
    <w:rsid w:val="006D1A51"/>
    <w:rsid w:val="006D2AD7"/>
    <w:rsid w:val="006E6259"/>
    <w:rsid w:val="007021D2"/>
    <w:rsid w:val="00722018"/>
    <w:rsid w:val="00760308"/>
    <w:rsid w:val="007662CB"/>
    <w:rsid w:val="00767DE7"/>
    <w:rsid w:val="00773235"/>
    <w:rsid w:val="00783D24"/>
    <w:rsid w:val="007B1080"/>
    <w:rsid w:val="007F2ED2"/>
    <w:rsid w:val="00884AFF"/>
    <w:rsid w:val="00886B44"/>
    <w:rsid w:val="00887316"/>
    <w:rsid w:val="008A06C4"/>
    <w:rsid w:val="00923EC7"/>
    <w:rsid w:val="009A5BA7"/>
    <w:rsid w:val="009C3440"/>
    <w:rsid w:val="00A16421"/>
    <w:rsid w:val="00A577F7"/>
    <w:rsid w:val="00A77135"/>
    <w:rsid w:val="00A92449"/>
    <w:rsid w:val="00A93403"/>
    <w:rsid w:val="00AA6B09"/>
    <w:rsid w:val="00AE0505"/>
    <w:rsid w:val="00B44CE6"/>
    <w:rsid w:val="00B54350"/>
    <w:rsid w:val="00B67627"/>
    <w:rsid w:val="00B83E89"/>
    <w:rsid w:val="00B91007"/>
    <w:rsid w:val="00BB4AC3"/>
    <w:rsid w:val="00BE60F6"/>
    <w:rsid w:val="00BF43F8"/>
    <w:rsid w:val="00C04313"/>
    <w:rsid w:val="00C35BA9"/>
    <w:rsid w:val="00C44A14"/>
    <w:rsid w:val="00C45CC8"/>
    <w:rsid w:val="00C60692"/>
    <w:rsid w:val="00C84124"/>
    <w:rsid w:val="00CA7AAD"/>
    <w:rsid w:val="00CC17DB"/>
    <w:rsid w:val="00CE2266"/>
    <w:rsid w:val="00CE6CC8"/>
    <w:rsid w:val="00CF7380"/>
    <w:rsid w:val="00D15CD7"/>
    <w:rsid w:val="00D660B9"/>
    <w:rsid w:val="00D7125A"/>
    <w:rsid w:val="00D97084"/>
    <w:rsid w:val="00DB5F85"/>
    <w:rsid w:val="00DF3977"/>
    <w:rsid w:val="00DF6B8B"/>
    <w:rsid w:val="00E57205"/>
    <w:rsid w:val="00E65C65"/>
    <w:rsid w:val="00F0332C"/>
    <w:rsid w:val="00F11233"/>
    <w:rsid w:val="00F40770"/>
    <w:rsid w:val="00F854FA"/>
    <w:rsid w:val="00F94A74"/>
    <w:rsid w:val="00FA3650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8"/>
  </w:style>
  <w:style w:type="paragraph" w:styleId="1">
    <w:name w:val="heading 1"/>
    <w:basedOn w:val="a"/>
    <w:link w:val="10"/>
    <w:uiPriority w:val="9"/>
    <w:qFormat/>
    <w:rsid w:val="0027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60308"/>
  </w:style>
  <w:style w:type="character" w:customStyle="1" w:styleId="c24">
    <w:name w:val="c24"/>
    <w:basedOn w:val="a0"/>
    <w:rsid w:val="00760308"/>
  </w:style>
  <w:style w:type="character" w:customStyle="1" w:styleId="c1">
    <w:name w:val="c1"/>
    <w:basedOn w:val="a0"/>
    <w:rsid w:val="00760308"/>
  </w:style>
  <w:style w:type="character" w:customStyle="1" w:styleId="c3">
    <w:name w:val="c3"/>
    <w:basedOn w:val="a0"/>
    <w:rsid w:val="00760308"/>
  </w:style>
  <w:style w:type="paragraph" w:customStyle="1" w:styleId="c4">
    <w:name w:val="c4"/>
    <w:basedOn w:val="a"/>
    <w:rsid w:val="007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60308"/>
  </w:style>
  <w:style w:type="character" w:customStyle="1" w:styleId="apple-converted-space">
    <w:name w:val="apple-converted-space"/>
    <w:basedOn w:val="a0"/>
    <w:rsid w:val="00760308"/>
  </w:style>
  <w:style w:type="paragraph" w:styleId="HTML">
    <w:name w:val="HTML Preformatted"/>
    <w:basedOn w:val="a"/>
    <w:link w:val="HTML0"/>
    <w:unhideWhenUsed/>
    <w:rsid w:val="00A9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24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24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F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207C87"/>
  </w:style>
  <w:style w:type="character" w:styleId="a5">
    <w:name w:val="Hyperlink"/>
    <w:basedOn w:val="a0"/>
    <w:uiPriority w:val="99"/>
    <w:unhideWhenUsed/>
    <w:rsid w:val="00D15CD7"/>
    <w:rPr>
      <w:color w:val="0000FF" w:themeColor="hyperlink"/>
      <w:u w:val="single"/>
    </w:rPr>
  </w:style>
  <w:style w:type="character" w:customStyle="1" w:styleId="c0">
    <w:name w:val="c0"/>
    <w:basedOn w:val="a0"/>
    <w:rsid w:val="00237BBC"/>
  </w:style>
  <w:style w:type="paragraph" w:customStyle="1" w:styleId="c5">
    <w:name w:val="c5"/>
    <w:basedOn w:val="a"/>
    <w:rsid w:val="0023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BBC"/>
    <w:pPr>
      <w:ind w:left="720"/>
      <w:contextualSpacing/>
    </w:pPr>
  </w:style>
  <w:style w:type="character" w:styleId="a7">
    <w:name w:val="Strong"/>
    <w:basedOn w:val="a0"/>
    <w:uiPriority w:val="22"/>
    <w:qFormat/>
    <w:rsid w:val="00B910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2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6E625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AE0505"/>
  </w:style>
  <w:style w:type="paragraph" w:customStyle="1" w:styleId="headline">
    <w:name w:val="headline"/>
    <w:basedOn w:val="a"/>
    <w:rsid w:val="006D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a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denied:url: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/1september.ru" TargetMode="External"/><Relationship Id="rId5" Type="http://schemas.openxmlformats.org/officeDocument/2006/relationships/hyperlink" Target="http://www.ma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2016-12-13T06:11:00Z</cp:lastPrinted>
  <dcterms:created xsi:type="dcterms:W3CDTF">2016-05-22T08:52:00Z</dcterms:created>
  <dcterms:modified xsi:type="dcterms:W3CDTF">2017-01-18T05:19:00Z</dcterms:modified>
</cp:coreProperties>
</file>