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iagrams/drawing1.xml" ContentType="application/vnd.ms-office.drawingml.diagramDrawing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54F8" w:rsidRPr="00F754F8" w:rsidRDefault="00F754F8" w:rsidP="005454B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19575" cy="209550"/>
            <wp:effectExtent l="19050" t="0" r="0" b="0"/>
            <wp:docPr id="2" name="Рисунок 2" descr="D:\MEDIA\OFFICE12\Lines\BD2131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EDIA\OFFICE12\Lines\BD21315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54B7" w:rsidRPr="005454B7" w:rsidRDefault="005454B7" w:rsidP="005454B7">
      <w:pPr>
        <w:spacing w:after="0"/>
        <w:jc w:val="center"/>
        <w:rPr>
          <w:rFonts w:ascii="Times New Roman" w:hAnsi="Times New Roman" w:cs="Times New Roman"/>
          <w:b/>
          <w:sz w:val="48"/>
          <w:szCs w:val="28"/>
        </w:rPr>
      </w:pPr>
      <w:r w:rsidRPr="005454B7">
        <w:rPr>
          <w:rFonts w:ascii="Times New Roman" w:hAnsi="Times New Roman" w:cs="Times New Roman"/>
          <w:b/>
          <w:sz w:val="56"/>
          <w:szCs w:val="28"/>
        </w:rPr>
        <w:t xml:space="preserve">Гражданско-патриотическое </w:t>
      </w:r>
      <w:r w:rsidRPr="005454B7">
        <w:rPr>
          <w:rFonts w:ascii="Times New Roman" w:hAnsi="Times New Roman" w:cs="Times New Roman"/>
          <w:b/>
          <w:sz w:val="48"/>
          <w:szCs w:val="28"/>
        </w:rPr>
        <w:t>воспитание детей  дошкольного возраста.</w:t>
      </w:r>
    </w:p>
    <w:p w:rsidR="005454B7" w:rsidRPr="005537F4" w:rsidRDefault="005454B7" w:rsidP="005454B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537F4">
        <w:rPr>
          <w:rFonts w:ascii="Times New Roman" w:hAnsi="Times New Roman" w:cs="Times New Roman"/>
          <w:sz w:val="28"/>
          <w:szCs w:val="28"/>
        </w:rPr>
        <w:t>Родина, Отечество</w:t>
      </w:r>
      <w:proofErr w:type="gramStart"/>
      <w:r w:rsidRPr="005537F4">
        <w:rPr>
          <w:rFonts w:ascii="Times New Roman" w:hAnsi="Times New Roman" w:cs="Times New Roman"/>
          <w:sz w:val="28"/>
          <w:szCs w:val="28"/>
        </w:rPr>
        <w:t xml:space="preserve">…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537F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537F4">
        <w:rPr>
          <w:rFonts w:ascii="Times New Roman" w:hAnsi="Times New Roman" w:cs="Times New Roman"/>
          <w:sz w:val="28"/>
          <w:szCs w:val="28"/>
        </w:rPr>
        <w:t xml:space="preserve"> корнях этих слов близкие каждому образы: мать и отец, родители, те, кто дает жизнь новому существу. Чувство любви к Родине сродни чувству любви к родному дому. Объединяет эти чувства единая основа – привязанность и чувство защищенности. Значит, если мы будем воспитывать у детей чувство привязанности, как таковое, и чувство привязанности к родному дому, то при соответствующей педагогической работе со временем оно дополнится чувством любви и привязанности к своей стране.</w:t>
      </w:r>
    </w:p>
    <w:p w:rsidR="001C7D70" w:rsidRDefault="005454B7" w:rsidP="005454B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537F4">
        <w:rPr>
          <w:rFonts w:ascii="Times New Roman" w:hAnsi="Times New Roman" w:cs="Times New Roman"/>
          <w:sz w:val="28"/>
          <w:szCs w:val="28"/>
        </w:rPr>
        <w:t>Работа по изучению соответствующей психолого-педагоги</w:t>
      </w:r>
      <w:r>
        <w:rPr>
          <w:rFonts w:ascii="Times New Roman" w:hAnsi="Times New Roman" w:cs="Times New Roman"/>
          <w:sz w:val="28"/>
          <w:szCs w:val="28"/>
        </w:rPr>
        <w:t xml:space="preserve">ческой литературы, позволила </w:t>
      </w:r>
      <w:r w:rsidRPr="005537F4">
        <w:rPr>
          <w:rFonts w:ascii="Times New Roman" w:hAnsi="Times New Roman" w:cs="Times New Roman"/>
          <w:sz w:val="28"/>
          <w:szCs w:val="28"/>
        </w:rPr>
        <w:t xml:space="preserve"> сделать вывод, что наследование нравственных и эстетических ценностей родной культуры в самом нежном возрасте – это и есть самый естественный, а потому и верный способ гражданско-патриотического воспитания, воспитания чувства</w:t>
      </w:r>
      <w:r>
        <w:rPr>
          <w:rFonts w:ascii="Times New Roman" w:hAnsi="Times New Roman" w:cs="Times New Roman"/>
          <w:sz w:val="28"/>
          <w:szCs w:val="28"/>
        </w:rPr>
        <w:t xml:space="preserve"> любви к Отечеству.  Н</w:t>
      </w:r>
      <w:r w:rsidRPr="005537F4">
        <w:rPr>
          <w:rFonts w:ascii="Times New Roman" w:hAnsi="Times New Roman" w:cs="Times New Roman"/>
          <w:sz w:val="28"/>
          <w:szCs w:val="28"/>
        </w:rPr>
        <w:t>аследовать – значит делать своим то, что было создано, приобретено, накоплено предшествующими поколениями. Культурное наследие народа – огромное богатство, которым каждому ребенку нужно научиться правильно распоряжаться, владеть им так, чтобы не размельчить, не разменять на пустяки, а сохранить и преумножить, воплотив его в сокровище своего внутреннего мира, своей личности, в</w:t>
      </w:r>
      <w:r w:rsidRPr="005454B7">
        <w:rPr>
          <w:rFonts w:ascii="Times New Roman" w:hAnsi="Times New Roman" w:cs="Times New Roman"/>
          <w:sz w:val="28"/>
          <w:szCs w:val="28"/>
        </w:rPr>
        <w:t xml:space="preserve"> </w:t>
      </w:r>
      <w:r w:rsidRPr="005537F4">
        <w:rPr>
          <w:rFonts w:ascii="Times New Roman" w:hAnsi="Times New Roman" w:cs="Times New Roman"/>
          <w:sz w:val="28"/>
          <w:szCs w:val="28"/>
        </w:rPr>
        <w:t>дальнейшем творческом созидании.</w:t>
      </w:r>
    </w:p>
    <w:p w:rsidR="00F754F8" w:rsidRPr="005537F4" w:rsidRDefault="00F754F8" w:rsidP="00F754F8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Pr="005537F4">
        <w:rPr>
          <w:rFonts w:ascii="Times New Roman" w:hAnsi="Times New Roman" w:cs="Times New Roman"/>
          <w:sz w:val="28"/>
          <w:szCs w:val="28"/>
        </w:rPr>
        <w:t>радиционная отечественная культура – это совокупность результатов труда наших соотечественников, с глубокой древности до современности, развивающих базовое ядро духовных ценностей, выработанных разными народами России: бережное отношение к матери-земле, трудолюбие, забота о детях, уважение к старшим, терпение, милосердие и гостеприимство, чувство долга. Память о предках, преемственность в делах хозяйственных, семейных, государственных по закону ед</w:t>
      </w:r>
      <w:r>
        <w:rPr>
          <w:rFonts w:ascii="Times New Roman" w:hAnsi="Times New Roman" w:cs="Times New Roman"/>
          <w:sz w:val="28"/>
          <w:szCs w:val="28"/>
        </w:rPr>
        <w:t>инства красоты, добра и правды.</w:t>
      </w:r>
    </w:p>
    <w:p w:rsidR="00F754F8" w:rsidRDefault="00F754F8" w:rsidP="005454B7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5537F4">
        <w:rPr>
          <w:rFonts w:ascii="Times New Roman" w:hAnsi="Times New Roman" w:cs="Times New Roman"/>
          <w:sz w:val="28"/>
          <w:szCs w:val="28"/>
        </w:rPr>
        <w:t>Сегодня в нашем обществе обострены многие противоречия политические, социально-экономические, национальные. В этих условиях особенно повышается роль семьи в формировании ценностных ориентаций личности ребенка.</w:t>
      </w:r>
      <w:r w:rsidRPr="00F754F8">
        <w:rPr>
          <w:rFonts w:ascii="Times New Roman" w:hAnsi="Times New Roman" w:cs="Times New Roman"/>
          <w:sz w:val="28"/>
          <w:szCs w:val="28"/>
        </w:rPr>
        <w:t xml:space="preserve"> </w:t>
      </w:r>
      <w:r w:rsidRPr="005537F4">
        <w:rPr>
          <w:rFonts w:ascii="Times New Roman" w:hAnsi="Times New Roman" w:cs="Times New Roman"/>
          <w:sz w:val="28"/>
          <w:szCs w:val="28"/>
        </w:rPr>
        <w:t>Родители во многом определяют будущее своих детей, они ответственны перед детьми, их дети – это и их будущее.</w:t>
      </w:r>
    </w:p>
    <w:p w:rsidR="00F754F8" w:rsidRDefault="00F754F8" w:rsidP="00F754F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754F8" w:rsidRDefault="00F754F8" w:rsidP="00F754F8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219575" cy="209550"/>
            <wp:effectExtent l="19050" t="0" r="0" b="0"/>
            <wp:docPr id="1" name="Рисунок 1" descr="D:\MEDIA\OFFICE12\Lines\BD21315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EDIA\OFFICE12\Lines\BD21315_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95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54F8" w:rsidRDefault="00F754F8" w:rsidP="005454B7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F754F8" w:rsidRDefault="00F754F8" w:rsidP="005454B7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F754F8" w:rsidRDefault="00F754F8" w:rsidP="005454B7">
      <w:pPr>
        <w:spacing w:after="0"/>
        <w:ind w:firstLine="708"/>
        <w:rPr>
          <w:rFonts w:ascii="Times New Roman" w:hAnsi="Times New Roman" w:cs="Times New Roman"/>
          <w:sz w:val="28"/>
        </w:rPr>
      </w:pPr>
    </w:p>
    <w:p w:rsidR="00F754F8" w:rsidRDefault="00F754F8" w:rsidP="00F75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32"/>
          <w:lang w:eastAsia="ru-RU"/>
        </w:rPr>
      </w:pPr>
      <w:r w:rsidRPr="005E7181">
        <w:rPr>
          <w:rFonts w:ascii="Times New Roman" w:eastAsia="Times New Roman" w:hAnsi="Times New Roman" w:cs="Times New Roman"/>
          <w:b/>
          <w:bCs/>
          <w:sz w:val="56"/>
          <w:szCs w:val="32"/>
          <w:lang w:eastAsia="ru-RU"/>
        </w:rPr>
        <w:t>Нравственно-патриотическое воспитание дошкольников</w:t>
      </w:r>
    </w:p>
    <w:p w:rsidR="002F1015" w:rsidRDefault="002F1015" w:rsidP="00F75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32"/>
          <w:lang w:eastAsia="ru-RU"/>
        </w:rPr>
      </w:pPr>
    </w:p>
    <w:p w:rsidR="002F1015" w:rsidRDefault="002F1015" w:rsidP="00F754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56"/>
          <w:szCs w:val="32"/>
          <w:lang w:eastAsia="ru-RU"/>
        </w:rPr>
      </w:pPr>
    </w:p>
    <w:p w:rsidR="002F1015" w:rsidRPr="005E7181" w:rsidRDefault="002F1015" w:rsidP="00F754F8">
      <w:pPr>
        <w:spacing w:after="0" w:line="240" w:lineRule="auto"/>
        <w:jc w:val="center"/>
        <w:rPr>
          <w:rFonts w:ascii="Times New Roman" w:eastAsia="Times New Roman" w:hAnsi="Times New Roman" w:cs="Times New Roman"/>
          <w:sz w:val="56"/>
          <w:szCs w:val="32"/>
          <w:lang w:eastAsia="ru-RU"/>
        </w:rPr>
      </w:pPr>
    </w:p>
    <w:p w:rsidR="00F754F8" w:rsidRDefault="00F754F8" w:rsidP="00F754F8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9"/>
          <w:szCs w:val="29"/>
          <w:lang w:eastAsia="ru-RU"/>
        </w:rPr>
      </w:pPr>
    </w:p>
    <w:p w:rsidR="00F754F8" w:rsidRDefault="00F754F8" w:rsidP="00F754F8">
      <w:pPr>
        <w:spacing w:after="0" w:line="240" w:lineRule="auto"/>
        <w:jc w:val="right"/>
        <w:rPr>
          <w:rFonts w:ascii="Arial" w:eastAsia="Times New Roman" w:hAnsi="Arial" w:cs="Arial"/>
          <w:b/>
          <w:bCs/>
          <w:sz w:val="29"/>
          <w:szCs w:val="29"/>
          <w:lang w:eastAsia="ru-RU"/>
        </w:rPr>
      </w:pPr>
    </w:p>
    <w:p w:rsidR="00F754F8" w:rsidRPr="005454B7" w:rsidRDefault="00F754F8" w:rsidP="002F1015">
      <w:pPr>
        <w:spacing w:after="0"/>
        <w:rPr>
          <w:rFonts w:ascii="Times New Roman" w:hAnsi="Times New Roman" w:cs="Times New Roman"/>
          <w:sz w:val="28"/>
        </w:rPr>
      </w:pPr>
      <w:r w:rsidRPr="00F754F8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857875" cy="4314825"/>
            <wp:effectExtent l="0" t="114300" r="0" b="0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</w:p>
    <w:sectPr w:rsidR="00F754F8" w:rsidRPr="005454B7" w:rsidSect="005454B7">
      <w:pgSz w:w="11906" w:h="16838"/>
      <w:pgMar w:top="1134" w:right="850" w:bottom="1134" w:left="170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54B7"/>
    <w:rsid w:val="001C7D70"/>
    <w:rsid w:val="002F1015"/>
    <w:rsid w:val="00463E01"/>
    <w:rsid w:val="005454B7"/>
    <w:rsid w:val="00CD170B"/>
    <w:rsid w:val="00F75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4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54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54F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webSettings" Target="webSettings.xml"/><Relationship Id="rId7" Type="http://schemas.openxmlformats.org/officeDocument/2006/relationships/diagramQuickStyle" Target="diagrams/quickStyl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1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883DCCC-E231-4B53-A928-E5314A191190}" type="doc">
      <dgm:prSet loTypeId="urn:microsoft.com/office/officeart/2005/8/layout/cycle3" loCatId="cycle" qsTypeId="urn:microsoft.com/office/officeart/2005/8/quickstyle/3d5" qsCatId="3D" csTypeId="urn:microsoft.com/office/officeart/2005/8/colors/colorful1" csCatId="colorful" phldr="1"/>
      <dgm:spPr/>
      <dgm:t>
        <a:bodyPr/>
        <a:lstStyle/>
        <a:p>
          <a:endParaRPr lang="ru-RU"/>
        </a:p>
      </dgm:t>
    </dgm:pt>
    <dgm:pt modelId="{E422F45A-BC67-406F-8677-0BC2EDB80485}">
      <dgm:prSet phldrT="[Текст]"/>
      <dgm:spPr/>
      <dgm:t>
        <a:bodyPr/>
        <a:lstStyle/>
        <a:p>
          <a:r>
            <a:rPr lang="ru-RU"/>
            <a:t>семья </a:t>
          </a:r>
        </a:p>
      </dgm:t>
    </dgm:pt>
    <dgm:pt modelId="{26E7FE0B-F33E-4AE5-A870-A01314828575}" type="parTrans" cxnId="{EBDECF6C-5FA4-49F4-98BD-675C969824B6}">
      <dgm:prSet/>
      <dgm:spPr/>
      <dgm:t>
        <a:bodyPr/>
        <a:lstStyle/>
        <a:p>
          <a:endParaRPr lang="ru-RU"/>
        </a:p>
      </dgm:t>
    </dgm:pt>
    <dgm:pt modelId="{5CAFA2BD-7ED6-49F9-8409-F745D14D5489}" type="sibTrans" cxnId="{EBDECF6C-5FA4-49F4-98BD-675C969824B6}">
      <dgm:prSet/>
      <dgm:spPr/>
      <dgm:t>
        <a:bodyPr/>
        <a:lstStyle/>
        <a:p>
          <a:endParaRPr lang="ru-RU"/>
        </a:p>
      </dgm:t>
    </dgm:pt>
    <dgm:pt modelId="{C718FEEA-A0B5-4736-9C6A-EC6884B05149}">
      <dgm:prSet phldrT="[Текст]"/>
      <dgm:spPr/>
      <dgm:t>
        <a:bodyPr/>
        <a:lstStyle/>
        <a:p>
          <a:r>
            <a:rPr lang="ru-RU"/>
            <a:t>детский сад</a:t>
          </a:r>
        </a:p>
      </dgm:t>
    </dgm:pt>
    <dgm:pt modelId="{410A0BA9-22D8-40ED-B117-1E5D6E167FDD}" type="parTrans" cxnId="{67751C73-8686-4A62-AD74-865B76A03BDA}">
      <dgm:prSet/>
      <dgm:spPr/>
      <dgm:t>
        <a:bodyPr/>
        <a:lstStyle/>
        <a:p>
          <a:endParaRPr lang="ru-RU"/>
        </a:p>
      </dgm:t>
    </dgm:pt>
    <dgm:pt modelId="{54489DFA-405D-408B-98D9-CD96C2241E72}" type="sibTrans" cxnId="{67751C73-8686-4A62-AD74-865B76A03BDA}">
      <dgm:prSet/>
      <dgm:spPr/>
      <dgm:t>
        <a:bodyPr/>
        <a:lstStyle/>
        <a:p>
          <a:endParaRPr lang="ru-RU"/>
        </a:p>
      </dgm:t>
    </dgm:pt>
    <dgm:pt modelId="{30EA1B8F-C36D-43FD-8F37-B02735F99DAB}">
      <dgm:prSet phldrT="[Текст]"/>
      <dgm:spPr/>
      <dgm:t>
        <a:bodyPr/>
        <a:lstStyle/>
        <a:p>
          <a:r>
            <a:rPr lang="ru-RU"/>
            <a:t>родное село</a:t>
          </a:r>
        </a:p>
      </dgm:t>
    </dgm:pt>
    <dgm:pt modelId="{DBC7CE72-53D5-46E3-9E54-867908B414EC}" type="parTrans" cxnId="{C0E694E7-2FF3-4178-8005-CE0D6CFF7B19}">
      <dgm:prSet/>
      <dgm:spPr/>
      <dgm:t>
        <a:bodyPr/>
        <a:lstStyle/>
        <a:p>
          <a:endParaRPr lang="ru-RU"/>
        </a:p>
      </dgm:t>
    </dgm:pt>
    <dgm:pt modelId="{5A830AEF-6AA0-47DA-898F-45843C7DD6D7}" type="sibTrans" cxnId="{C0E694E7-2FF3-4178-8005-CE0D6CFF7B19}">
      <dgm:prSet/>
      <dgm:spPr/>
      <dgm:t>
        <a:bodyPr/>
        <a:lstStyle/>
        <a:p>
          <a:endParaRPr lang="ru-RU"/>
        </a:p>
      </dgm:t>
    </dgm:pt>
    <dgm:pt modelId="{9C6F6C86-FE05-475B-A979-9452F0DF6518}">
      <dgm:prSet phldrT="[Текст]"/>
      <dgm:spPr/>
      <dgm:t>
        <a:bodyPr/>
        <a:lstStyle/>
        <a:p>
          <a:r>
            <a:rPr lang="ru-RU"/>
            <a:t>страна, ее столица, символика</a:t>
          </a:r>
        </a:p>
      </dgm:t>
    </dgm:pt>
    <dgm:pt modelId="{46B26215-42A6-4913-A6AC-47A66C79381C}" type="parTrans" cxnId="{A7FCC286-8975-400A-BC96-D491540391AA}">
      <dgm:prSet/>
      <dgm:spPr/>
      <dgm:t>
        <a:bodyPr/>
        <a:lstStyle/>
        <a:p>
          <a:endParaRPr lang="ru-RU"/>
        </a:p>
      </dgm:t>
    </dgm:pt>
    <dgm:pt modelId="{66438AD8-58A3-4EA3-B98B-E84812851B10}" type="sibTrans" cxnId="{A7FCC286-8975-400A-BC96-D491540391AA}">
      <dgm:prSet/>
      <dgm:spPr/>
      <dgm:t>
        <a:bodyPr/>
        <a:lstStyle/>
        <a:p>
          <a:endParaRPr lang="ru-RU"/>
        </a:p>
      </dgm:t>
    </dgm:pt>
    <dgm:pt modelId="{1417FC58-CD7F-4C52-A2F8-16CDA32AE03B}">
      <dgm:prSet phldrT="[Текст]"/>
      <dgm:spPr/>
      <dgm:t>
        <a:bodyPr/>
        <a:lstStyle/>
        <a:p>
          <a:r>
            <a:rPr lang="ru-RU"/>
            <a:t>права и обязанности (Конституция)</a:t>
          </a:r>
        </a:p>
      </dgm:t>
    </dgm:pt>
    <dgm:pt modelId="{FB3312F6-6F53-41E2-BCBC-34740A72B0AC}" type="parTrans" cxnId="{9A6DBDCF-B323-42B3-BD25-D23AC977B479}">
      <dgm:prSet/>
      <dgm:spPr/>
      <dgm:t>
        <a:bodyPr/>
        <a:lstStyle/>
        <a:p>
          <a:endParaRPr lang="ru-RU"/>
        </a:p>
      </dgm:t>
    </dgm:pt>
    <dgm:pt modelId="{27232D00-ACBA-4C32-8FE8-A3FF54544415}" type="sibTrans" cxnId="{9A6DBDCF-B323-42B3-BD25-D23AC977B479}">
      <dgm:prSet/>
      <dgm:spPr/>
      <dgm:t>
        <a:bodyPr/>
        <a:lstStyle/>
        <a:p>
          <a:endParaRPr lang="ru-RU"/>
        </a:p>
      </dgm:t>
    </dgm:pt>
    <dgm:pt modelId="{B36F0716-6FCA-44AF-950E-BD047D7117CE}">
      <dgm:prSet/>
      <dgm:spPr/>
      <dgm:t>
        <a:bodyPr/>
        <a:lstStyle/>
        <a:p>
          <a:r>
            <a:rPr lang="ru-RU"/>
            <a:t>родная улица</a:t>
          </a:r>
        </a:p>
      </dgm:t>
    </dgm:pt>
    <dgm:pt modelId="{EC43F290-59C1-4A1B-B3A1-E93E598E8484}" type="parTrans" cxnId="{41A46EC5-060F-4767-87D0-F6D0C87D0605}">
      <dgm:prSet/>
      <dgm:spPr/>
      <dgm:t>
        <a:bodyPr/>
        <a:lstStyle/>
        <a:p>
          <a:endParaRPr lang="ru-RU"/>
        </a:p>
      </dgm:t>
    </dgm:pt>
    <dgm:pt modelId="{B93990D1-9257-4868-9967-4677A8863C4B}" type="sibTrans" cxnId="{41A46EC5-060F-4767-87D0-F6D0C87D0605}">
      <dgm:prSet/>
      <dgm:spPr/>
      <dgm:t>
        <a:bodyPr/>
        <a:lstStyle/>
        <a:p>
          <a:endParaRPr lang="ru-RU"/>
        </a:p>
      </dgm:t>
    </dgm:pt>
    <dgm:pt modelId="{07345816-BA4E-4324-ADD2-BBB21E9C3625}" type="pres">
      <dgm:prSet presAssocID="{A883DCCC-E231-4B53-A928-E5314A191190}" presName="Name0" presStyleCnt="0">
        <dgm:presLayoutVars>
          <dgm:dir/>
          <dgm:resizeHandles val="exact"/>
        </dgm:presLayoutVars>
      </dgm:prSet>
      <dgm:spPr/>
      <dgm:t>
        <a:bodyPr/>
        <a:lstStyle/>
        <a:p>
          <a:endParaRPr lang="ru-RU"/>
        </a:p>
      </dgm:t>
    </dgm:pt>
    <dgm:pt modelId="{B5E269DE-D61B-4C19-9D78-34E7DE9FFE56}" type="pres">
      <dgm:prSet presAssocID="{A883DCCC-E231-4B53-A928-E5314A191190}" presName="cycle" presStyleCnt="0"/>
      <dgm:spPr/>
    </dgm:pt>
    <dgm:pt modelId="{0545D746-287F-4FB2-82AC-F4CF04FE2172}" type="pres">
      <dgm:prSet presAssocID="{E422F45A-BC67-406F-8677-0BC2EDB80485}" presName="nodeFirstNode" presStyleLbl="node1" presStyleIdx="0" presStyleCnt="6" custScaleX="163351" custScaleY="123852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8F8EBDD8-CB8F-47BA-B3A1-54DE34830543}" type="pres">
      <dgm:prSet presAssocID="{5CAFA2BD-7ED6-49F9-8409-F745D14D5489}" presName="sibTransFirstNode" presStyleLbl="bgShp" presStyleIdx="0" presStyleCnt="1"/>
      <dgm:spPr/>
      <dgm:t>
        <a:bodyPr/>
        <a:lstStyle/>
        <a:p>
          <a:endParaRPr lang="ru-RU"/>
        </a:p>
      </dgm:t>
    </dgm:pt>
    <dgm:pt modelId="{814A91CF-38FF-40F1-AB9E-CC6D418CF55A}" type="pres">
      <dgm:prSet presAssocID="{C718FEEA-A0B5-4736-9C6A-EC6884B05149}" presName="nodeFollowingNodes" presStyleLbl="node1" presStyleIdx="1" presStyleCnt="6" custScaleX="142289" custScaleY="13195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1EA4D65-D77F-4B11-AF2C-731B62785B70}" type="pres">
      <dgm:prSet presAssocID="{B36F0716-6FCA-44AF-950E-BD047D7117CE}" presName="nodeFollowingNodes" presStyleLbl="node1" presStyleIdx="2" presStyleCnt="6" custScaleX="131292" custScaleY="145508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3C6BE2CA-3A36-47E7-87FB-246DAEE5C0D4}" type="pres">
      <dgm:prSet presAssocID="{30EA1B8F-C36D-43FD-8F37-B02735F99DAB}" presName="nodeFollowingNodes" presStyleLbl="node1" presStyleIdx="3" presStyleCnt="6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989ADDCE-3C28-42D1-AA37-51CC2F2A9AAF}" type="pres">
      <dgm:prSet presAssocID="{9C6F6C86-FE05-475B-A979-9452F0DF6518}" presName="nodeFollowingNodes" presStyleLbl="node1" presStyleIdx="4" presStyleCnt="6" custScaleX="113006" custScaleY="137469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  <dgm:pt modelId="{D00CDC0B-9571-439F-A18A-4FE5F7217261}" type="pres">
      <dgm:prSet presAssocID="{1417FC58-CD7F-4C52-A2F8-16CDA32AE03B}" presName="nodeFollowingNodes" presStyleLbl="node1" presStyleIdx="5" presStyleCnt="6" custScaleX="137317" custScaleY="130765">
        <dgm:presLayoutVars>
          <dgm:bulletEnabled val="1"/>
        </dgm:presLayoutVars>
      </dgm:prSet>
      <dgm:spPr/>
      <dgm:t>
        <a:bodyPr/>
        <a:lstStyle/>
        <a:p>
          <a:endParaRPr lang="ru-RU"/>
        </a:p>
      </dgm:t>
    </dgm:pt>
  </dgm:ptLst>
  <dgm:cxnLst>
    <dgm:cxn modelId="{983423DE-A95F-4180-9F5B-2B36119F8302}" type="presOf" srcId="{1417FC58-CD7F-4C52-A2F8-16CDA32AE03B}" destId="{D00CDC0B-9571-439F-A18A-4FE5F7217261}" srcOrd="0" destOrd="0" presId="urn:microsoft.com/office/officeart/2005/8/layout/cycle3"/>
    <dgm:cxn modelId="{9A6DBDCF-B323-42B3-BD25-D23AC977B479}" srcId="{A883DCCC-E231-4B53-A928-E5314A191190}" destId="{1417FC58-CD7F-4C52-A2F8-16CDA32AE03B}" srcOrd="5" destOrd="0" parTransId="{FB3312F6-6F53-41E2-BCBC-34740A72B0AC}" sibTransId="{27232D00-ACBA-4C32-8FE8-A3FF54544415}"/>
    <dgm:cxn modelId="{414508E0-AA15-49B8-B4E0-D932978165F4}" type="presOf" srcId="{E422F45A-BC67-406F-8677-0BC2EDB80485}" destId="{0545D746-287F-4FB2-82AC-F4CF04FE2172}" srcOrd="0" destOrd="0" presId="urn:microsoft.com/office/officeart/2005/8/layout/cycle3"/>
    <dgm:cxn modelId="{28593598-2081-43A7-8D0F-390F746FABA8}" type="presOf" srcId="{5CAFA2BD-7ED6-49F9-8409-F745D14D5489}" destId="{8F8EBDD8-CB8F-47BA-B3A1-54DE34830543}" srcOrd="0" destOrd="0" presId="urn:microsoft.com/office/officeart/2005/8/layout/cycle3"/>
    <dgm:cxn modelId="{1A374088-0F86-44E3-987C-01BD99926F30}" type="presOf" srcId="{C718FEEA-A0B5-4736-9C6A-EC6884B05149}" destId="{814A91CF-38FF-40F1-AB9E-CC6D418CF55A}" srcOrd="0" destOrd="0" presId="urn:microsoft.com/office/officeart/2005/8/layout/cycle3"/>
    <dgm:cxn modelId="{B6870F88-DCDF-409B-99F2-BC40D66844B1}" type="presOf" srcId="{A883DCCC-E231-4B53-A928-E5314A191190}" destId="{07345816-BA4E-4324-ADD2-BBB21E9C3625}" srcOrd="0" destOrd="0" presId="urn:microsoft.com/office/officeart/2005/8/layout/cycle3"/>
    <dgm:cxn modelId="{67751C73-8686-4A62-AD74-865B76A03BDA}" srcId="{A883DCCC-E231-4B53-A928-E5314A191190}" destId="{C718FEEA-A0B5-4736-9C6A-EC6884B05149}" srcOrd="1" destOrd="0" parTransId="{410A0BA9-22D8-40ED-B117-1E5D6E167FDD}" sibTransId="{54489DFA-405D-408B-98D9-CD96C2241E72}"/>
    <dgm:cxn modelId="{41A46EC5-060F-4767-87D0-F6D0C87D0605}" srcId="{A883DCCC-E231-4B53-A928-E5314A191190}" destId="{B36F0716-6FCA-44AF-950E-BD047D7117CE}" srcOrd="2" destOrd="0" parTransId="{EC43F290-59C1-4A1B-B3A1-E93E598E8484}" sibTransId="{B93990D1-9257-4868-9967-4677A8863C4B}"/>
    <dgm:cxn modelId="{FA284FB7-AE13-451B-91F3-A4C05A16362B}" type="presOf" srcId="{30EA1B8F-C36D-43FD-8F37-B02735F99DAB}" destId="{3C6BE2CA-3A36-47E7-87FB-246DAEE5C0D4}" srcOrd="0" destOrd="0" presId="urn:microsoft.com/office/officeart/2005/8/layout/cycle3"/>
    <dgm:cxn modelId="{EBDECF6C-5FA4-49F4-98BD-675C969824B6}" srcId="{A883DCCC-E231-4B53-A928-E5314A191190}" destId="{E422F45A-BC67-406F-8677-0BC2EDB80485}" srcOrd="0" destOrd="0" parTransId="{26E7FE0B-F33E-4AE5-A870-A01314828575}" sibTransId="{5CAFA2BD-7ED6-49F9-8409-F745D14D5489}"/>
    <dgm:cxn modelId="{2E7307C8-AA97-44B2-8E31-6B522B60949F}" type="presOf" srcId="{B36F0716-6FCA-44AF-950E-BD047D7117CE}" destId="{D1EA4D65-D77F-4B11-AF2C-731B62785B70}" srcOrd="0" destOrd="0" presId="urn:microsoft.com/office/officeart/2005/8/layout/cycle3"/>
    <dgm:cxn modelId="{53D060D7-1274-46B8-BAB6-E6D803D30D80}" type="presOf" srcId="{9C6F6C86-FE05-475B-A979-9452F0DF6518}" destId="{989ADDCE-3C28-42D1-AA37-51CC2F2A9AAF}" srcOrd="0" destOrd="0" presId="urn:microsoft.com/office/officeart/2005/8/layout/cycle3"/>
    <dgm:cxn modelId="{C0E694E7-2FF3-4178-8005-CE0D6CFF7B19}" srcId="{A883DCCC-E231-4B53-A928-E5314A191190}" destId="{30EA1B8F-C36D-43FD-8F37-B02735F99DAB}" srcOrd="3" destOrd="0" parTransId="{DBC7CE72-53D5-46E3-9E54-867908B414EC}" sibTransId="{5A830AEF-6AA0-47DA-898F-45843C7DD6D7}"/>
    <dgm:cxn modelId="{A7FCC286-8975-400A-BC96-D491540391AA}" srcId="{A883DCCC-E231-4B53-A928-E5314A191190}" destId="{9C6F6C86-FE05-475B-A979-9452F0DF6518}" srcOrd="4" destOrd="0" parTransId="{46B26215-42A6-4913-A6AC-47A66C79381C}" sibTransId="{66438AD8-58A3-4EA3-B98B-E84812851B10}"/>
    <dgm:cxn modelId="{14537714-80DF-4820-98AE-A8C488987AD7}" type="presParOf" srcId="{07345816-BA4E-4324-ADD2-BBB21E9C3625}" destId="{B5E269DE-D61B-4C19-9D78-34E7DE9FFE56}" srcOrd="0" destOrd="0" presId="urn:microsoft.com/office/officeart/2005/8/layout/cycle3"/>
    <dgm:cxn modelId="{23D53838-4D7A-4C68-95CD-5AAB62664759}" type="presParOf" srcId="{B5E269DE-D61B-4C19-9D78-34E7DE9FFE56}" destId="{0545D746-287F-4FB2-82AC-F4CF04FE2172}" srcOrd="0" destOrd="0" presId="urn:microsoft.com/office/officeart/2005/8/layout/cycle3"/>
    <dgm:cxn modelId="{40442BAF-59DA-4E10-BE2A-4A4AB23E49EB}" type="presParOf" srcId="{B5E269DE-D61B-4C19-9D78-34E7DE9FFE56}" destId="{8F8EBDD8-CB8F-47BA-B3A1-54DE34830543}" srcOrd="1" destOrd="0" presId="urn:microsoft.com/office/officeart/2005/8/layout/cycle3"/>
    <dgm:cxn modelId="{1264EA91-BBAD-4F11-A4FB-5B96AACD54B9}" type="presParOf" srcId="{B5E269DE-D61B-4C19-9D78-34E7DE9FFE56}" destId="{814A91CF-38FF-40F1-AB9E-CC6D418CF55A}" srcOrd="2" destOrd="0" presId="urn:microsoft.com/office/officeart/2005/8/layout/cycle3"/>
    <dgm:cxn modelId="{24869CC2-D3DC-46CB-87B5-288D73B8D324}" type="presParOf" srcId="{B5E269DE-D61B-4C19-9D78-34E7DE9FFE56}" destId="{D1EA4D65-D77F-4B11-AF2C-731B62785B70}" srcOrd="3" destOrd="0" presId="urn:microsoft.com/office/officeart/2005/8/layout/cycle3"/>
    <dgm:cxn modelId="{9DCC4C3D-D04F-4661-84AF-DD9B16BA9AF2}" type="presParOf" srcId="{B5E269DE-D61B-4C19-9D78-34E7DE9FFE56}" destId="{3C6BE2CA-3A36-47E7-87FB-246DAEE5C0D4}" srcOrd="4" destOrd="0" presId="urn:microsoft.com/office/officeart/2005/8/layout/cycle3"/>
    <dgm:cxn modelId="{D5D1EC9C-D95D-4B03-BCCF-78FBBD709162}" type="presParOf" srcId="{B5E269DE-D61B-4C19-9D78-34E7DE9FFE56}" destId="{989ADDCE-3C28-42D1-AA37-51CC2F2A9AAF}" srcOrd="5" destOrd="0" presId="urn:microsoft.com/office/officeart/2005/8/layout/cycle3"/>
    <dgm:cxn modelId="{212E6CE7-A9D0-4710-A2A4-1E5E72F5D471}" type="presParOf" srcId="{B5E269DE-D61B-4C19-9D78-34E7DE9FFE56}" destId="{D00CDC0B-9571-439F-A18A-4FE5F7217261}" srcOrd="6" destOrd="0" presId="urn:microsoft.com/office/officeart/2005/8/layout/cycle3"/>
  </dgm:cxnLst>
  <dgm:bg/>
  <dgm:whole/>
  <dgm:extLst>
    <a:ext uri="http://schemas.microsoft.com/office/drawing/2008/diagram">
      <dsp:dataModelExt xmlns:dsp="http://schemas.microsoft.com/office/drawing/2008/diagram" xmlns="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a="http://schemas.openxmlformats.org/drawingml/2006/main" xmlns:dsp="http://schemas.microsoft.com/office/drawing/2008/diagram">
  <dsp:spTree>
    <dsp:nvGrpSpPr>
      <dsp:cNvPr id="0" name=""/>
      <dsp:cNvGrpSpPr/>
    </dsp:nvGrpSpPr>
    <dsp:grpSpPr/>
    <dsp:sp modelId="{8F8EBDD8-CB8F-47BA-B3A1-54DE34830543}">
      <dsp:nvSpPr>
        <dsp:cNvPr id="0" name=""/>
        <dsp:cNvSpPr/>
      </dsp:nvSpPr>
      <dsp:spPr>
        <a:xfrm>
          <a:off x="746836" y="-294795"/>
          <a:ext cx="4324311" cy="4324311"/>
        </a:xfrm>
        <a:prstGeom prst="circularArrow">
          <a:avLst>
            <a:gd name="adj1" fmla="val 5274"/>
            <a:gd name="adj2" fmla="val 312630"/>
            <a:gd name="adj3" fmla="val 13087210"/>
            <a:gd name="adj4" fmla="val 17832770"/>
            <a:gd name="adj5" fmla="val 5477"/>
          </a:avLst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  <a:sp3d z="-400500" extrusionH="63500" contourW="12700" prstMaterial="matte">
          <a:contourClr>
            <a:schemeClr val="lt1">
              <a:tint val="50000"/>
            </a:schemeClr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0545D746-287F-4FB2-82AC-F4CF04FE2172}">
      <dsp:nvSpPr>
        <dsp:cNvPr id="0" name=""/>
        <dsp:cNvSpPr/>
      </dsp:nvSpPr>
      <dsp:spPr>
        <a:xfrm>
          <a:off x="1598408" y="-45869"/>
          <a:ext cx="2621167" cy="993678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семья </a:t>
          </a:r>
        </a:p>
      </dsp:txBody>
      <dsp:txXfrm>
        <a:off x="1598408" y="-45869"/>
        <a:ext cx="2621167" cy="993678"/>
      </dsp:txXfrm>
    </dsp:sp>
    <dsp:sp modelId="{814A91CF-38FF-40F1-AB9E-CC6D418CF55A}">
      <dsp:nvSpPr>
        <dsp:cNvPr id="0" name=""/>
        <dsp:cNvSpPr/>
      </dsp:nvSpPr>
      <dsp:spPr>
        <a:xfrm>
          <a:off x="3286645" y="798754"/>
          <a:ext cx="2283202" cy="1058714"/>
        </a:xfrm>
        <a:prstGeom prst="round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детский сад</a:t>
          </a:r>
        </a:p>
      </dsp:txBody>
      <dsp:txXfrm>
        <a:off x="3286645" y="798754"/>
        <a:ext cx="2283202" cy="1058714"/>
      </dsp:txXfrm>
    </dsp:sp>
    <dsp:sp modelId="{D1EA4D65-D77F-4B11-AF2C-731B62785B70}">
      <dsp:nvSpPr>
        <dsp:cNvPr id="0" name=""/>
        <dsp:cNvSpPr/>
      </dsp:nvSpPr>
      <dsp:spPr>
        <a:xfrm>
          <a:off x="3374876" y="2498682"/>
          <a:ext cx="2106741" cy="1167427"/>
        </a:xfrm>
        <a:prstGeom prst="round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родная улица</a:t>
          </a:r>
        </a:p>
      </dsp:txBody>
      <dsp:txXfrm>
        <a:off x="3374876" y="2498682"/>
        <a:ext cx="2106741" cy="1167427"/>
      </dsp:txXfrm>
    </dsp:sp>
    <dsp:sp modelId="{3C6BE2CA-3A36-47E7-87FB-246DAEE5C0D4}">
      <dsp:nvSpPr>
        <dsp:cNvPr id="0" name=""/>
        <dsp:cNvSpPr/>
      </dsp:nvSpPr>
      <dsp:spPr>
        <a:xfrm>
          <a:off x="2106680" y="3558383"/>
          <a:ext cx="1604622" cy="802311"/>
        </a:xfrm>
        <a:prstGeom prst="round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родное село</a:t>
          </a:r>
        </a:p>
      </dsp:txBody>
      <dsp:txXfrm>
        <a:off x="2106680" y="3558383"/>
        <a:ext cx="1604622" cy="802311"/>
      </dsp:txXfrm>
    </dsp:sp>
    <dsp:sp modelId="{989ADDCE-3C28-42D1-AA37-51CC2F2A9AAF}">
      <dsp:nvSpPr>
        <dsp:cNvPr id="0" name=""/>
        <dsp:cNvSpPr/>
      </dsp:nvSpPr>
      <dsp:spPr>
        <a:xfrm>
          <a:off x="483076" y="2530931"/>
          <a:ext cx="1813320" cy="1102929"/>
        </a:xfrm>
        <a:prstGeom prst="roundRect">
          <a:avLst/>
        </a:prstGeom>
        <a:solidFill>
          <a:schemeClr val="accent6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страна, ее столица, символика</a:t>
          </a:r>
        </a:p>
      </dsp:txBody>
      <dsp:txXfrm>
        <a:off x="483076" y="2530931"/>
        <a:ext cx="1813320" cy="1102929"/>
      </dsp:txXfrm>
    </dsp:sp>
    <dsp:sp modelId="{D00CDC0B-9571-439F-A18A-4FE5F7217261}">
      <dsp:nvSpPr>
        <dsp:cNvPr id="0" name=""/>
        <dsp:cNvSpPr/>
      </dsp:nvSpPr>
      <dsp:spPr>
        <a:xfrm>
          <a:off x="288027" y="803540"/>
          <a:ext cx="2203420" cy="1049142"/>
        </a:xfrm>
        <a:prstGeom prst="round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>
          <a:noFill/>
        </a:ln>
        <a:effectLst/>
        <a:sp3d extrusionH="381000" contourW="38100" prstMaterial="matte">
          <a:contourClr>
            <a:schemeClr val="lt1"/>
          </a:contourClr>
        </a:sp3d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2390" tIns="72390" rIns="72390" bIns="72390" numCol="1" spcCol="1270" anchor="ctr" anchorCtr="0">
          <a:noAutofit/>
        </a:bodyPr>
        <a:lstStyle/>
        <a:p>
          <a:pPr lvl="0" algn="ctr" defTabSz="8445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900" kern="1200"/>
            <a:t>права и обязанности (Конституция)</a:t>
          </a:r>
        </a:p>
      </dsp:txBody>
      <dsp:txXfrm>
        <a:off x="288027" y="803540"/>
        <a:ext cx="2203420" cy="104914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ycle3">
  <dgm:title val=""/>
  <dgm:desc val=""/>
  <dgm:catLst>
    <dgm:cat type="cycle" pri="5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  <dgm:cxn modelId="10" srcId="0" destId="5" srcOrd="4" destOrd="0"/>
      </dgm:cxnLst>
      <dgm:bg/>
      <dgm:whole/>
    </dgm:dataModel>
  </dgm:sampData>
  <dgm:styleData>
    <dgm:dataModel>
      <dgm:ptLst>
        <dgm:pt modelId="0" type="doc"/>
        <dgm:pt modelId="1"/>
        <dgm:pt modelId="2"/>
        <dgm:pt modelId="3"/>
      </dgm:ptLst>
      <dgm:cxnLst>
        <dgm:cxn modelId="4" srcId="0" destId="1" srcOrd="0" destOrd="0"/>
        <dgm:cxn modelId="5" srcId="0" destId="2" srcOrd="1" destOrd="0"/>
        <dgm:cxn modelId="6" srcId="0" destId="3" srcOrd="2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Name0">
    <dgm:varLst>
      <dgm:dir/>
      <dgm:resizeHandles val="exact"/>
    </dgm:varLst>
    <dgm:choose name="Name1">
      <dgm:if name="Name2" axis="ch" ptType="node" func="cnt" op="equ" val="2">
        <dgm:alg type="composite">
          <dgm:param type="ar" val="0.9"/>
        </dgm:alg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  <dgm:constr type="ctrX" for="ch" forName="node1" refType="w" fact="0.5"/>
          <dgm:constr type="t" for="ch" forName="node1"/>
          <dgm:constr type="w" for="ch" forName="node1" refType="w" fact="0.8"/>
          <dgm:constr type="h" for="ch" forName="node1" refType="w" refFor="ch" refForName="node1" fact="0.5"/>
          <dgm:constr type="ctrX" for="ch" forName="sibTrans" refType="w" fact="0.5"/>
          <dgm:constr type="t" for="ch" forName="sibTrans"/>
          <dgm:constr type="w" for="ch" forName="sibTrans" refType="w" fact="0.8"/>
          <dgm:constr type="h" for="ch" forName="sibTrans" refType="w" refFor="ch" refForName="node1" fact="0.5"/>
          <dgm:constr type="userA" for="ch" forName="sibTrans" refType="w" fact="1.07"/>
          <dgm:constr type="ctrX" for="ch" forName="node2" refType="w" fact="0.5"/>
          <dgm:constr type="b" for="ch" forName="node2" refType="h"/>
          <dgm:constr type="w" for="ch" forName="node2" refType="w" fact="0.8"/>
          <dgm:constr type="h" for="ch" forName="node2" refType="w" refFor="ch" refForName="node1" fact="0.5"/>
          <dgm:constr type="l" for="ch" forName="sp1"/>
          <dgm:constr type="t" for="ch" forName="sp1" refType="h" fact="0.5"/>
          <dgm:constr type="w" for="ch" forName="sp1" val="1"/>
          <dgm:constr type="h" for="ch" forName="sp1" val="1"/>
          <dgm:constr type="r" for="ch" forName="sp2" refType="w"/>
          <dgm:constr type="t" for="ch" forName="sp2" refType="h" fact="0.5"/>
          <dgm:constr type="w" for="ch" forName="sp2" val="1"/>
          <dgm:constr type="h" for="ch" forName="sp2" val="1"/>
        </dgm:constrLst>
        <dgm:ruleLst/>
      </dgm:if>
      <dgm:else name="Name3">
        <dgm:alg type="composite"/>
        <dgm:shape xmlns:r="http://schemas.openxmlformats.org/officeDocument/2006/relationships" r:blip="">
          <dgm:adjLst/>
        </dgm:shape>
        <dgm:presOf/>
        <dgm:constrLst>
          <dgm:constr type="primFontSz" for="ch" ptType="node" op="equ" val="65"/>
        </dgm:constrLst>
        <dgm:ruleLst/>
      </dgm:else>
    </dgm:choose>
    <dgm:choose name="Name4">
      <dgm:if name="Name5" axis="ch" ptType="node" func="cnt" op="equ" val="2">
        <dgm:layoutNode name="node1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1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ibTrans" styleLbl="bgShp">
          <dgm:choose name="Name6">
            <dgm:if name="Name7" func="var" arg="dir" op="equ" val="norm">
              <dgm:alg type="conn">
                <dgm:param type="connRout" val="longCurve"/>
                <dgm:param type="begPts" val="midR"/>
                <dgm:param type="endPts" val="midL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 fact="-1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if>
            <dgm:else name="Name8">
              <dgm:alg type="conn">
                <dgm:param type="connRout" val="longCurve"/>
                <dgm:param type="begPts" val="midL"/>
                <dgm:param type="endPts" val="midR"/>
                <dgm:param type="dstNode" val="node1"/>
              </dgm:alg>
              <dgm:shape xmlns:r="http://schemas.openxmlformats.org/officeDocument/2006/relationships" type="conn" r:blip="" zOrderOff="-2">
                <dgm:adjLst/>
              </dgm:shape>
              <dgm:presOf axis="ch" ptType="sibTrans"/>
              <dgm:constrLst>
                <dgm:constr type="userA"/>
                <dgm:constr type="diam" refType="userA"/>
                <dgm:constr type="wArH" refType="userA" fact="0.05"/>
                <dgm:constr type="hArH" refType="userA" fact="0.1"/>
                <dgm:constr type="stemThick" refType="userA" fact="0.06"/>
                <dgm:constr type="begPad" refType="connDist" fact="-0.2"/>
                <dgm:constr type="endPad" refType="connDist" fact="0.05"/>
              </dgm:constrLst>
            </dgm:else>
          </dgm:choose>
          <dgm:ruleLst/>
        </dgm:layoutNode>
        <dgm:layoutNode name="node2">
          <dgm:varLst>
            <dgm:bulletEnabled val="1"/>
          </dgm:varLst>
          <dgm:alg type="tx"/>
          <dgm:shape xmlns:r="http://schemas.openxmlformats.org/officeDocument/2006/relationships" type="roundRect" r:blip="">
            <dgm:adjLst/>
          </dgm:shape>
          <dgm:presOf axis="ch desOrSelf" ptType="node node" st="2 1" cnt="1 0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  <dgm:layoutNode name="sp1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  <dgm:layoutNode name="sp2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if>
      <dgm:else name="Name9">
        <dgm:layoutNode name="cycle">
          <dgm:choose name="Name10">
            <dgm:if name="Name11" func="var" arg="dir" op="equ" val="norm">
              <dgm:alg type="cycle">
                <dgm:param type="stAng" val="0"/>
                <dgm:param type="spanAng" val="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 fact="-1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if>
            <dgm:else name="Name12">
              <dgm:alg type="cycle">
                <dgm:param type="stAng" val="0"/>
                <dgm:param type="spanAng" val="-360"/>
              </dgm:alg>
              <dgm:shape xmlns:r="http://schemas.openxmlformats.org/officeDocument/2006/relationships" r:blip="">
                <dgm:adjLst/>
              </dgm:shape>
              <dgm:presOf/>
              <dgm:constrLst>
                <dgm:constr type="diam" refType="w"/>
                <dgm:constr type="w" for="ch" ptType="node" refType="w"/>
                <dgm:constr type="sibSp" val="15"/>
                <dgm:constr type="userA" for="ch" ptType="sibTrans" refType="diam" op="equ"/>
                <dgm:constr type="wArH" for="ch" ptType="sibTrans" refType="diam" op="equ" fact="0.05"/>
                <dgm:constr type="hArH" for="ch" ptType="sibTrans" refType="diam" op="equ" fact="0.1"/>
                <dgm:constr type="stemThick" for="ch" ptType="sibTrans" refType="diam" op="equ" fact="0.065"/>
                <dgm:constr type="primFontSz" for="ch" ptType="node" op="equ"/>
              </dgm:constrLst>
            </dgm:else>
          </dgm:choose>
          <dgm:ruleLst/>
          <dgm:forEach name="nodesFirstNodeForEach" axis="ch" ptType="node" cnt="1">
            <dgm:layoutNode name="nodeFirstNode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  <dgm:forEach name="sibTransForEach" axis="followSib" ptType="sibTrans" cnt="1">
              <dgm:layoutNode name="sibTransFirstNode" styleLbl="bgShp">
                <dgm:choose name="Name13">
                  <dgm:if name="Name14" func="var" arg="dir" op="equ" val="norm">
                    <dgm:alg type="conn">
                      <dgm:param type="connRout" val="longCurve"/>
                      <dgm:param type="begPts" val="midR"/>
                      <dgm:param type="endPts" val="midL"/>
                      <dgm:param type="dstNode" val="nodeFirstNode"/>
                    </dgm:alg>
                  </dgm:if>
                  <dgm:else name="Name15">
                    <dgm:alg type="conn">
                      <dgm:param type="connRout" val="longCurve"/>
                      <dgm:param type="begPts" val="midL"/>
                      <dgm:param type="endPts" val="midR"/>
                      <dgm:param type="dstNode" val="nodeFirstNode"/>
                    </dgm:alg>
                  </dgm:else>
                </dgm:choose>
                <dgm:shape xmlns:r="http://schemas.openxmlformats.org/officeDocument/2006/relationships" type="conn" r:blip="" zOrderOff="-2">
                  <dgm:adjLst/>
                </dgm:shape>
                <dgm:presOf axis="self"/>
                <dgm:choose name="Name16">
                  <dgm:if name="Name17" axis="par ch" ptType="doc node" func="cnt" op="equ" val="3">
                    <dgm:constrLst>
                      <dgm:constr type="userA"/>
                      <dgm:constr type="diam" refType="userA" fact="1.01"/>
                      <dgm:constr type="begPad" refType="connDist" fact="-0.2"/>
                      <dgm:constr type="endPad" refType="connDist" fact="0.05"/>
                    </dgm:constrLst>
                  </dgm:if>
                  <dgm:if name="Name18" axis="par ch" ptType="doc node" func="cnt" op="equ" val="4">
                    <dgm:constrLst>
                      <dgm:constr type="userA"/>
                      <dgm:constr type="diam" refType="userA" fact="1.26"/>
                      <dgm:constr type="begPad" refType="connDist" fact="-0.2"/>
                      <dgm:constr type="endPad" refType="connDist" fact="0.05"/>
                    </dgm:constrLst>
                  </dgm:if>
                  <dgm:if name="Name19" axis="par ch" ptType="doc node" func="cnt" op="equ" val="5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if>
                  <dgm:if name="Name20" axis="par ch" ptType="doc node" func="cnt" op="equ" val="6">
                    <dgm:constrLst>
                      <dgm:constr type="userA"/>
                      <dgm:constr type="diam" refType="userA" fact="1.1"/>
                      <dgm:constr type="begPad" refType="connDist" fact="-0.2"/>
                      <dgm:constr type="endPad" refType="connDist" fact="0.05"/>
                    </dgm:constrLst>
                  </dgm:if>
                  <dgm:else name="Name21">
                    <dgm:constrLst>
                      <dgm:constr type="userA"/>
                      <dgm:constr type="diam" refType="userA" fact="1.04"/>
                      <dgm:constr type="begPad" refType="connDist" fact="-0.2"/>
                      <dgm:constr type="endPad" refType="connDist" fact="0.05"/>
                    </dgm:constrLst>
                  </dgm:else>
                </dgm:choose>
                <dgm:ruleLst/>
              </dgm:layoutNode>
            </dgm:forEach>
          </dgm:forEach>
          <dgm:forEach name="followingNodesForEach" axis="ch" ptType="node" st="2">
            <dgm:layoutNode name="nodeFollowingNodes">
              <dgm:varLst>
                <dgm:bulletEnabled val="1"/>
              </dgm:varLst>
              <dgm:alg type="tx"/>
              <dgm:shape xmlns:r="http://schemas.openxmlformats.org/officeDocument/2006/relationships" type="roundRect" r:blip="">
                <dgm:adjLst/>
              </dgm:shape>
              <dgm:presOf axis="desOrSelf" ptType="node"/>
              <dgm:constrLst>
                <dgm:constr type="h" refType="w" fact="0.5"/>
                <dgm:constr type="primFontSz" val="65"/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forEach>
        </dgm:layoutNod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3d5">
  <dgm:title val=""/>
  <dgm:desc val=""/>
  <dgm:catLst>
    <dgm:cat type="3D" pri="11500"/>
  </dgm:catLst>
  <dgm:scene3d>
    <a:camera prst="isometricOffAxis2Left" zoom="95000"/>
    <a:lightRig rig="flat" dir="t"/>
  </dgm:scene3d>
  <dgm:styleLbl name="node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 z="5715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 z="-3810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 z="-52400" extrusionH="1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 z="-38100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 z="-40000" prstMaterial="matte"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 z="127000" prstMaterial="matte"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 z="52400"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 z="60000" prstMaterial="flat">
      <a:bevelT w="120900" h="88900"/>
      <a:bevelB w="88900" h="31750" prst="angle"/>
    </dgm:sp3d>
    <dgm:txPr/>
    <dgm:style>
      <a:lnRef idx="0">
        <a:scrgbClr r="0" g="0" b="0"/>
      </a:lnRef>
      <a:fillRef idx="3">
        <a:scrgbClr r="0" g="0" b="0"/>
      </a:fillRef>
      <a:effectRef idx="1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 z="-40000" prstMaterial="matte"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 z="-600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 extrusionH="3810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 z="-400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 z="57150"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 extrusionH="12700" prstMaterial="flat">
      <a:bevelT w="50800" h="50800"/>
    </dgm:sp3d>
    <dgm:txPr/>
    <dgm:style>
      <a:lnRef idx="1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 z="-6350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 z="57150" extrusionH="63500" contourW="12700" prstMaterial="matte">
      <a:contourClr>
        <a:schemeClr val="dk1">
          <a:tint val="2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 z="-400500" extrusionH="63500" contourW="127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 z="57150" extrusionH="63500" prstMaterial="matte"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 z="-40050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 extrusionH="381000" contourW="38100" prstMaterial="matte">
      <a:contourClr>
        <a:schemeClr val="lt1"/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trBgShp">
    <dgm:scene3d>
      <a:camera prst="orthographicFront"/>
      <a:lightRig rig="threePt" dir="t"/>
    </dgm:scene3d>
    <dgm:sp3d z="-400500" prstMaterial="matte"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 z="57150" extrusionH="63500" contourW="12700" prstMaterial="matte">
      <a:contourClr>
        <a:schemeClr val="lt1">
          <a:tint val="50000"/>
        </a:schemeClr>
      </a:contourClr>
    </dgm:sp3d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ДОУ Детский сад № 8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</dc:creator>
  <cp:lastModifiedBy>татьяна</cp:lastModifiedBy>
  <cp:revision>2</cp:revision>
  <cp:lastPrinted>2011-04-05T06:40:00Z</cp:lastPrinted>
  <dcterms:created xsi:type="dcterms:W3CDTF">2014-10-09T09:03:00Z</dcterms:created>
  <dcterms:modified xsi:type="dcterms:W3CDTF">2014-10-09T09:03:00Z</dcterms:modified>
</cp:coreProperties>
</file>