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9F" w:rsidRPr="00B2169F" w:rsidRDefault="00B2169F" w:rsidP="00B2169F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Педагогический проект в ДОУ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Цели и основные задачи проекта: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Формирование у детей мотивации навыков здорового образа жизни, через традиции и ценности  культуры в области здоровья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Педагогическое кредо проекта: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 ребенка превыше всего,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Богатство земли не заменит его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Здоровье не купишь, никто не 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продаст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 берегите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, как сердце, как глаз.                                                                                Ж.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Жабаев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E5D598" wp14:editId="283FFD90">
            <wp:extent cx="5972175" cy="4476750"/>
            <wp:effectExtent l="0" t="0" r="9525" b="0"/>
            <wp:docPr id="1" name="Рисунок 1" descr="http://ped-kopilka.ru/upload/blogs/7821_59383ed0bde5ce607d1b4b04a6402b4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821_59383ed0bde5ce607d1b4b04a6402b4f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Обоснование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настоящее время одной из приоритетных задач, стоящих перед педагогами, является сохранение здоровья детей в процессе воспитания и обучения. Привычка к здоровому образу жизни – это главная, основная, жизненно важная привычка, она  аккумулирует в себе результат использования имеющихся средств физического воспитания детей дошкольного возраста,  в целях решения оздоровительных, образовательных и воспитательных задач. Поэтому дошкольные учреждения и семья призваны в дошкольном детстве, заложить основы здорового образа жизни, используя различные формы работы.  Именно в семье и  детском саду на ранней стадии развития ребенку должны помочь, как можно раньше понять непреходящую ценность здоровья, осознать цель его жизни, побудить малыша самостоятельно и активно формировать, сохранять и приумножать свое здоровье.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Педагогический коллектив нашего ДОУ давно занимается проблемой формирования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валеологически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культурной личности дошкольника, проявляющего интерес к правилам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здоровьесберегающего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безопасного поведения. Проект «В здоровом тел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е-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здоровый дух» помог создать радостное настроение в зимнюю каникулярную 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неделю, помог в  пропаганде  здорового образа жизни среди всех субъектов образовательного процесса, позволил проведение каникулярной недели, посвященной ЗОЖ стать традицией детского сада.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Основной целью проекта является: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Формирование у детей мотивации навыков здорового образа жизни через традиции и ценности  культуры в области здоровья.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считаем, что главное помочь малышам выработать собственные жизненные ориентиры в выборе здорового образа жизни, научить оценивать свои физические возможности, осознавать ответственность за свое здоровье, быть нравственно и эмоционально отзывчивым.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Объектом  проекта являются: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заинтересованность всех субъектов и каждого в активной популяризации  здорового образа жизни.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Предметом:</w:t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мероприятия  ДОУ.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Гипотеза: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Проведение  каникулярной Недели здоровья обеспечит формирование социально – значимой здоровой личности,  поможет реализовать новую форму взаимодействия детского сада с семьей, эта форма работы даст более эффективный результат сотрудничества всех субъектов образовательного процесса.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Исходя из гипотезы, необходимо предложить такие направления работы, которые способствовали бы достижению следующих задач: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1.Приобщение детей к ценностям здорового образа жизни путем национальных, семейных и иных традиций в оздоровлении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Привитие навыков профилактики и личной гигиены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3.Создание  эмоционального настроя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.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  реализации проекта основной деятельностью  должно быть: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Освоение и накопление  знаний в сфере воспитания и развития детей у педагогов и родителей по формированию здорового образа жизни, углубление социально значимых  представлений  у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обеспечения эффективности и целостности организации проекта мы выдвигаем ряд важнейших принципиальных требований.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Основные педагогические принципы: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1.Принцип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культуросообразности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формирование здорового образа жизни  должно основываться на  ценностях и  традициях национальной культуры, строиться в соответствии с ценностями и нормами, присущими в  данной семье.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2.Принцип гуманистической ориентации – ребенок главная ценность, осознание ребенком социальной защищенности, уважительное отношение к нему.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3.Принцип опоры на эмоционально чувственную сферу ребенка –     требует создания условий для возникновения эмоциональных реакций и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развития эмоций, которые усиливают внимание ребенка на действиях и поступках.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Принцип дифференциации – создание благоприятной среды для  усвоения норм и правил здорового образа жизни каждым ребенком.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1.Наглядная пропаганда – сочетание различных видов наглядности, оформление тематических выставок, стендов.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Консультирование родителей специалистами ДОУ (инструктор по ФИЗО, ст. медицинская сестра, старший воспитатель, логопед).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3.Организация досугов, посвященных здоровому образу жизни.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Условия, необходимые для реализации цели: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Заинтересованность педагогов и родителей в реализации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Эффективное взаимодействие между участниками проекта и руководителем.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3.Материально – финансовое обеспечение.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уверенности педагогов и родителей в полезности своего участия в реализации проекта были созданы мотивационные условия: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наличие системы вознаграждения за участие в реализации проекта.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Технологическая карта проекта.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рамках работы ДОУ в соответствии с возрастными особенностями детей дошкольного возраста и той идеей, которую нам предстояло решить, творческая группа проекта единодушно пришла к мнению, что проект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«В здоровом теле - здоровый дух» необходимо провести в течение шести дней, т.к. задумка проекта состояла в том, что детям в течение шести дней необходимо каждый день находить по одной букве таинственного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слова здоровье.  Каждому педагогу в группе необходимо было спланировать так свою работу с детьми, чтобы название деятельность с детьми  в течение дня отражала данную букву.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первый: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Задача педагогов состояла в дом, чтобы подготовить материалы различных видов деятельности работы с детьми, которые отражали букву «З»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в этот день в  разных   группах  были проведены комплексы утренней гимнастики «Зима», «Зимний лес», «Заячья зарядка»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беседа « Здоровые зубы», «Как растут зубы», «Как правильно чистить зубы».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Проведены соревнования «Кто быстрее задует мячик в ворота»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  сказок   «про больные зубки», «Золотой гусь», «Золушка»,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рисование «Зимние забавы», «Зимнее звездное небо», «Зима», «Зимующие птицы», аппликация «Как звери зимуют»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подвижная игра «Затейники», дидактическая игра «Золотая рыбка», «Найти, где спрятался звук «з».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появилась буква «З», которую дети вместе с воспитателем сложили в папку.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второй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этот день наши воспитанники  вспомнили «Правила дорожного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движения»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,у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частвовали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«Дорожных стартах», повторили пословицы о доброте, стихи, песни о дружбе, узнали  «Что такое девиз» понятие крылатого выражения его суть, беседовали о «Дыхательной системе», «Как вести себя при встрече с дикими и домашними животными»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Чтение «Дикие лебеди», игры «Два Мороза», «Да – нет».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вечером все на новогоднюю Дискотеку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появилась буква «Д»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третий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Утром детский сад готовился к «Открытию зимней Олимпиады»                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 день был проведены беседы « Детский организм»,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«Органы человека», «Осанка», «Отдых», «Один дома».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Опыты с водой и ее значение в жизни человека, чтение «Огниво», «Ол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е-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Лукое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»,  игры «Один – много», «Охотники и зайцы»,», «Найди звук «О» в группе», «Острый- тупой».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Детям детского сада подготовительной группой была показана Зимняя сказка «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Зайка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,М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едвежонок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Снежный Барс спешат на Олимпиаду».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старшей группе была 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проведена гимнастика для профилактики нарушений осанки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Изготовлены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 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Одарки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для подарков совместно с родителями.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«О»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четвертый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подготовительной к школе группы были приглашены на развлечения «Рыцарский турнир», старшей групп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ы-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развлечение во время прогулки «Зимние забавы с клоуном Машей».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также были проведены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: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беседа «Руки», чтение «Русалочка», игры «Ребусы», «Ручеек», «Радио».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«Р»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пятый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день был связан с буквой «В», а это  веселье.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Всех детей приглашает Веселая Коляда.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этот  день  дети беседовали на темы «Волосы», «Время года», слушали сказку Г.Х Андерсена «Воротничок», играли в игры «Волк во рву», провели  викторину «Узнай сказку»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Изготовили «Веселые маски», устроили волшебные гадания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.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прогулке лепили Весёлого снеговика.        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Вечером в каждой группе дети обнаружили букву «В»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День шестой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день был связан с полезной  и вкусной едой.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Проведена беседа «Как ты ешь», прочитана книга «Книга о вкусной и  здоровой пище людоеда», « Правила приема пищи». Были составлены любимые рецепты салатов детей подготовительной группы, проведена викторина «Ешь на здоровье», вспомнили пословицы и поговорки о хлебе, о правилах поведения за столом, о еде, загадки о продуктах питания, лепили полезную еду.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Проведена дегустация  приготовленных блюд.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 появления последней буквы слова Здоровье все воспитанники были приглашены в зал. Каждому желающему была представлена возможность высказаться, как сохранить своё здоровье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здоровье близких людей. Все дети были награждены вкусными и полезными овощами и фруктами.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Новизна и значимость проекта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1.Ставиться цель: Формирование у детей мотивации навыков здорового образа жизни, через традиции и ценности  культуры в области здоровья.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Отвечает основным принципам: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культуросообразности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гуманистической ориентации, опоры на эмоционально - чувственную сферу ребенка, дифференциации.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3. Опирается на системно – деятельный подход к участникам образовательного процесса.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Данный проект предполагает определенные риски: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Отсутствие интереса к проекту  педагогов и родителей.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Проблемы со здоровьем участников проекта.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Предполагаемые результаты: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Каждый педагог, родитель, ребенок - активный участник проекта в силу своих возможностей.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Каждый участник проявляет инициативу.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Приобретает новые знания, повышает 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свой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уровнь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компетенцию детей.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Проведение </w:t>
      </w:r>
      <w:proofErr w:type="gram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каникулярной недели, посвященной здоровому образу жизни становится</w:t>
      </w:r>
      <w:proofErr w:type="gram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традицией детского сада.</w:t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>Выводы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проект позволяет: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Сравнить эффективность различных форм работы с детьми.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Оценить качество педагогической работы по формированию здорового образа жизни воспитанников ДОУ.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Сделать качественный анализ текущих, конечных результатов реализации проекта.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Создавать новые проекты,  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здоровьесберегающей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направленности.</w:t>
      </w: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81C9DE9" wp14:editId="1CE2A001">
            <wp:extent cx="5972175" cy="4476750"/>
            <wp:effectExtent l="0" t="0" r="9525" b="0"/>
            <wp:docPr id="2" name="Рисунок 2" descr="http://ped-kopilka.ru/upload/blogs/7821_6bf626612a7c45627df6195230d747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821_6bf626612a7c45627df6195230d747f4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265F3F1" wp14:editId="4C4C4BF4">
            <wp:extent cx="5981700" cy="4486275"/>
            <wp:effectExtent l="0" t="0" r="0" b="9525"/>
            <wp:docPr id="3" name="Рисунок 3" descr="http://ped-kopilka.ru/upload/blogs/7821_eaf6d0a2cb7206cd1a346b0a9c58607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7821_eaf6d0a2cb7206cd1a346b0a9c586071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C94841" wp14:editId="25E5C021">
            <wp:extent cx="5981700" cy="4486275"/>
            <wp:effectExtent l="0" t="0" r="0" b="9525"/>
            <wp:docPr id="4" name="Рисунок 4" descr="http://ped-kopilka.ru/upload/blogs/7821_762a5fb867255983a01be5bd7812d8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821_762a5fb867255983a01be5bd7812d872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56D5B3" wp14:editId="3E5101A7">
            <wp:extent cx="5991225" cy="4495800"/>
            <wp:effectExtent l="0" t="0" r="9525" b="0"/>
            <wp:docPr id="5" name="Рисунок 5" descr="http://ped-kopilka.ru/upload/blogs/7821_25b9be9271bb58f0ea169a0c0fc612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/7821_25b9be9271bb58f0ea169a0c0fc612ed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CFADFE3" wp14:editId="5F6BD1CB">
            <wp:extent cx="5991225" cy="4495800"/>
            <wp:effectExtent l="0" t="0" r="9525" b="0"/>
            <wp:docPr id="6" name="Рисунок 6" descr="http://ped-kopilka.ru/upload/blogs/7821_ffd9f075470853c93910edbd7d9b06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821_ffd9f075470853c93910edbd7d9b064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BE2B827" wp14:editId="33BF7BFF">
            <wp:extent cx="5991225" cy="4495800"/>
            <wp:effectExtent l="0" t="0" r="9525" b="0"/>
            <wp:docPr id="7" name="Рисунок 7" descr="http://ped-kopilka.ru/upload/blogs/7821_7f72ac5eb9724c8af2dad2abbfed33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821_7f72ac5eb9724c8af2dad2abbfed33c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A3E7B8" wp14:editId="09FD7655">
            <wp:extent cx="5991225" cy="4495800"/>
            <wp:effectExtent l="0" t="0" r="9525" b="0"/>
            <wp:docPr id="8" name="Рисунок 8" descr="http://ped-kopilka.ru/upload/blogs/7821_33c3d9e695929c713f5e8d5cab313f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7821_33c3d9e695929c713f5e8d5cab313f5c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2C9CCF3" wp14:editId="02C8637E">
            <wp:extent cx="5991225" cy="4495800"/>
            <wp:effectExtent l="0" t="0" r="9525" b="0"/>
            <wp:docPr id="9" name="Рисунок 9" descr="http://ped-kopilka.ru/upload/blogs/7821_99329d4756705e96b7209f6316fb84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7821_99329d4756705e96b7209f6316fb84ea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452BC51" wp14:editId="150F2D18">
            <wp:extent cx="5991225" cy="4495800"/>
            <wp:effectExtent l="0" t="0" r="9525" b="0"/>
            <wp:docPr id="10" name="Рисунок 10" descr="http://ped-kopilka.ru/upload/blogs/7821_bc4449401b90e8a79b691ec73e553d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7821_bc4449401b90e8a79b691ec73e553da7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ACFDB0" wp14:editId="668D3F79">
            <wp:extent cx="5991225" cy="4495800"/>
            <wp:effectExtent l="0" t="0" r="9525" b="0"/>
            <wp:docPr id="11" name="Рисунок 11" descr="http://ped-kopilka.ru/upload/blogs/7821_b668d7820bf8644a08f7c22ca2765c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/7821_b668d7820bf8644a08f7c22ca2765cda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74B5F26" wp14:editId="718DFA7C">
            <wp:extent cx="5991225" cy="4495800"/>
            <wp:effectExtent l="0" t="0" r="9525" b="0"/>
            <wp:docPr id="12" name="Рисунок 12" descr="http://ped-kopilka.ru/upload/blogs/7821_d19c3e2f08f8bf1f71598189e628d4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7821_d19c3e2f08f8bf1f71598189e628d409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0360639" wp14:editId="1399A1E9">
            <wp:extent cx="5991225" cy="4495800"/>
            <wp:effectExtent l="0" t="0" r="9525" b="0"/>
            <wp:docPr id="13" name="Рисунок 13" descr="http://ped-kopilka.ru/upload/blogs/7821_8fb67fe9b777b5f405673def4aac0d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7821_8fb67fe9b777b5f405673def4aac0d48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2AB1E7" wp14:editId="70F7BDB6">
            <wp:extent cx="5991225" cy="4495800"/>
            <wp:effectExtent l="0" t="0" r="9525" b="0"/>
            <wp:docPr id="14" name="Рисунок 14" descr="http://ped-kopilka.ru/upload/blogs/7821_931f5e3e45a46f367af791ccfdc9c1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7821_931f5e3e45a46f367af791ccfdc9c1c8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9C3068" wp14:editId="44F9CA44">
            <wp:extent cx="5991225" cy="4495800"/>
            <wp:effectExtent l="0" t="0" r="9525" b="0"/>
            <wp:docPr id="15" name="Рисунок 15" descr="http://ped-kopilka.ru/upload/blogs/7821_cbe4f1db139c46f48c455547e2255d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7821_cbe4f1db139c46f48c455547e2255dc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DDA87EA" wp14:editId="439D1458">
            <wp:extent cx="5972175" cy="4476750"/>
            <wp:effectExtent l="0" t="0" r="9525" b="0"/>
            <wp:docPr id="16" name="Рисунок 16" descr="http://ped-kopilka.ru/upload/blogs/7821_d1af548856743bc7150a6a50cc5ffe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/7821_d1af548856743bc7150a6a50cc5ffe93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7E135D" wp14:editId="03B9BB0B">
            <wp:extent cx="5972175" cy="4476750"/>
            <wp:effectExtent l="0" t="0" r="9525" b="0"/>
            <wp:docPr id="17" name="Рисунок 17" descr="http://ped-kopilka.ru/upload/blogs/7821_fe5215f2c970e8672776eff97b155f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7821_fe5215f2c970e8672776eff97b155f7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 </w:t>
      </w: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91A3AE9" wp14:editId="5E52D19D">
            <wp:extent cx="5972175" cy="4476750"/>
            <wp:effectExtent l="0" t="0" r="9525" b="0"/>
            <wp:docPr id="18" name="Рисунок 18" descr="http://ped-kopilka.ru/upload/blogs/7821_7a85c3c0cdf7ff5f15ae76ba5d74ae0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7821_7a85c3c0cdf7ff5f15ae76ba5d74ae0d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72FEED8" wp14:editId="74EA9F05">
            <wp:extent cx="5972175" cy="4476750"/>
            <wp:effectExtent l="0" t="0" r="9525" b="0"/>
            <wp:docPr id="19" name="Рисунок 19" descr="http://ped-kopilka.ru/upload/blogs/7821_f058be02900df8144c18bdfed3b7d2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7821_f058be02900df8144c18bdfed3b7d289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53D71C8" wp14:editId="1142C6EC">
            <wp:extent cx="5972175" cy="4476750"/>
            <wp:effectExtent l="0" t="0" r="9525" b="0"/>
            <wp:docPr id="20" name="Рисунок 20" descr="http://ped-kopilka.ru/upload/blogs/7821_58912eae5449088706f592a29731b1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7821_58912eae5449088706f592a29731b1ae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FD0E92" wp14:editId="3924ED5A">
            <wp:extent cx="5972175" cy="4476750"/>
            <wp:effectExtent l="0" t="0" r="9525" b="0"/>
            <wp:docPr id="21" name="Рисунок 21" descr="http://ped-kopilka.ru/upload/blogs/7821_b700fe6a398dc84bac22f744b259aa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7821_b700fe6a398dc84bac22f744b259aaac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1CF250C" wp14:editId="12CD0D9C">
            <wp:extent cx="5972175" cy="4476750"/>
            <wp:effectExtent l="0" t="0" r="9525" b="0"/>
            <wp:docPr id="22" name="Рисунок 22" descr="http://ped-kopilka.ru/upload/blogs/7821_90bcac514f55a07c8c99e1e3eb7936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7821_90bcac514f55a07c8c99e1e3eb7936c2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B2F6DA4" wp14:editId="758E151A">
            <wp:extent cx="5972175" cy="4476750"/>
            <wp:effectExtent l="0" t="0" r="9525" b="0"/>
            <wp:docPr id="23" name="Рисунок 23" descr="http://ped-kopilka.ru/upload/blogs/7821_8ea65c31e8784ebf25995c16b590aa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/7821_8ea65c31e8784ebf25995c16b590aa0c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hd w:val="clear" w:color="auto" w:fill="FFFFFF"/>
        <w:spacing w:after="24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B2169F" w:rsidRPr="00B2169F" w:rsidRDefault="00B2169F" w:rsidP="00B2169F">
      <w:pPr>
        <w:spacing w:after="0" w:line="338" w:lineRule="atLeast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B2169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B955B6E" wp14:editId="5BE17D60">
            <wp:extent cx="5972175" cy="4476750"/>
            <wp:effectExtent l="0" t="0" r="9525" b="0"/>
            <wp:docPr id="24" name="Рисунок 24" descr="http://ped-kopilka.ru/upload/blogs/7821_3bd7f8271f4f4217aa0aa92f18e1d0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/7821_3bd7f8271f4f4217aa0aa92f18e1d0e0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69F" w:rsidRPr="00B2169F" w:rsidRDefault="00B2169F" w:rsidP="00B2169F">
      <w:pPr>
        <w:spacing w:after="150" w:line="315" w:lineRule="atLeast"/>
        <w:jc w:val="center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B216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br/>
        <w:t>Библиография</w:t>
      </w:r>
    </w:p>
    <w:p w:rsidR="00B2169F" w:rsidRPr="00B2169F" w:rsidRDefault="00B2169F" w:rsidP="00B216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С.М. Мартынова «Здоровье ребенка в ваших руках» М. «Просвещение» 1991 г.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 М.Д.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Маханева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«Воспитание здорового ребенка» Москва 1997г.</w:t>
      </w:r>
      <w:r w:rsidRPr="00B216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Т.Г.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Карапетова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«Формирование </w:t>
      </w:r>
      <w:proofErr w:type="spellStart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здоровго</w:t>
      </w:r>
      <w:proofErr w:type="spellEnd"/>
      <w:r w:rsidRPr="00B2169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образа жизни у дошкольников» Волгоград «Учитель» 2009 г.</w:t>
      </w:r>
    </w:p>
    <w:p w:rsidR="0011380F" w:rsidRDefault="0011380F">
      <w:bookmarkStart w:id="0" w:name="_GoBack"/>
      <w:bookmarkEnd w:id="0"/>
    </w:p>
    <w:sectPr w:rsidR="00113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29E"/>
    <w:rsid w:val="000721A0"/>
    <w:rsid w:val="000D5B48"/>
    <w:rsid w:val="0011380F"/>
    <w:rsid w:val="0012029E"/>
    <w:rsid w:val="0012270B"/>
    <w:rsid w:val="00131F4B"/>
    <w:rsid w:val="00150089"/>
    <w:rsid w:val="00171545"/>
    <w:rsid w:val="0017648A"/>
    <w:rsid w:val="001D41D5"/>
    <w:rsid w:val="001F5E21"/>
    <w:rsid w:val="002348E8"/>
    <w:rsid w:val="00237114"/>
    <w:rsid w:val="00247C02"/>
    <w:rsid w:val="00285303"/>
    <w:rsid w:val="002A69D0"/>
    <w:rsid w:val="003005EF"/>
    <w:rsid w:val="00355FD8"/>
    <w:rsid w:val="00415725"/>
    <w:rsid w:val="004B4D8F"/>
    <w:rsid w:val="004D1308"/>
    <w:rsid w:val="004D5140"/>
    <w:rsid w:val="00506D28"/>
    <w:rsid w:val="00535990"/>
    <w:rsid w:val="00556BBA"/>
    <w:rsid w:val="005B4C22"/>
    <w:rsid w:val="005C4EA2"/>
    <w:rsid w:val="005E1236"/>
    <w:rsid w:val="0066232A"/>
    <w:rsid w:val="00682A51"/>
    <w:rsid w:val="006C72FD"/>
    <w:rsid w:val="00713345"/>
    <w:rsid w:val="007A5C34"/>
    <w:rsid w:val="007C4B8C"/>
    <w:rsid w:val="007F15FE"/>
    <w:rsid w:val="00827CAF"/>
    <w:rsid w:val="00843477"/>
    <w:rsid w:val="00974244"/>
    <w:rsid w:val="009942A1"/>
    <w:rsid w:val="009C2D81"/>
    <w:rsid w:val="00A178A9"/>
    <w:rsid w:val="00A4001B"/>
    <w:rsid w:val="00A54B90"/>
    <w:rsid w:val="00AA25A7"/>
    <w:rsid w:val="00AF131C"/>
    <w:rsid w:val="00AF21E6"/>
    <w:rsid w:val="00AF3C19"/>
    <w:rsid w:val="00AF58E2"/>
    <w:rsid w:val="00B2169F"/>
    <w:rsid w:val="00B60865"/>
    <w:rsid w:val="00B919D1"/>
    <w:rsid w:val="00B96DA8"/>
    <w:rsid w:val="00B97ED3"/>
    <w:rsid w:val="00C05434"/>
    <w:rsid w:val="00C12F75"/>
    <w:rsid w:val="00C258B3"/>
    <w:rsid w:val="00C57B21"/>
    <w:rsid w:val="00D06248"/>
    <w:rsid w:val="00D14928"/>
    <w:rsid w:val="00D631DD"/>
    <w:rsid w:val="00E3576F"/>
    <w:rsid w:val="00E47851"/>
    <w:rsid w:val="00EB7819"/>
    <w:rsid w:val="00EC6C17"/>
    <w:rsid w:val="00FB3D1C"/>
    <w:rsid w:val="00FC179E"/>
    <w:rsid w:val="00FD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63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2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09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58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90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4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2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92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69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84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2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69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1537</Words>
  <Characters>8766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2015-12-28T06:22:00Z</dcterms:created>
  <dcterms:modified xsi:type="dcterms:W3CDTF">2015-12-28T06:23:00Z</dcterms:modified>
</cp:coreProperties>
</file>