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77" w:rsidRPr="00FA3677" w:rsidRDefault="00FA3677" w:rsidP="00FA3677">
      <w:pPr>
        <w:spacing w:after="125" w:line="244" w:lineRule="atLeast"/>
        <w:jc w:val="center"/>
        <w:textAlignment w:val="baseline"/>
        <w:outlineLvl w:val="2"/>
        <w:rPr>
          <w:rFonts w:ascii="Times New Roman" w:eastAsia="Times New Roman" w:hAnsi="Times New Roman" w:cs="Times New Roman"/>
          <w:b/>
          <w:bCs/>
          <w:sz w:val="18"/>
          <w:szCs w:val="18"/>
          <w:lang w:eastAsia="ru-RU"/>
        </w:rPr>
      </w:pPr>
      <w:r w:rsidRPr="00FA3677">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proofErr w:type="gramStart"/>
      <w:r w:rsidRPr="00FA3677">
        <w:rPr>
          <w:rFonts w:ascii="Times New Roman" w:eastAsia="Times New Roman" w:hAnsi="Times New Roman" w:cs="Times New Roman"/>
          <w:b/>
          <w:sz w:val="18"/>
          <w:szCs w:val="18"/>
          <w:lang w:eastAsia="ru-RU"/>
        </w:rPr>
        <w:t>Приложение</w:t>
      </w:r>
      <w:r w:rsidRPr="00FA3677">
        <w:rPr>
          <w:rFonts w:ascii="Times New Roman" w:eastAsia="Times New Roman" w:hAnsi="Times New Roman" w:cs="Times New Roman"/>
          <w:b/>
          <w:sz w:val="18"/>
          <w:szCs w:val="18"/>
          <w:lang w:eastAsia="ru-RU"/>
        </w:rPr>
        <w:t xml:space="preserve">  к</w:t>
      </w:r>
      <w:proofErr w:type="gramEnd"/>
      <w:r w:rsidRPr="00FA3677">
        <w:rPr>
          <w:rFonts w:ascii="Times New Roman" w:eastAsia="Times New Roman" w:hAnsi="Times New Roman" w:cs="Times New Roman"/>
          <w:b/>
          <w:sz w:val="18"/>
          <w:szCs w:val="18"/>
          <w:lang w:eastAsia="ru-RU"/>
        </w:rPr>
        <w:t xml:space="preserve">  п</w:t>
      </w:r>
      <w:r w:rsidRPr="00FA3677">
        <w:rPr>
          <w:rFonts w:ascii="Times New Roman" w:eastAsia="Times New Roman" w:hAnsi="Times New Roman" w:cs="Times New Roman"/>
          <w:b/>
          <w:bCs/>
          <w:sz w:val="18"/>
          <w:szCs w:val="18"/>
          <w:lang w:eastAsia="ru-RU"/>
        </w:rPr>
        <w:t>риказ</w:t>
      </w:r>
      <w:r w:rsidRPr="00FA3677">
        <w:rPr>
          <w:rFonts w:ascii="Times New Roman" w:eastAsia="Times New Roman" w:hAnsi="Times New Roman" w:cs="Times New Roman"/>
          <w:b/>
          <w:bCs/>
          <w:sz w:val="18"/>
          <w:szCs w:val="18"/>
          <w:lang w:eastAsia="ru-RU"/>
        </w:rPr>
        <w:t>у</w:t>
      </w:r>
      <w:r w:rsidRPr="00FA3677">
        <w:rPr>
          <w:rFonts w:ascii="Times New Roman" w:eastAsia="Times New Roman" w:hAnsi="Times New Roman" w:cs="Times New Roman"/>
          <w:b/>
          <w:bCs/>
          <w:sz w:val="18"/>
          <w:szCs w:val="18"/>
          <w:lang w:eastAsia="ru-RU"/>
        </w:rPr>
        <w:t xml:space="preserve"> </w:t>
      </w:r>
      <w:r w:rsidRPr="00FA3677">
        <w:rPr>
          <w:rFonts w:ascii="Times New Roman" w:eastAsia="Times New Roman" w:hAnsi="Times New Roman" w:cs="Times New Roman"/>
          <w:b/>
          <w:bCs/>
          <w:sz w:val="18"/>
          <w:szCs w:val="18"/>
          <w:lang w:eastAsia="ru-RU"/>
        </w:rPr>
        <w:t xml:space="preserve">                                </w:t>
      </w:r>
    </w:p>
    <w:p w:rsidR="00FA3677" w:rsidRPr="00FA3677" w:rsidRDefault="00FA3677" w:rsidP="00FA3677">
      <w:pPr>
        <w:spacing w:after="0" w:line="240" w:lineRule="auto"/>
        <w:jc w:val="right"/>
        <w:textAlignment w:val="baseline"/>
        <w:rPr>
          <w:rFonts w:ascii="Times New Roman" w:eastAsia="Times New Roman" w:hAnsi="Times New Roman" w:cs="Times New Roman"/>
          <w:sz w:val="19"/>
          <w:szCs w:val="19"/>
          <w:lang w:eastAsia="ru-RU"/>
        </w:rPr>
      </w:pPr>
      <w:r w:rsidRPr="00FA3677">
        <w:rPr>
          <w:rFonts w:ascii="inherit" w:eastAsia="Times New Roman" w:hAnsi="inherit" w:cs="Times New Roman"/>
          <w:sz w:val="19"/>
          <w:szCs w:val="19"/>
          <w:bdr w:val="none" w:sz="0" w:space="0" w:color="auto" w:frame="1"/>
          <w:lang w:eastAsia="ru-RU"/>
        </w:rPr>
        <w:t>Утвержден</w:t>
      </w:r>
      <w:r w:rsidRPr="00FA3677">
        <w:rPr>
          <w:rFonts w:ascii="Times New Roman" w:eastAsia="Times New Roman" w:hAnsi="Times New Roman" w:cs="Times New Roman"/>
          <w:sz w:val="19"/>
          <w:szCs w:val="19"/>
          <w:lang w:eastAsia="ru-RU"/>
        </w:rPr>
        <w:br/>
      </w:r>
      <w:r w:rsidRPr="00FA3677">
        <w:rPr>
          <w:rFonts w:ascii="inherit" w:eastAsia="Times New Roman" w:hAnsi="inherit" w:cs="Times New Roman"/>
          <w:sz w:val="19"/>
          <w:szCs w:val="19"/>
          <w:bdr w:val="none" w:sz="0" w:space="0" w:color="auto" w:frame="1"/>
          <w:lang w:eastAsia="ru-RU"/>
        </w:rPr>
        <w:t>приказом Министерства образования</w:t>
      </w:r>
      <w:r w:rsidRPr="00FA3677">
        <w:rPr>
          <w:rFonts w:ascii="Times New Roman" w:eastAsia="Times New Roman" w:hAnsi="Times New Roman" w:cs="Times New Roman"/>
          <w:sz w:val="19"/>
          <w:szCs w:val="19"/>
          <w:lang w:eastAsia="ru-RU"/>
        </w:rPr>
        <w:br/>
      </w:r>
      <w:r w:rsidRPr="00FA3677">
        <w:rPr>
          <w:rFonts w:ascii="inherit" w:eastAsia="Times New Roman" w:hAnsi="inherit" w:cs="Times New Roman"/>
          <w:sz w:val="19"/>
          <w:szCs w:val="19"/>
          <w:bdr w:val="none" w:sz="0" w:space="0" w:color="auto" w:frame="1"/>
          <w:lang w:eastAsia="ru-RU"/>
        </w:rPr>
        <w:t>и науки Российской Федерации</w:t>
      </w:r>
      <w:r w:rsidRPr="00FA3677">
        <w:rPr>
          <w:rFonts w:ascii="Times New Roman" w:eastAsia="Times New Roman" w:hAnsi="Times New Roman" w:cs="Times New Roman"/>
          <w:sz w:val="19"/>
          <w:szCs w:val="19"/>
          <w:lang w:eastAsia="ru-RU"/>
        </w:rPr>
        <w:br/>
      </w:r>
      <w:r w:rsidRPr="00FA3677">
        <w:rPr>
          <w:rFonts w:ascii="inherit" w:eastAsia="Times New Roman" w:hAnsi="inherit" w:cs="Times New Roman"/>
          <w:sz w:val="19"/>
          <w:szCs w:val="19"/>
          <w:bdr w:val="none" w:sz="0" w:space="0" w:color="auto" w:frame="1"/>
          <w:lang w:eastAsia="ru-RU"/>
        </w:rPr>
        <w:t>от 17 октября 2013 г. № 1155</w:t>
      </w:r>
    </w:p>
    <w:p w:rsidR="00FA3677" w:rsidRPr="00FA3677" w:rsidRDefault="00FA3677" w:rsidP="00FA3677">
      <w:pPr>
        <w:spacing w:after="0" w:line="225" w:lineRule="atLeast"/>
        <w:jc w:val="center"/>
        <w:textAlignment w:val="baseline"/>
        <w:outlineLvl w:val="3"/>
        <w:rPr>
          <w:rFonts w:ascii="Trebuchet MS" w:eastAsia="Times New Roman" w:hAnsi="Trebuchet MS" w:cs="Times New Roman"/>
          <w:b/>
          <w:bCs/>
          <w:sz w:val="24"/>
          <w:szCs w:val="24"/>
          <w:lang w:eastAsia="ru-RU"/>
        </w:rPr>
      </w:pPr>
      <w:bookmarkStart w:id="0" w:name="_GoBack"/>
      <w:r w:rsidRPr="00FA3677">
        <w:rPr>
          <w:rFonts w:ascii="inherit" w:eastAsia="Times New Roman" w:hAnsi="inherit" w:cs="Times New Roman"/>
          <w:b/>
          <w:bCs/>
          <w:sz w:val="24"/>
          <w:szCs w:val="24"/>
          <w:bdr w:val="none" w:sz="0" w:space="0" w:color="auto" w:frame="1"/>
          <w:lang w:eastAsia="ru-RU"/>
        </w:rPr>
        <w:t>ФЕДЕРАЛЬНЫЙ ГОСУДАРСТВЕННЫЙ ОБРАЗОВАТЕЛЬНЫЙ СТАНДАРТ</w:t>
      </w:r>
      <w:r w:rsidRPr="00FA3677">
        <w:rPr>
          <w:rFonts w:ascii="inherit" w:eastAsia="Times New Roman" w:hAnsi="inherit" w:cs="Times New Roman"/>
          <w:b/>
          <w:bCs/>
          <w:sz w:val="24"/>
          <w:szCs w:val="24"/>
          <w:bdr w:val="none" w:sz="0" w:space="0" w:color="auto" w:frame="1"/>
          <w:lang w:eastAsia="ru-RU"/>
        </w:rPr>
        <w:br/>
      </w:r>
      <w:r w:rsidRPr="00FA3677">
        <w:rPr>
          <w:rFonts w:ascii="Cambria Math" w:eastAsia="Times New Roman" w:hAnsi="Cambria Math" w:cs="Cambria Math"/>
          <w:b/>
          <w:bCs/>
          <w:sz w:val="24"/>
          <w:szCs w:val="24"/>
          <w:bdr w:val="none" w:sz="0" w:space="0" w:color="auto" w:frame="1"/>
          <w:lang w:eastAsia="ru-RU"/>
        </w:rPr>
        <w:t>​</w:t>
      </w:r>
      <w:r w:rsidRPr="00FA3677">
        <w:rPr>
          <w:rFonts w:ascii="Times New Roman" w:eastAsia="Times New Roman" w:hAnsi="Times New Roman" w:cs="Times New Roman"/>
          <w:b/>
          <w:bCs/>
          <w:sz w:val="24"/>
          <w:szCs w:val="24"/>
          <w:bdr w:val="none" w:sz="0" w:space="0" w:color="auto" w:frame="1"/>
          <w:lang w:eastAsia="ru-RU"/>
        </w:rPr>
        <w:t>ДОШКОЛЬНОГО ОБРАЗОВАНИЯ</w:t>
      </w:r>
    </w:p>
    <w:bookmarkEnd w:id="0"/>
    <w:p w:rsidR="00FA3677" w:rsidRPr="00FA3677" w:rsidRDefault="00FA3677" w:rsidP="00FA3677">
      <w:pPr>
        <w:spacing w:after="0" w:line="225" w:lineRule="atLeast"/>
        <w:jc w:val="center"/>
        <w:textAlignment w:val="baseline"/>
        <w:outlineLvl w:val="3"/>
        <w:rPr>
          <w:rFonts w:ascii="Trebuchet MS" w:eastAsia="Times New Roman" w:hAnsi="Trebuchet MS" w:cs="Times New Roman"/>
          <w:b/>
          <w:bCs/>
          <w:sz w:val="19"/>
          <w:szCs w:val="19"/>
          <w:lang w:eastAsia="ru-RU"/>
        </w:rPr>
      </w:pPr>
      <w:r w:rsidRPr="00FA3677">
        <w:rPr>
          <w:rFonts w:ascii="inherit" w:eastAsia="Times New Roman" w:hAnsi="inherit" w:cs="Times New Roman"/>
          <w:b/>
          <w:bCs/>
          <w:sz w:val="19"/>
          <w:szCs w:val="19"/>
          <w:bdr w:val="none" w:sz="0" w:space="0" w:color="auto" w:frame="1"/>
          <w:lang w:eastAsia="ru-RU"/>
        </w:rPr>
        <w:t>I. ОБЩИЕ ПОЛОЖЕНИЯ</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inherit" w:eastAsia="Times New Roman" w:hAnsi="inherit" w:cs="Times New Roman"/>
          <w:sz w:val="19"/>
          <w:szCs w:val="19"/>
          <w:bdr w:val="none" w:sz="0" w:space="0" w:color="auto" w:frame="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1.2. Стандарт разработан на основе</w:t>
      </w:r>
      <w:r w:rsidRPr="00FA3677">
        <w:rPr>
          <w:rFonts w:ascii="Times New Roman" w:eastAsia="Times New Roman" w:hAnsi="Times New Roman" w:cs="Times New Roman"/>
          <w:sz w:val="19"/>
          <w:lang w:eastAsia="ru-RU"/>
        </w:rPr>
        <w:t>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FA3677">
          <w:rPr>
            <w:rStyle w:val="a3"/>
            <w:rFonts w:ascii="inherit" w:eastAsia="Times New Roman" w:hAnsi="inherit" w:cs="Times New Roman"/>
            <w:color w:val="auto"/>
            <w:sz w:val="19"/>
            <w:lang w:eastAsia="ru-RU"/>
          </w:rPr>
          <w:t>Конституции</w:t>
        </w:r>
      </w:hyperlink>
      <w:r w:rsidRPr="00FA3677">
        <w:rPr>
          <w:rFonts w:ascii="Times New Roman" w:eastAsia="Times New Roman" w:hAnsi="Times New Roman" w:cs="Times New Roman"/>
          <w:sz w:val="19"/>
          <w:lang w:eastAsia="ru-RU"/>
        </w:rPr>
        <w:t> </w:t>
      </w:r>
      <w:r w:rsidRPr="00FA3677">
        <w:rPr>
          <w:rFonts w:ascii="Times New Roman" w:eastAsia="Times New Roman" w:hAnsi="Times New Roman" w:cs="Times New Roman"/>
          <w:sz w:val="19"/>
          <w:szCs w:val="19"/>
          <w:lang w:eastAsia="ru-RU"/>
        </w:rPr>
        <w:t>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&lt;1&gt; Российская газета, 25 декабря 1993 г.; Собрание законодательства Российской Федерации, 2009, № 1, ст. 1, ст. 2.</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&lt;2&gt; Сборник международных договоров СССР, 1993, выпуск XLVI.</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1) поддержка разнообразия детства; сохранение уникальности и </w:t>
      </w:r>
      <w:proofErr w:type="spellStart"/>
      <w:r w:rsidRPr="00FA3677">
        <w:rPr>
          <w:rFonts w:ascii="Times New Roman" w:eastAsia="Times New Roman" w:hAnsi="Times New Roman" w:cs="Times New Roman"/>
          <w:sz w:val="19"/>
          <w:szCs w:val="19"/>
          <w:lang w:eastAsia="ru-RU"/>
        </w:rPr>
        <w:t>самоценности</w:t>
      </w:r>
      <w:proofErr w:type="spellEnd"/>
      <w:r w:rsidRPr="00FA3677">
        <w:rPr>
          <w:rFonts w:ascii="Times New Roman" w:eastAsia="Times New Roman" w:hAnsi="Times New Roman" w:cs="Times New Roman"/>
          <w:sz w:val="19"/>
          <w:szCs w:val="19"/>
          <w:lang w:eastAsia="ru-RU"/>
        </w:rPr>
        <w:t xml:space="preserve"> детства как важного этапа в общем развитии человека, </w:t>
      </w:r>
      <w:proofErr w:type="spellStart"/>
      <w:r w:rsidRPr="00FA3677">
        <w:rPr>
          <w:rFonts w:ascii="Times New Roman" w:eastAsia="Times New Roman" w:hAnsi="Times New Roman" w:cs="Times New Roman"/>
          <w:sz w:val="19"/>
          <w:szCs w:val="19"/>
          <w:lang w:eastAsia="ru-RU"/>
        </w:rPr>
        <w:t>самоценность</w:t>
      </w:r>
      <w:proofErr w:type="spellEnd"/>
      <w:r w:rsidRPr="00FA3677">
        <w:rPr>
          <w:rFonts w:ascii="Times New Roman" w:eastAsia="Times New Roman" w:hAnsi="Times New Roman" w:cs="Times New Roman"/>
          <w:sz w:val="19"/>
          <w:szCs w:val="19"/>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уважение личности ребенка;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1.3. В Стандарте учитываются: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возможности освоения ребенком Программы на разных этапах ее реализации.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1.4. Основные принципы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поддержка инициативы детей в различных видах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сотрудничество Организации с семьей;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6) приобщение детей к социокультурным нормам, традициям семьи, общества и государства;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7) формирование познавательных интересов и познавательных действий ребенка в различных видах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9) учет этнокультурной ситуации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1.5. Стандарт направлен на достижение следующих целей: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повышение социального статуса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сохранение единства образовательного пространства Российской Федерации относительно уровня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1.6. Стандарт направлен на решение следующих задач:</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охраны и укрепления физического и психического здоровья детей, в том числе их эмоционального благополучия;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1.7. Стандарт является основой для: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разработки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разработки вариативных примерных образовательных программ дошкольного образования (далее - примерные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объективной оценки соответствия образовательной деятельности Организации требованиям Стандарта;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1.8. Стандарт включает в себя требования к:</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структуре</w:t>
      </w:r>
      <w:proofErr w:type="gramEnd"/>
      <w:r w:rsidRPr="00FA3677">
        <w:rPr>
          <w:rFonts w:ascii="Times New Roman" w:eastAsia="Times New Roman" w:hAnsi="Times New Roman" w:cs="Times New Roman"/>
          <w:sz w:val="19"/>
          <w:szCs w:val="19"/>
          <w:lang w:eastAsia="ru-RU"/>
        </w:rPr>
        <w:t xml:space="preserve"> Программы и ее объему;</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условиям</w:t>
      </w:r>
      <w:proofErr w:type="gramEnd"/>
      <w:r w:rsidRPr="00FA3677">
        <w:rPr>
          <w:rFonts w:ascii="Times New Roman" w:eastAsia="Times New Roman" w:hAnsi="Times New Roman" w:cs="Times New Roman"/>
          <w:sz w:val="19"/>
          <w:szCs w:val="19"/>
          <w:lang w:eastAsia="ru-RU"/>
        </w:rPr>
        <w:t xml:space="preserve"> реализации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результатам</w:t>
      </w:r>
      <w:proofErr w:type="gramEnd"/>
      <w:r w:rsidRPr="00FA3677">
        <w:rPr>
          <w:rFonts w:ascii="Times New Roman" w:eastAsia="Times New Roman" w:hAnsi="Times New Roman" w:cs="Times New Roman"/>
          <w:sz w:val="19"/>
          <w:szCs w:val="19"/>
          <w:lang w:eastAsia="ru-RU"/>
        </w:rPr>
        <w:t xml:space="preserve"> освоения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A3677" w:rsidRPr="00FA3677" w:rsidRDefault="00FA3677" w:rsidP="00FA3677">
      <w:pPr>
        <w:spacing w:after="0" w:line="225" w:lineRule="atLeast"/>
        <w:jc w:val="center"/>
        <w:textAlignment w:val="baseline"/>
        <w:outlineLvl w:val="3"/>
        <w:rPr>
          <w:rFonts w:ascii="Trebuchet MS" w:eastAsia="Times New Roman" w:hAnsi="Trebuchet MS" w:cs="Times New Roman"/>
          <w:b/>
          <w:bCs/>
          <w:sz w:val="19"/>
          <w:szCs w:val="19"/>
          <w:lang w:eastAsia="ru-RU"/>
        </w:rPr>
      </w:pPr>
      <w:r w:rsidRPr="00FA3677">
        <w:rPr>
          <w:rFonts w:ascii="inherit" w:eastAsia="Times New Roman" w:hAnsi="inherit" w:cs="Times New Roman"/>
          <w:b/>
          <w:bCs/>
          <w:sz w:val="19"/>
          <w:szCs w:val="19"/>
          <w:bdr w:val="none" w:sz="0" w:space="0" w:color="auto" w:frame="1"/>
          <w:lang w:eastAsia="ru-RU"/>
        </w:rPr>
        <w:t>II. ТРЕБОВАНИЯ К СТРУКТУРЕ ОБРАЗОВАТЕЛЬНОЙ ПРОГРАММЫ</w:t>
      </w:r>
      <w:r w:rsidRPr="00FA3677">
        <w:rPr>
          <w:rFonts w:ascii="Trebuchet MS" w:eastAsia="Times New Roman" w:hAnsi="Trebuchet MS" w:cs="Times New Roman"/>
          <w:b/>
          <w:bCs/>
          <w:sz w:val="19"/>
          <w:szCs w:val="19"/>
          <w:lang w:eastAsia="ru-RU"/>
        </w:rPr>
        <w:br/>
      </w:r>
      <w:r w:rsidRPr="00FA3677">
        <w:rPr>
          <w:rFonts w:ascii="inherit" w:eastAsia="Times New Roman" w:hAnsi="inherit" w:cs="Times New Roman"/>
          <w:b/>
          <w:bCs/>
          <w:sz w:val="19"/>
          <w:szCs w:val="19"/>
          <w:bdr w:val="none" w:sz="0" w:space="0" w:color="auto" w:frame="1"/>
          <w:lang w:eastAsia="ru-RU"/>
        </w:rPr>
        <w:t>ДОШКОЛЬНОГО ОБРАЗОВАНИЯ И ЕЕ ОБЪЕМУ</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inherit" w:eastAsia="Times New Roman" w:hAnsi="inherit" w:cs="Times New Roman"/>
          <w:sz w:val="19"/>
          <w:szCs w:val="19"/>
          <w:bdr w:val="none" w:sz="0" w:space="0" w:color="auto" w:frame="1"/>
          <w:lang w:eastAsia="ru-RU"/>
        </w:rPr>
        <w:t>2.1. Программа определяет содержание и организацию образовательной деятельности на уровне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lastRenderedPageBreak/>
        <w:t>2.2. Структурные подразделения в одной Организации (далее - Группы) могут реализовывать разные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2.4. Программа направлена на: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создание</w:t>
      </w:r>
      <w:proofErr w:type="gramEnd"/>
      <w:r w:rsidRPr="00FA3677">
        <w:rPr>
          <w:rFonts w:ascii="Times New Roman" w:eastAsia="Times New Roman" w:hAnsi="Times New Roman" w:cs="Times New Roman"/>
          <w:sz w:val="19"/>
          <w:szCs w:val="19"/>
          <w:lang w:eastAsia="ru-RU"/>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на</w:t>
      </w:r>
      <w:proofErr w:type="gramEnd"/>
      <w:r w:rsidRPr="00FA3677">
        <w:rPr>
          <w:rFonts w:ascii="Times New Roman" w:eastAsia="Times New Roman" w:hAnsi="Times New Roman" w:cs="Times New Roman"/>
          <w:sz w:val="19"/>
          <w:szCs w:val="19"/>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&lt;1&gt;</w:t>
      </w:r>
      <w:r w:rsidRPr="00FA3677">
        <w:rPr>
          <w:rFonts w:ascii="Times New Roman" w:eastAsia="Times New Roman" w:hAnsi="Times New Roman" w:cs="Times New Roman"/>
          <w:sz w:val="19"/>
          <w:lang w:eastAsia="ru-RU"/>
        </w:rPr>
        <w:t> </w:t>
      </w:r>
      <w:hyperlink r:id="rId5" w:anchor="st12_6" w:tooltip="Федеральный закон от 29.12.2012 № 273-ФЗ (ред. от 23.07.2013) &quot;Об образовании в Российской Федерации&quot;{КонсультантПлюс}" w:history="1">
        <w:r w:rsidRPr="00FA3677">
          <w:rPr>
            <w:rStyle w:val="a3"/>
            <w:rFonts w:ascii="inherit" w:eastAsia="Times New Roman" w:hAnsi="inherit" w:cs="Times New Roman"/>
            <w:color w:val="auto"/>
            <w:sz w:val="19"/>
            <w:lang w:eastAsia="ru-RU"/>
          </w:rPr>
          <w:t>Часть 6 статьи 12</w:t>
        </w:r>
      </w:hyperlink>
      <w:r w:rsidRPr="00FA3677">
        <w:rPr>
          <w:rFonts w:ascii="Times New Roman" w:eastAsia="Times New Roman" w:hAnsi="Times New Roman" w:cs="Times New Roman"/>
          <w:sz w:val="19"/>
          <w:lang w:eastAsia="ru-RU"/>
        </w:rPr>
        <w:t> </w:t>
      </w:r>
      <w:r w:rsidRPr="00FA3677">
        <w:rPr>
          <w:rFonts w:ascii="Times New Roman" w:eastAsia="Times New Roman" w:hAnsi="Times New Roman" w:cs="Times New Roman"/>
          <w:sz w:val="19"/>
          <w:szCs w:val="19"/>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Программа может реализовываться в течение всего времени пребывания &lt;1&gt; детей в Организации.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социально</w:t>
      </w:r>
      <w:proofErr w:type="gramEnd"/>
      <w:r w:rsidRPr="00FA3677">
        <w:rPr>
          <w:rFonts w:ascii="Times New Roman" w:eastAsia="Times New Roman" w:hAnsi="Times New Roman" w:cs="Times New Roman"/>
          <w:sz w:val="19"/>
          <w:szCs w:val="19"/>
          <w:lang w:eastAsia="ru-RU"/>
        </w:rPr>
        <w:t>-коммуникативное развитие;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познавательное</w:t>
      </w:r>
      <w:proofErr w:type="gramEnd"/>
      <w:r w:rsidRPr="00FA3677">
        <w:rPr>
          <w:rFonts w:ascii="Times New Roman" w:eastAsia="Times New Roman" w:hAnsi="Times New Roman" w:cs="Times New Roman"/>
          <w:sz w:val="19"/>
          <w:szCs w:val="19"/>
          <w:lang w:eastAsia="ru-RU"/>
        </w:rPr>
        <w:t xml:space="preserve"> развитие;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речевое</w:t>
      </w:r>
      <w:proofErr w:type="gramEnd"/>
      <w:r w:rsidRPr="00FA3677">
        <w:rPr>
          <w:rFonts w:ascii="Times New Roman" w:eastAsia="Times New Roman" w:hAnsi="Times New Roman" w:cs="Times New Roman"/>
          <w:sz w:val="19"/>
          <w:szCs w:val="19"/>
          <w:lang w:eastAsia="ru-RU"/>
        </w:rPr>
        <w:t xml:space="preserve"> развитие;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художественно</w:t>
      </w:r>
      <w:proofErr w:type="gramEnd"/>
      <w:r w:rsidRPr="00FA3677">
        <w:rPr>
          <w:rFonts w:ascii="Times New Roman" w:eastAsia="Times New Roman" w:hAnsi="Times New Roman" w:cs="Times New Roman"/>
          <w:sz w:val="19"/>
          <w:szCs w:val="19"/>
          <w:lang w:eastAsia="ru-RU"/>
        </w:rPr>
        <w:t>-эстетическое развитие;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физическое</w:t>
      </w:r>
      <w:proofErr w:type="gramEnd"/>
      <w:r w:rsidRPr="00FA3677">
        <w:rPr>
          <w:rFonts w:ascii="Times New Roman" w:eastAsia="Times New Roman" w:hAnsi="Times New Roman" w:cs="Times New Roman"/>
          <w:sz w:val="19"/>
          <w:szCs w:val="19"/>
          <w:lang w:eastAsia="ru-RU"/>
        </w:rPr>
        <w:t xml:space="preserve"> развитие.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A3677">
        <w:rPr>
          <w:rFonts w:ascii="Times New Roman" w:eastAsia="Times New Roman" w:hAnsi="Times New Roman" w:cs="Times New Roman"/>
          <w:sz w:val="19"/>
          <w:szCs w:val="19"/>
          <w:lang w:eastAsia="ru-RU"/>
        </w:rPr>
        <w:t>саморегуляции</w:t>
      </w:r>
      <w:proofErr w:type="spellEnd"/>
      <w:r w:rsidRPr="00FA3677">
        <w:rPr>
          <w:rFonts w:ascii="Times New Roman" w:eastAsia="Times New Roman" w:hAnsi="Times New Roman" w:cs="Times New Roman"/>
          <w:sz w:val="19"/>
          <w:szCs w:val="19"/>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FA3677">
        <w:rPr>
          <w:rFonts w:ascii="Times New Roman" w:eastAsia="Times New Roman" w:hAnsi="Times New Roman" w:cs="Times New Roman"/>
          <w:sz w:val="19"/>
          <w:szCs w:val="19"/>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A3677">
        <w:rPr>
          <w:rFonts w:ascii="Times New Roman" w:eastAsia="Times New Roman" w:hAnsi="Times New Roman" w:cs="Times New Roman"/>
          <w:sz w:val="19"/>
          <w:szCs w:val="19"/>
          <w:lang w:eastAsia="ru-RU"/>
        </w:rPr>
        <w:t>саморегуляции</w:t>
      </w:r>
      <w:proofErr w:type="spellEnd"/>
      <w:r w:rsidRPr="00FA3677">
        <w:rPr>
          <w:rFonts w:ascii="Times New Roman" w:eastAsia="Times New Roman" w:hAnsi="Times New Roman" w:cs="Times New Roman"/>
          <w:sz w:val="19"/>
          <w:szCs w:val="19"/>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w:t>
      </w:r>
      <w:proofErr w:type="gramEnd"/>
      <w:r w:rsidRPr="00FA3677">
        <w:rPr>
          <w:rFonts w:ascii="Times New Roman" w:eastAsia="Times New Roman" w:hAnsi="Times New Roman" w:cs="Times New Roman"/>
          <w:sz w:val="19"/>
          <w:szCs w:val="19"/>
          <w:lang w:eastAsia="ru-RU"/>
        </w:rPr>
        <w:t xml:space="preserve">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w:t>
      </w:r>
      <w:proofErr w:type="gramEnd"/>
      <w:r w:rsidRPr="00FA3677">
        <w:rPr>
          <w:rFonts w:ascii="Times New Roman" w:eastAsia="Times New Roman" w:hAnsi="Times New Roman" w:cs="Times New Roman"/>
          <w:sz w:val="19"/>
          <w:szCs w:val="19"/>
          <w:lang w:eastAsia="ru-RU"/>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2.8. Содержание Программы должно отражать следующие аспекты образовательной среды для ребенка дошкольного возраста: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предметно-пространственная развивающая образовательная среда;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характер взаимодействия со взрослыми;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характер взаимодействия с другими детьми;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система отношений ребенка к миру, к другим людям, к себе самому.</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6" w:anchor="Par103" w:tooltip="Ссылка на текущий документ" w:history="1">
        <w:r w:rsidRPr="00FA3677">
          <w:rPr>
            <w:rStyle w:val="a3"/>
            <w:rFonts w:ascii="inherit" w:eastAsia="Times New Roman" w:hAnsi="inherit" w:cs="Times New Roman"/>
            <w:color w:val="auto"/>
            <w:sz w:val="19"/>
            <w:lang w:eastAsia="ru-RU"/>
          </w:rPr>
          <w:t>пункт 2.5</w:t>
        </w:r>
      </w:hyperlink>
      <w:r w:rsidRPr="00FA3677">
        <w:rPr>
          <w:rFonts w:ascii="Times New Roman" w:eastAsia="Times New Roman" w:hAnsi="Times New Roman" w:cs="Times New Roman"/>
          <w:sz w:val="19"/>
          <w:szCs w:val="19"/>
          <w:lang w:eastAsia="ru-RU"/>
        </w:rPr>
        <w:t>Стандарта).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2.11.1. Целевой раздел включает в себя пояснительную записку и планируемые результаты освоения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Пояснительная записка должна раскрывать: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цели</w:t>
      </w:r>
      <w:proofErr w:type="gramEnd"/>
      <w:r w:rsidRPr="00FA3677">
        <w:rPr>
          <w:rFonts w:ascii="Times New Roman" w:eastAsia="Times New Roman" w:hAnsi="Times New Roman" w:cs="Times New Roman"/>
          <w:sz w:val="19"/>
          <w:szCs w:val="19"/>
          <w:lang w:eastAsia="ru-RU"/>
        </w:rPr>
        <w:t xml:space="preserve"> и задачи реализации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принципы</w:t>
      </w:r>
      <w:proofErr w:type="gramEnd"/>
      <w:r w:rsidRPr="00FA3677">
        <w:rPr>
          <w:rFonts w:ascii="Times New Roman" w:eastAsia="Times New Roman" w:hAnsi="Times New Roman" w:cs="Times New Roman"/>
          <w:sz w:val="19"/>
          <w:szCs w:val="19"/>
          <w:lang w:eastAsia="ru-RU"/>
        </w:rPr>
        <w:t xml:space="preserve"> и подходы к формированию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значимые</w:t>
      </w:r>
      <w:proofErr w:type="gramEnd"/>
      <w:r w:rsidRPr="00FA3677">
        <w:rPr>
          <w:rFonts w:ascii="Times New Roman" w:eastAsia="Times New Roman" w:hAnsi="Times New Roman" w:cs="Times New Roman"/>
          <w:sz w:val="19"/>
          <w:szCs w:val="19"/>
          <w:lang w:eastAsia="ru-RU"/>
        </w:rPr>
        <w:t xml:space="preserve">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w:t>
      </w:r>
      <w:r w:rsidRPr="00FA3677">
        <w:rPr>
          <w:rFonts w:ascii="Times New Roman" w:eastAsia="Times New Roman" w:hAnsi="Times New Roman" w:cs="Times New Roman"/>
          <w:sz w:val="19"/>
          <w:szCs w:val="19"/>
          <w:lang w:eastAsia="ru-RU"/>
        </w:rPr>
        <w:lastRenderedPageBreak/>
        <w:t>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2.11.2. Содержательный раздел представляет общее содержание Программы, обеспечивающее полноценное развитие личности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Содержательный раздел Программы должен включать: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а</w:t>
      </w:r>
      <w:proofErr w:type="gramEnd"/>
      <w:r w:rsidRPr="00FA3677">
        <w:rPr>
          <w:rFonts w:ascii="Times New Roman" w:eastAsia="Times New Roman" w:hAnsi="Times New Roman" w:cs="Times New Roman"/>
          <w:sz w:val="19"/>
          <w:szCs w:val="19"/>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б</w:t>
      </w:r>
      <w:proofErr w:type="gramEnd"/>
      <w:r w:rsidRPr="00FA3677">
        <w:rPr>
          <w:rFonts w:ascii="Times New Roman" w:eastAsia="Times New Roman" w:hAnsi="Times New Roman" w:cs="Times New Roman"/>
          <w:sz w:val="19"/>
          <w:szCs w:val="19"/>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w:t>
      </w:r>
      <w:proofErr w:type="gramEnd"/>
      <w:r w:rsidRPr="00FA3677">
        <w:rPr>
          <w:rFonts w:ascii="Times New Roman" w:eastAsia="Times New Roman" w:hAnsi="Times New Roman" w:cs="Times New Roman"/>
          <w:sz w:val="19"/>
          <w:szCs w:val="19"/>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В содержательном разделе Программы должны быть представлены: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а</w:t>
      </w:r>
      <w:proofErr w:type="gramEnd"/>
      <w:r w:rsidRPr="00FA3677">
        <w:rPr>
          <w:rFonts w:ascii="Times New Roman" w:eastAsia="Times New Roman" w:hAnsi="Times New Roman" w:cs="Times New Roman"/>
          <w:sz w:val="19"/>
          <w:szCs w:val="19"/>
          <w:lang w:eastAsia="ru-RU"/>
        </w:rPr>
        <w:t>) особенности образовательной деятельности разных видов и культурных практик;</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б</w:t>
      </w:r>
      <w:proofErr w:type="gramEnd"/>
      <w:r w:rsidRPr="00FA3677">
        <w:rPr>
          <w:rFonts w:ascii="Times New Roman" w:eastAsia="Times New Roman" w:hAnsi="Times New Roman" w:cs="Times New Roman"/>
          <w:sz w:val="19"/>
          <w:szCs w:val="19"/>
          <w:lang w:eastAsia="ru-RU"/>
        </w:rPr>
        <w:t>) способы и направления поддержки детской инициативы;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w:t>
      </w:r>
      <w:proofErr w:type="gramEnd"/>
      <w:r w:rsidRPr="00FA3677">
        <w:rPr>
          <w:rFonts w:ascii="Times New Roman" w:eastAsia="Times New Roman" w:hAnsi="Times New Roman" w:cs="Times New Roman"/>
          <w:sz w:val="19"/>
          <w:szCs w:val="19"/>
          <w:lang w:eastAsia="ru-RU"/>
        </w:rPr>
        <w:t>) особенности взаимодействия педагогического коллектива с семьями воспитанников;</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г</w:t>
      </w:r>
      <w:proofErr w:type="gramEnd"/>
      <w:r w:rsidRPr="00FA3677">
        <w:rPr>
          <w:rFonts w:ascii="Times New Roman" w:eastAsia="Times New Roman" w:hAnsi="Times New Roman" w:cs="Times New Roman"/>
          <w:sz w:val="19"/>
          <w:szCs w:val="19"/>
          <w:lang w:eastAsia="ru-RU"/>
        </w:rPr>
        <w:t>) иные характеристики содержания Программы, наиболее существенные с точки зрения авторов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специфику</w:t>
      </w:r>
      <w:proofErr w:type="gramEnd"/>
      <w:r w:rsidRPr="00FA3677">
        <w:rPr>
          <w:rFonts w:ascii="Times New Roman" w:eastAsia="Times New Roman" w:hAnsi="Times New Roman" w:cs="Times New Roman"/>
          <w:sz w:val="19"/>
          <w:szCs w:val="19"/>
          <w:lang w:eastAsia="ru-RU"/>
        </w:rPr>
        <w:t xml:space="preserve"> национальных, социокультурных и иных условий, в которых осуществляется образовательная деятельность;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выбор</w:t>
      </w:r>
      <w:proofErr w:type="gramEnd"/>
      <w:r w:rsidRPr="00FA3677">
        <w:rPr>
          <w:rFonts w:ascii="Times New Roman" w:eastAsia="Times New Roman" w:hAnsi="Times New Roman" w:cs="Times New Roman"/>
          <w:sz w:val="19"/>
          <w:szCs w:val="19"/>
          <w:lang w:eastAsia="ru-RU"/>
        </w:rP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сложившиеся</w:t>
      </w:r>
      <w:proofErr w:type="gramEnd"/>
      <w:r w:rsidRPr="00FA3677">
        <w:rPr>
          <w:rFonts w:ascii="Times New Roman" w:eastAsia="Times New Roman" w:hAnsi="Times New Roman" w:cs="Times New Roman"/>
          <w:sz w:val="19"/>
          <w:szCs w:val="19"/>
          <w:lang w:eastAsia="ru-RU"/>
        </w:rPr>
        <w:t xml:space="preserve"> традиции Организации или Группы.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Коррекционная работа и/или инклюзивное образование должны быть направлены на: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В краткой презентации Программы должны быть указаны: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используемые Примерные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характеристика взаимодействия педагогического коллектива с семьями детей.</w:t>
      </w:r>
    </w:p>
    <w:p w:rsidR="00FA3677" w:rsidRPr="00FA3677" w:rsidRDefault="00FA3677" w:rsidP="00FA3677">
      <w:pPr>
        <w:spacing w:after="0" w:line="225" w:lineRule="atLeast"/>
        <w:jc w:val="center"/>
        <w:textAlignment w:val="baseline"/>
        <w:outlineLvl w:val="3"/>
        <w:rPr>
          <w:rFonts w:ascii="Trebuchet MS" w:eastAsia="Times New Roman" w:hAnsi="Trebuchet MS" w:cs="Times New Roman"/>
          <w:b/>
          <w:bCs/>
          <w:sz w:val="19"/>
          <w:szCs w:val="19"/>
          <w:lang w:eastAsia="ru-RU"/>
        </w:rPr>
      </w:pPr>
      <w:r w:rsidRPr="00FA3677">
        <w:rPr>
          <w:rFonts w:ascii="inherit" w:eastAsia="Times New Roman" w:hAnsi="inherit" w:cs="Times New Roman"/>
          <w:b/>
          <w:bCs/>
          <w:sz w:val="19"/>
          <w:szCs w:val="19"/>
          <w:bdr w:val="none" w:sz="0" w:space="0" w:color="auto" w:frame="1"/>
          <w:lang w:eastAsia="ru-RU"/>
        </w:rPr>
        <w:t>III. ТРЕБОВАНИЯ К УСЛОВИЯМ РЕАЛИЗАЦИИ ОСНОВНОЙ</w:t>
      </w:r>
      <w:r w:rsidRPr="00FA3677">
        <w:rPr>
          <w:rFonts w:ascii="Trebuchet MS" w:eastAsia="Times New Roman" w:hAnsi="Trebuchet MS" w:cs="Times New Roman"/>
          <w:b/>
          <w:bCs/>
          <w:sz w:val="19"/>
          <w:szCs w:val="19"/>
          <w:lang w:eastAsia="ru-RU"/>
        </w:rPr>
        <w:br/>
      </w:r>
      <w:r w:rsidRPr="00FA3677">
        <w:rPr>
          <w:rFonts w:ascii="inherit" w:eastAsia="Times New Roman" w:hAnsi="inherit" w:cs="Times New Roman"/>
          <w:b/>
          <w:bCs/>
          <w:sz w:val="19"/>
          <w:szCs w:val="19"/>
          <w:bdr w:val="none" w:sz="0" w:space="0" w:color="auto" w:frame="1"/>
          <w:lang w:eastAsia="ru-RU"/>
        </w:rPr>
        <w:t>ОБРАЗОВАТЕЛЬНОЙ ПРОГРАММЫ ДОШКОЛЬНОГО ОБРАЗОВАНИЯ</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inherit" w:eastAsia="Times New Roman" w:hAnsi="inherit" w:cs="Times New Roman"/>
          <w:sz w:val="19"/>
          <w:szCs w:val="19"/>
          <w:bdr w:val="none" w:sz="0" w:space="0" w:color="auto" w:frame="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гарантирует охрану и укрепление физического и психического здоровья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обеспечивает эмоциональное благополучие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способствует профессиональному развитию педагогических работников;</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создает условия для развивающего вариативного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обеспечивает открытость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6) создает условия для участия родителей (законных представителей) в образовательной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 Требования к психолого-педагогическим условиям реализации основной образовательной программы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3.2.1. Для успешной реализации Программы должны быть обеспечены следующие психолого-педагогические условия: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поддержка инициативы и самостоятельности детей в специфических для них видах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6) возможность выбора детьми материалов, видов активности, участников совместной деятельности и общения;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7) защита детей от всех форм физического и психического насилия &lt;1&gt;;</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&lt;1&gt;</w:t>
      </w:r>
      <w:r w:rsidRPr="00FA3677">
        <w:rPr>
          <w:rFonts w:ascii="Times New Roman" w:eastAsia="Times New Roman" w:hAnsi="Times New Roman" w:cs="Times New Roman"/>
          <w:sz w:val="19"/>
          <w:lang w:eastAsia="ru-RU"/>
        </w:rPr>
        <w:t> </w:t>
      </w:r>
      <w:hyperlink r:id="rId7" w:anchor="st34_1_9" w:tooltip="Федеральный закон от 29.12.2012 № 273-ФЗ (ред. от 23.07.2013) &quot;Об образовании в Российской Федерации&quot;{КонсультантПлюс}" w:history="1">
        <w:r w:rsidRPr="00FA3677">
          <w:rPr>
            <w:rStyle w:val="a3"/>
            <w:rFonts w:ascii="inherit" w:eastAsia="Times New Roman" w:hAnsi="inherit" w:cs="Times New Roman"/>
            <w:color w:val="auto"/>
            <w:sz w:val="19"/>
            <w:lang w:eastAsia="ru-RU"/>
          </w:rPr>
          <w:t>Пункт 9 части 1 статьи 34</w:t>
        </w:r>
      </w:hyperlink>
      <w:r w:rsidRPr="00FA3677">
        <w:rPr>
          <w:rFonts w:ascii="Times New Roman" w:eastAsia="Times New Roman" w:hAnsi="Times New Roman" w:cs="Times New Roman"/>
          <w:sz w:val="19"/>
          <w:lang w:eastAsia="ru-RU"/>
        </w:rPr>
        <w:t> </w:t>
      </w:r>
      <w:r w:rsidRPr="00FA3677">
        <w:rPr>
          <w:rFonts w:ascii="Times New Roman" w:eastAsia="Times New Roman" w:hAnsi="Times New Roman" w:cs="Times New Roman"/>
          <w:sz w:val="19"/>
          <w:szCs w:val="19"/>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w:t>
      </w:r>
      <w:r w:rsidRPr="00FA3677">
        <w:rPr>
          <w:rFonts w:ascii="Times New Roman" w:eastAsia="Times New Roman" w:hAnsi="Times New Roman" w:cs="Times New Roman"/>
          <w:sz w:val="19"/>
          <w:szCs w:val="19"/>
          <w:lang w:eastAsia="ru-RU"/>
        </w:rPr>
        <w:lastRenderedPageBreak/>
        <w:t>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оптимизации работы с группой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Участие ребенка в психологической диагностике допускается только с согласия его родителей (законных представителей).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3.2.4. Наполняемость Группы определяется с учетом возраста детей, их состояния здоровья, специфики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обеспечение эмоционального благополучия через:</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непосредственное</w:t>
      </w:r>
      <w:proofErr w:type="gramEnd"/>
      <w:r w:rsidRPr="00FA3677">
        <w:rPr>
          <w:rFonts w:ascii="Times New Roman" w:eastAsia="Times New Roman" w:hAnsi="Times New Roman" w:cs="Times New Roman"/>
          <w:sz w:val="19"/>
          <w:szCs w:val="19"/>
          <w:lang w:eastAsia="ru-RU"/>
        </w:rPr>
        <w:t xml:space="preserve"> общение с каждым ребенком;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уважительное</w:t>
      </w:r>
      <w:proofErr w:type="gramEnd"/>
      <w:r w:rsidRPr="00FA3677">
        <w:rPr>
          <w:rFonts w:ascii="Times New Roman" w:eastAsia="Times New Roman" w:hAnsi="Times New Roman" w:cs="Times New Roman"/>
          <w:sz w:val="19"/>
          <w:szCs w:val="19"/>
          <w:lang w:eastAsia="ru-RU"/>
        </w:rPr>
        <w:t xml:space="preserve"> отношение к каждому ребенку, к его чувствам и потребностям;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поддержку индивидуальности и инициативы детей через:</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создание</w:t>
      </w:r>
      <w:proofErr w:type="gramEnd"/>
      <w:r w:rsidRPr="00FA3677">
        <w:rPr>
          <w:rFonts w:ascii="Times New Roman" w:eastAsia="Times New Roman" w:hAnsi="Times New Roman" w:cs="Times New Roman"/>
          <w:sz w:val="19"/>
          <w:szCs w:val="19"/>
          <w:lang w:eastAsia="ru-RU"/>
        </w:rPr>
        <w:t xml:space="preserve"> условий для свободного выбора детьми деятельности, участников совместной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создание</w:t>
      </w:r>
      <w:proofErr w:type="gramEnd"/>
      <w:r w:rsidRPr="00FA3677">
        <w:rPr>
          <w:rFonts w:ascii="Times New Roman" w:eastAsia="Times New Roman" w:hAnsi="Times New Roman" w:cs="Times New Roman"/>
          <w:sz w:val="19"/>
          <w:szCs w:val="19"/>
          <w:lang w:eastAsia="ru-RU"/>
        </w:rPr>
        <w:t xml:space="preserve"> условий для принятия детьми решений, выражения своих чувств и мыслей;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spellStart"/>
      <w:proofErr w:type="gramStart"/>
      <w:r w:rsidRPr="00FA3677">
        <w:rPr>
          <w:rFonts w:ascii="Times New Roman" w:eastAsia="Times New Roman" w:hAnsi="Times New Roman" w:cs="Times New Roman"/>
          <w:sz w:val="19"/>
          <w:szCs w:val="19"/>
          <w:lang w:eastAsia="ru-RU"/>
        </w:rPr>
        <w:t>недирективную</w:t>
      </w:r>
      <w:proofErr w:type="spellEnd"/>
      <w:proofErr w:type="gramEnd"/>
      <w:r w:rsidRPr="00FA3677">
        <w:rPr>
          <w:rFonts w:ascii="Times New Roman" w:eastAsia="Times New Roman" w:hAnsi="Times New Roman" w:cs="Times New Roman"/>
          <w:sz w:val="19"/>
          <w:szCs w:val="19"/>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установление правил взаимодействия в разных ситуациях:</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создание</w:t>
      </w:r>
      <w:proofErr w:type="gramEnd"/>
      <w:r w:rsidRPr="00FA3677">
        <w:rPr>
          <w:rFonts w:ascii="Times New Roman" w:eastAsia="Times New Roman" w:hAnsi="Times New Roman" w:cs="Times New Roman"/>
          <w:sz w:val="19"/>
          <w:szCs w:val="19"/>
          <w:lang w:eastAsia="ru-RU"/>
        </w:rP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развитие</w:t>
      </w:r>
      <w:proofErr w:type="gramEnd"/>
      <w:r w:rsidRPr="00FA3677">
        <w:rPr>
          <w:rFonts w:ascii="Times New Roman" w:eastAsia="Times New Roman" w:hAnsi="Times New Roman" w:cs="Times New Roman"/>
          <w:sz w:val="19"/>
          <w:szCs w:val="19"/>
          <w:lang w:eastAsia="ru-RU"/>
        </w:rPr>
        <w:t xml:space="preserve"> коммуникативных способностей детей, позволяющих разрешать конфликтные ситуации со сверстниками;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развитие</w:t>
      </w:r>
      <w:proofErr w:type="gramEnd"/>
      <w:r w:rsidRPr="00FA3677">
        <w:rPr>
          <w:rFonts w:ascii="Times New Roman" w:eastAsia="Times New Roman" w:hAnsi="Times New Roman" w:cs="Times New Roman"/>
          <w:sz w:val="19"/>
          <w:szCs w:val="19"/>
          <w:lang w:eastAsia="ru-RU"/>
        </w:rPr>
        <w:t xml:space="preserve"> умения детей работать в группе сверстников;</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создание</w:t>
      </w:r>
      <w:proofErr w:type="gramEnd"/>
      <w:r w:rsidRPr="00FA3677">
        <w:rPr>
          <w:rFonts w:ascii="Times New Roman" w:eastAsia="Times New Roman" w:hAnsi="Times New Roman" w:cs="Times New Roman"/>
          <w:sz w:val="19"/>
          <w:szCs w:val="19"/>
          <w:lang w:eastAsia="ru-RU"/>
        </w:rPr>
        <w:t xml:space="preserve"> условий для овладения культурными средствами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организацию</w:t>
      </w:r>
      <w:proofErr w:type="gramEnd"/>
      <w:r w:rsidRPr="00FA3677">
        <w:rPr>
          <w:rFonts w:ascii="Times New Roman" w:eastAsia="Times New Roman" w:hAnsi="Times New Roman" w:cs="Times New Roman"/>
          <w:sz w:val="19"/>
          <w:szCs w:val="19"/>
          <w:lang w:eastAsia="ru-RU"/>
        </w:rP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поддержку</w:t>
      </w:r>
      <w:proofErr w:type="gramEnd"/>
      <w:r w:rsidRPr="00FA3677">
        <w:rPr>
          <w:rFonts w:ascii="Times New Roman" w:eastAsia="Times New Roman" w:hAnsi="Times New Roman" w:cs="Times New Roman"/>
          <w:sz w:val="19"/>
          <w:szCs w:val="19"/>
          <w:lang w:eastAsia="ru-RU"/>
        </w:rPr>
        <w:t xml:space="preserve"> спонтанной игры детей, ее обогащение, обеспечение игрового времени и пространства;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оценку</w:t>
      </w:r>
      <w:proofErr w:type="gramEnd"/>
      <w:r w:rsidRPr="00FA3677">
        <w:rPr>
          <w:rFonts w:ascii="Times New Roman" w:eastAsia="Times New Roman" w:hAnsi="Times New Roman" w:cs="Times New Roman"/>
          <w:sz w:val="19"/>
          <w:szCs w:val="19"/>
          <w:lang w:eastAsia="ru-RU"/>
        </w:rPr>
        <w:t xml:space="preserve"> индивидуального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3.2.6. В целях эффективной реализации Программы должны быть созданы условия для: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3.2.8. Организация должна создавать возможности: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для взрослых по поиску, использованию материалов, обеспечивающих реализацию Программы, в том числе в информационной среде;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для обсуждения с родителями (законными представителями) детей вопросов, связанных с реализацией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3.3. Требования к развивающей предметно-пространственной среде.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3.3.3. Развивающая предметно-пространственная среда должна обеспечивать: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реализацию</w:t>
      </w:r>
      <w:proofErr w:type="gramEnd"/>
      <w:r w:rsidRPr="00FA3677">
        <w:rPr>
          <w:rFonts w:ascii="Times New Roman" w:eastAsia="Times New Roman" w:hAnsi="Times New Roman" w:cs="Times New Roman"/>
          <w:sz w:val="19"/>
          <w:szCs w:val="19"/>
          <w:lang w:eastAsia="ru-RU"/>
        </w:rPr>
        <w:t xml:space="preserve"> различных образовательных программ;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w:t>
      </w:r>
      <w:proofErr w:type="gramEnd"/>
      <w:r w:rsidRPr="00FA3677">
        <w:rPr>
          <w:rFonts w:ascii="Times New Roman" w:eastAsia="Times New Roman" w:hAnsi="Times New Roman" w:cs="Times New Roman"/>
          <w:sz w:val="19"/>
          <w:szCs w:val="19"/>
          <w:lang w:eastAsia="ru-RU"/>
        </w:rPr>
        <w:t xml:space="preserve"> случае организации инклюзивного образования - необходимые для него условия;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учет</w:t>
      </w:r>
      <w:proofErr w:type="gramEnd"/>
      <w:r w:rsidRPr="00FA3677">
        <w:rPr>
          <w:rFonts w:ascii="Times New Roman" w:eastAsia="Times New Roman" w:hAnsi="Times New Roman" w:cs="Times New Roman"/>
          <w:sz w:val="19"/>
          <w:szCs w:val="19"/>
          <w:lang w:eastAsia="ru-RU"/>
        </w:rPr>
        <w:t xml:space="preserve"> национально-культурных, климатических условий, в которых осуществляется образовательная деятельность;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учет</w:t>
      </w:r>
      <w:proofErr w:type="gramEnd"/>
      <w:r w:rsidRPr="00FA3677">
        <w:rPr>
          <w:rFonts w:ascii="Times New Roman" w:eastAsia="Times New Roman" w:hAnsi="Times New Roman" w:cs="Times New Roman"/>
          <w:sz w:val="19"/>
          <w:szCs w:val="19"/>
          <w:lang w:eastAsia="ru-RU"/>
        </w:rPr>
        <w:t xml:space="preserve"> возрастных особенностей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Насыщенность среды должна соответствовать возрастным возможностям детей и содержанию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игровую</w:t>
      </w:r>
      <w:proofErr w:type="gramEnd"/>
      <w:r w:rsidRPr="00FA3677">
        <w:rPr>
          <w:rFonts w:ascii="Times New Roman" w:eastAsia="Times New Roman" w:hAnsi="Times New Roman" w:cs="Times New Roman"/>
          <w:sz w:val="19"/>
          <w:szCs w:val="19"/>
          <w:lang w:eastAsia="ru-RU"/>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двигательную</w:t>
      </w:r>
      <w:proofErr w:type="gramEnd"/>
      <w:r w:rsidRPr="00FA3677">
        <w:rPr>
          <w:rFonts w:ascii="Times New Roman" w:eastAsia="Times New Roman" w:hAnsi="Times New Roman" w:cs="Times New Roman"/>
          <w:sz w:val="19"/>
          <w:szCs w:val="19"/>
          <w:lang w:eastAsia="ru-RU"/>
        </w:rPr>
        <w:t xml:space="preserve"> активность, в том числе развитие крупной и мелкой моторики, участие в подвижных играх и соревнованиях;</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эмоциональное</w:t>
      </w:r>
      <w:proofErr w:type="gramEnd"/>
      <w:r w:rsidRPr="00FA3677">
        <w:rPr>
          <w:rFonts w:ascii="Times New Roman" w:eastAsia="Times New Roman" w:hAnsi="Times New Roman" w:cs="Times New Roman"/>
          <w:sz w:val="19"/>
          <w:szCs w:val="19"/>
          <w:lang w:eastAsia="ru-RU"/>
        </w:rPr>
        <w:t xml:space="preserve"> благополучие детей во взаимодействии с предметно-пространственным окружением;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возможность</w:t>
      </w:r>
      <w:proofErr w:type="gramEnd"/>
      <w:r w:rsidRPr="00FA3677">
        <w:rPr>
          <w:rFonts w:ascii="Times New Roman" w:eastAsia="Times New Roman" w:hAnsi="Times New Roman" w:cs="Times New Roman"/>
          <w:sz w:val="19"/>
          <w:szCs w:val="19"/>
          <w:lang w:eastAsia="ru-RU"/>
        </w:rPr>
        <w:t xml:space="preserve"> самовыражения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2) </w:t>
      </w:r>
      <w:proofErr w:type="spellStart"/>
      <w:r w:rsidRPr="00FA3677">
        <w:rPr>
          <w:rFonts w:ascii="Times New Roman" w:eastAsia="Times New Roman" w:hAnsi="Times New Roman" w:cs="Times New Roman"/>
          <w:sz w:val="19"/>
          <w:szCs w:val="19"/>
          <w:lang w:eastAsia="ru-RU"/>
        </w:rPr>
        <w:t>Трансформируемость</w:t>
      </w:r>
      <w:proofErr w:type="spellEnd"/>
      <w:r w:rsidRPr="00FA3677">
        <w:rPr>
          <w:rFonts w:ascii="Times New Roman" w:eastAsia="Times New Roman" w:hAnsi="Times New Roman" w:cs="Times New Roman"/>
          <w:sz w:val="19"/>
          <w:szCs w:val="19"/>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3) </w:t>
      </w:r>
      <w:proofErr w:type="spellStart"/>
      <w:r w:rsidRPr="00FA3677">
        <w:rPr>
          <w:rFonts w:ascii="Times New Roman" w:eastAsia="Times New Roman" w:hAnsi="Times New Roman" w:cs="Times New Roman"/>
          <w:sz w:val="19"/>
          <w:szCs w:val="19"/>
          <w:lang w:eastAsia="ru-RU"/>
        </w:rPr>
        <w:t>Полифункциональность</w:t>
      </w:r>
      <w:proofErr w:type="spellEnd"/>
      <w:r w:rsidRPr="00FA3677">
        <w:rPr>
          <w:rFonts w:ascii="Times New Roman" w:eastAsia="Times New Roman" w:hAnsi="Times New Roman" w:cs="Times New Roman"/>
          <w:sz w:val="19"/>
          <w:szCs w:val="19"/>
          <w:lang w:eastAsia="ru-RU"/>
        </w:rPr>
        <w:t xml:space="preserve"> материалов предполагает: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возможность</w:t>
      </w:r>
      <w:proofErr w:type="gramEnd"/>
      <w:r w:rsidRPr="00FA3677">
        <w:rPr>
          <w:rFonts w:ascii="Times New Roman" w:eastAsia="Times New Roman" w:hAnsi="Times New Roman" w:cs="Times New Roman"/>
          <w:sz w:val="19"/>
          <w:szCs w:val="19"/>
          <w:lang w:eastAsia="ru-RU"/>
        </w:rPr>
        <w:t xml:space="preserve"> разнообразного использования различных составляющих предметной среды, например, детской мебели, матов, мягких модулей, ширм и т.д.;</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наличие</w:t>
      </w:r>
      <w:proofErr w:type="gramEnd"/>
      <w:r w:rsidRPr="00FA3677">
        <w:rPr>
          <w:rFonts w:ascii="Times New Roman" w:eastAsia="Times New Roman" w:hAnsi="Times New Roman" w:cs="Times New Roman"/>
          <w:sz w:val="19"/>
          <w:szCs w:val="19"/>
          <w:lang w:eastAsia="ru-RU"/>
        </w:rP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 Вариативность среды предполагает: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наличие</w:t>
      </w:r>
      <w:proofErr w:type="gramEnd"/>
      <w:r w:rsidRPr="00FA3677">
        <w:rPr>
          <w:rFonts w:ascii="Times New Roman" w:eastAsia="Times New Roman" w:hAnsi="Times New Roman" w:cs="Times New Roman"/>
          <w:sz w:val="19"/>
          <w:szCs w:val="19"/>
          <w:lang w:eastAsia="ru-RU"/>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lastRenderedPageBreak/>
        <w:t>периодическую</w:t>
      </w:r>
      <w:proofErr w:type="gramEnd"/>
      <w:r w:rsidRPr="00FA3677">
        <w:rPr>
          <w:rFonts w:ascii="Times New Roman" w:eastAsia="Times New Roman" w:hAnsi="Times New Roman" w:cs="Times New Roman"/>
          <w:sz w:val="19"/>
          <w:szCs w:val="19"/>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Доступность среды предполагает: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доступность</w:t>
      </w:r>
      <w:proofErr w:type="gramEnd"/>
      <w:r w:rsidRPr="00FA3677">
        <w:rPr>
          <w:rFonts w:ascii="Times New Roman" w:eastAsia="Times New Roman" w:hAnsi="Times New Roman" w:cs="Times New Roman"/>
          <w:sz w:val="19"/>
          <w:szCs w:val="19"/>
          <w:lang w:eastAsia="ru-RU"/>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свободный</w:t>
      </w:r>
      <w:proofErr w:type="gramEnd"/>
      <w:r w:rsidRPr="00FA3677">
        <w:rPr>
          <w:rFonts w:ascii="Times New Roman" w:eastAsia="Times New Roman" w:hAnsi="Times New Roman" w:cs="Times New Roman"/>
          <w:sz w:val="19"/>
          <w:szCs w:val="19"/>
          <w:lang w:eastAsia="ru-RU"/>
        </w:rPr>
        <w:t xml:space="preserve">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исправность</w:t>
      </w:r>
      <w:proofErr w:type="gramEnd"/>
      <w:r w:rsidRPr="00FA3677">
        <w:rPr>
          <w:rFonts w:ascii="Times New Roman" w:eastAsia="Times New Roman" w:hAnsi="Times New Roman" w:cs="Times New Roman"/>
          <w:sz w:val="19"/>
          <w:szCs w:val="19"/>
          <w:lang w:eastAsia="ru-RU"/>
        </w:rPr>
        <w:t xml:space="preserve"> и сохранность материалов и оборудования.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3.4. Требования к кадровым условиям реализации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3.4.4. При организации инклюзивного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при</w:t>
      </w:r>
      <w:proofErr w:type="gramEnd"/>
      <w:r w:rsidRPr="00FA3677">
        <w:rPr>
          <w:rFonts w:ascii="Times New Roman" w:eastAsia="Times New Roman" w:hAnsi="Times New Roman" w:cs="Times New Roman"/>
          <w:sz w:val="19"/>
          <w:szCs w:val="19"/>
          <w:lang w:eastAsia="ru-RU"/>
        </w:rPr>
        <w:t xml:space="preserve">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при</w:t>
      </w:r>
      <w:proofErr w:type="gramEnd"/>
      <w:r w:rsidRPr="00FA3677">
        <w:rPr>
          <w:rFonts w:ascii="Times New Roman" w:eastAsia="Times New Roman" w:hAnsi="Times New Roman" w:cs="Times New Roman"/>
          <w:sz w:val="19"/>
          <w:szCs w:val="19"/>
          <w:lang w:eastAsia="ru-RU"/>
        </w:rP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3.5. Требования к материально-техническим условиям реализации основной образовательной программы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3.5.1. Требования к материально-техническим условиям реализации Программы включают: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требования, определяемые в соответствии с санитарно-эпидемиологическими правилами и нормативами;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требования, определяемые в соответствии с правилами пожарной безопасности;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требования к средствам обучения и воспитания в соответствии с возрастом и индивидуальными особенностями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lastRenderedPageBreak/>
        <w:t>4) оснащенность помещений развивающей предметно-пространственной средой;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5) требования к материально-техническому обеспечению программы (учебно-методический комплект, оборудование, оснащение (предметы).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3.6. Требования к финансовым условиям реализации основной образовательной программы дошкольного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3.6.2. Финансовые условия реализации Программы должны: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1) обеспечивать возможность выполнения требований Стандарта к условиям реализации и структуре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3) отражать структуру и объем расходов, необходимых для реализации Программы, а также механизм их формирования.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A3677">
        <w:rPr>
          <w:rFonts w:ascii="Times New Roman" w:eastAsia="Times New Roman" w:hAnsi="Times New Roman" w:cs="Times New Roman"/>
          <w:sz w:val="19"/>
          <w:szCs w:val="19"/>
          <w:lang w:eastAsia="ru-RU"/>
        </w:rPr>
        <w:t>сурдоперевод</w:t>
      </w:r>
      <w:proofErr w:type="spellEnd"/>
      <w:r w:rsidRPr="00FA3677">
        <w:rPr>
          <w:rFonts w:ascii="Times New Roman" w:eastAsia="Times New Roman" w:hAnsi="Times New Roman" w:cs="Times New Roman"/>
          <w:sz w:val="19"/>
          <w:szCs w:val="19"/>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A3677">
        <w:rPr>
          <w:rFonts w:ascii="Times New Roman" w:eastAsia="Times New Roman" w:hAnsi="Times New Roman" w:cs="Times New Roman"/>
          <w:sz w:val="19"/>
          <w:szCs w:val="19"/>
          <w:lang w:eastAsia="ru-RU"/>
        </w:rPr>
        <w:t>безбарьерную</w:t>
      </w:r>
      <w:proofErr w:type="spellEnd"/>
      <w:r w:rsidRPr="00FA3677">
        <w:rPr>
          <w:rFonts w:ascii="Times New Roman" w:eastAsia="Times New Roman" w:hAnsi="Times New Roman" w:cs="Times New Roman"/>
          <w:sz w:val="19"/>
          <w:szCs w:val="19"/>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расходов</w:t>
      </w:r>
      <w:proofErr w:type="gramEnd"/>
      <w:r w:rsidRPr="00FA3677">
        <w:rPr>
          <w:rFonts w:ascii="Times New Roman" w:eastAsia="Times New Roman" w:hAnsi="Times New Roman" w:cs="Times New Roman"/>
          <w:sz w:val="19"/>
          <w:szCs w:val="19"/>
          <w:lang w:eastAsia="ru-RU"/>
        </w:rPr>
        <w:t xml:space="preserve"> на оплату труда работников, реализующих Программу;</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расходов</w:t>
      </w:r>
      <w:proofErr w:type="gramEnd"/>
      <w:r w:rsidRPr="00FA3677">
        <w:rPr>
          <w:rFonts w:ascii="Times New Roman" w:eastAsia="Times New Roman" w:hAnsi="Times New Roman" w:cs="Times New Roman"/>
          <w:sz w:val="19"/>
          <w:szCs w:val="19"/>
          <w:lang w:eastAsia="ru-RU"/>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расходов</w:t>
      </w:r>
      <w:proofErr w:type="gramEnd"/>
      <w:r w:rsidRPr="00FA3677">
        <w:rPr>
          <w:rFonts w:ascii="Times New Roman" w:eastAsia="Times New Roman" w:hAnsi="Times New Roman" w:cs="Times New Roman"/>
          <w:sz w:val="19"/>
          <w:szCs w:val="19"/>
          <w:lang w:eastAsia="ru-RU"/>
        </w:rPr>
        <w:t>, связанных с дополнительным профессиональным образованием руководящих и педагогических работников по профилю их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иных</w:t>
      </w:r>
      <w:proofErr w:type="gramEnd"/>
      <w:r w:rsidRPr="00FA3677">
        <w:rPr>
          <w:rFonts w:ascii="Times New Roman" w:eastAsia="Times New Roman" w:hAnsi="Times New Roman" w:cs="Times New Roman"/>
          <w:sz w:val="19"/>
          <w:szCs w:val="19"/>
          <w:lang w:eastAsia="ru-RU"/>
        </w:rPr>
        <w:t xml:space="preserve"> расходов, связанных с реализацией и обеспечением реализации Программы.</w:t>
      </w:r>
    </w:p>
    <w:p w:rsidR="00FA3677" w:rsidRPr="00FA3677" w:rsidRDefault="00FA3677" w:rsidP="00FA3677">
      <w:pPr>
        <w:spacing w:after="0" w:line="225" w:lineRule="atLeast"/>
        <w:jc w:val="center"/>
        <w:textAlignment w:val="baseline"/>
        <w:outlineLvl w:val="3"/>
        <w:rPr>
          <w:rFonts w:ascii="Trebuchet MS" w:eastAsia="Times New Roman" w:hAnsi="Trebuchet MS" w:cs="Times New Roman"/>
          <w:b/>
          <w:bCs/>
          <w:sz w:val="19"/>
          <w:szCs w:val="19"/>
          <w:lang w:eastAsia="ru-RU"/>
        </w:rPr>
      </w:pPr>
      <w:r w:rsidRPr="00FA3677">
        <w:rPr>
          <w:rFonts w:ascii="inherit" w:eastAsia="Times New Roman" w:hAnsi="inherit" w:cs="Times New Roman"/>
          <w:b/>
          <w:bCs/>
          <w:sz w:val="19"/>
          <w:szCs w:val="19"/>
          <w:bdr w:val="none" w:sz="0" w:space="0" w:color="auto" w:frame="1"/>
          <w:lang w:eastAsia="ru-RU"/>
        </w:rPr>
        <w:t>IV. ТРЕБОВАНИЯ К РЕЗУЛЬТАТАМ ОСВОЕНИЯ ОСНОВНОЙ</w:t>
      </w:r>
      <w:r w:rsidRPr="00FA3677">
        <w:rPr>
          <w:rFonts w:ascii="Trebuchet MS" w:eastAsia="Times New Roman" w:hAnsi="Trebuchet MS" w:cs="Times New Roman"/>
          <w:b/>
          <w:bCs/>
          <w:sz w:val="19"/>
          <w:szCs w:val="19"/>
          <w:lang w:eastAsia="ru-RU"/>
        </w:rPr>
        <w:br/>
      </w:r>
      <w:r w:rsidRPr="00FA3677">
        <w:rPr>
          <w:rFonts w:ascii="inherit" w:eastAsia="Times New Roman" w:hAnsi="inherit" w:cs="Times New Roman"/>
          <w:b/>
          <w:bCs/>
          <w:sz w:val="19"/>
          <w:szCs w:val="19"/>
          <w:bdr w:val="none" w:sz="0" w:space="0" w:color="auto" w:frame="1"/>
          <w:lang w:eastAsia="ru-RU"/>
        </w:rPr>
        <w:t>ОБРАЗОВАТЕЛЬНОЙ ПРОГРАММЫ ДОШКОЛЬНОГО ОБРАЗОВАНИЯ</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inherit" w:eastAsia="Times New Roman" w:hAnsi="inherit" w:cs="Times New Roman"/>
          <w:sz w:val="19"/>
          <w:szCs w:val="19"/>
          <w:bdr w:val="none" w:sz="0" w:space="0" w:color="auto" w:frame="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&lt;1&gt; С учетом положений</w:t>
      </w:r>
      <w:r w:rsidRPr="00FA3677">
        <w:rPr>
          <w:rFonts w:ascii="Times New Roman" w:eastAsia="Times New Roman" w:hAnsi="Times New Roman" w:cs="Times New Roman"/>
          <w:sz w:val="19"/>
          <w:lang w:eastAsia="ru-RU"/>
        </w:rPr>
        <w:t> </w:t>
      </w:r>
      <w:hyperlink r:id="rId8" w:anchor="st11_2" w:tooltip="Федеральный закон от 29.12.2012 № 273-ФЗ (ред. от 23.07.2013) &quot;Об образовании в Российской Федерации&quot;{КонсультантПлюс}" w:history="1">
        <w:r w:rsidRPr="00FA3677">
          <w:rPr>
            <w:rStyle w:val="a3"/>
            <w:rFonts w:ascii="inherit" w:eastAsia="Times New Roman" w:hAnsi="inherit" w:cs="Times New Roman"/>
            <w:color w:val="auto"/>
            <w:sz w:val="19"/>
            <w:lang w:eastAsia="ru-RU"/>
          </w:rPr>
          <w:t>части 2 статьи 11</w:t>
        </w:r>
      </w:hyperlink>
      <w:r w:rsidRPr="00FA3677">
        <w:rPr>
          <w:rFonts w:ascii="Times New Roman" w:eastAsia="Times New Roman" w:hAnsi="Times New Roman" w:cs="Times New Roman"/>
          <w:sz w:val="19"/>
          <w:lang w:eastAsia="ru-RU"/>
        </w:rPr>
        <w:t> </w:t>
      </w:r>
      <w:r w:rsidRPr="00FA3677">
        <w:rPr>
          <w:rFonts w:ascii="Times New Roman" w:eastAsia="Times New Roman" w:hAnsi="Times New Roman" w:cs="Times New Roman"/>
          <w:sz w:val="19"/>
          <w:szCs w:val="19"/>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&lt;2&gt;</w:t>
      </w:r>
      <w:r w:rsidRPr="00FA3677">
        <w:rPr>
          <w:rFonts w:ascii="Times New Roman" w:eastAsia="Times New Roman" w:hAnsi="Times New Roman" w:cs="Times New Roman"/>
          <w:sz w:val="19"/>
          <w:lang w:eastAsia="ru-RU"/>
        </w:rPr>
        <w:t> </w:t>
      </w:r>
      <w:hyperlink r:id="rId9" w:anchor="st64_2" w:tooltip="Федеральный закон от 29.12.2012 № 273-ФЗ (ред. от 23.07.2013) &quot;Об образовании в Российской Федерации&quot;{КонсультантПлюс}" w:history="1">
        <w:r w:rsidRPr="00FA3677">
          <w:rPr>
            <w:rStyle w:val="a3"/>
            <w:rFonts w:ascii="inherit" w:eastAsia="Times New Roman" w:hAnsi="inherit" w:cs="Times New Roman"/>
            <w:color w:val="auto"/>
            <w:sz w:val="19"/>
            <w:lang w:eastAsia="ru-RU"/>
          </w:rPr>
          <w:t>Часть 2 статьи 64</w:t>
        </w:r>
      </w:hyperlink>
      <w:r w:rsidRPr="00FA3677">
        <w:rPr>
          <w:rFonts w:ascii="Times New Roman" w:eastAsia="Times New Roman" w:hAnsi="Times New Roman" w:cs="Times New Roman"/>
          <w:sz w:val="19"/>
          <w:lang w:eastAsia="ru-RU"/>
        </w:rPr>
        <w:t> </w:t>
      </w:r>
      <w:r w:rsidRPr="00FA3677">
        <w:rPr>
          <w:rFonts w:ascii="Times New Roman" w:eastAsia="Times New Roman" w:hAnsi="Times New Roman" w:cs="Times New Roman"/>
          <w:sz w:val="19"/>
          <w:szCs w:val="19"/>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 </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4.4. Настоящие требования являются ориентирами для: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а</w:t>
      </w:r>
      <w:proofErr w:type="gramEnd"/>
      <w:r w:rsidRPr="00FA3677">
        <w:rPr>
          <w:rFonts w:ascii="Times New Roman" w:eastAsia="Times New Roman" w:hAnsi="Times New Roman" w:cs="Times New Roman"/>
          <w:sz w:val="19"/>
          <w:szCs w:val="19"/>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б</w:t>
      </w:r>
      <w:proofErr w:type="gramEnd"/>
      <w:r w:rsidRPr="00FA3677">
        <w:rPr>
          <w:rFonts w:ascii="Times New Roman" w:eastAsia="Times New Roman" w:hAnsi="Times New Roman" w:cs="Times New Roman"/>
          <w:sz w:val="19"/>
          <w:szCs w:val="19"/>
          <w:lang w:eastAsia="ru-RU"/>
        </w:rPr>
        <w:t>) решения задач:</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формирования</w:t>
      </w:r>
      <w:proofErr w:type="gramEnd"/>
      <w:r w:rsidRPr="00FA3677">
        <w:rPr>
          <w:rFonts w:ascii="Times New Roman" w:eastAsia="Times New Roman" w:hAnsi="Times New Roman" w:cs="Times New Roman"/>
          <w:sz w:val="19"/>
          <w:szCs w:val="19"/>
          <w:lang w:eastAsia="ru-RU"/>
        </w:rPr>
        <w:t xml:space="preserve"> Программы;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анализа</w:t>
      </w:r>
      <w:proofErr w:type="gramEnd"/>
      <w:r w:rsidRPr="00FA3677">
        <w:rPr>
          <w:rFonts w:ascii="Times New Roman" w:eastAsia="Times New Roman" w:hAnsi="Times New Roman" w:cs="Times New Roman"/>
          <w:sz w:val="19"/>
          <w:szCs w:val="19"/>
          <w:lang w:eastAsia="ru-RU"/>
        </w:rPr>
        <w:t xml:space="preserve"> профессиональной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взаимодействия</w:t>
      </w:r>
      <w:proofErr w:type="gramEnd"/>
      <w:r w:rsidRPr="00FA3677">
        <w:rPr>
          <w:rFonts w:ascii="Times New Roman" w:eastAsia="Times New Roman" w:hAnsi="Times New Roman" w:cs="Times New Roman"/>
          <w:sz w:val="19"/>
          <w:szCs w:val="19"/>
          <w:lang w:eastAsia="ru-RU"/>
        </w:rPr>
        <w:t xml:space="preserve"> с семьями;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w:t>
      </w:r>
      <w:proofErr w:type="gramEnd"/>
      <w:r w:rsidRPr="00FA3677">
        <w:rPr>
          <w:rFonts w:ascii="Times New Roman" w:eastAsia="Times New Roman" w:hAnsi="Times New Roman" w:cs="Times New Roman"/>
          <w:sz w:val="19"/>
          <w:szCs w:val="19"/>
          <w:lang w:eastAsia="ru-RU"/>
        </w:rPr>
        <w:t>) изучения характеристик образования детей в возрасте от 2 месяцев до 8 лет;</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г</w:t>
      </w:r>
      <w:proofErr w:type="gramEnd"/>
      <w:r w:rsidRPr="00FA3677">
        <w:rPr>
          <w:rFonts w:ascii="Times New Roman" w:eastAsia="Times New Roman" w:hAnsi="Times New Roman" w:cs="Times New Roman"/>
          <w:sz w:val="19"/>
          <w:szCs w:val="19"/>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4.5. Целевые ориентиры не могут служить непосредственным основанием при решении управленческих задач, включая: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аттестацию</w:t>
      </w:r>
      <w:proofErr w:type="gramEnd"/>
      <w:r w:rsidRPr="00FA3677">
        <w:rPr>
          <w:rFonts w:ascii="Times New Roman" w:eastAsia="Times New Roman" w:hAnsi="Times New Roman" w:cs="Times New Roman"/>
          <w:sz w:val="19"/>
          <w:szCs w:val="19"/>
          <w:lang w:eastAsia="ru-RU"/>
        </w:rPr>
        <w:t xml:space="preserve"> педагогических кадров;</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оценку</w:t>
      </w:r>
      <w:proofErr w:type="gramEnd"/>
      <w:r w:rsidRPr="00FA3677">
        <w:rPr>
          <w:rFonts w:ascii="Times New Roman" w:eastAsia="Times New Roman" w:hAnsi="Times New Roman" w:cs="Times New Roman"/>
          <w:sz w:val="19"/>
          <w:szCs w:val="19"/>
          <w:lang w:eastAsia="ru-RU"/>
        </w:rPr>
        <w:t xml:space="preserve"> качества образования;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оценку</w:t>
      </w:r>
      <w:proofErr w:type="gramEnd"/>
      <w:r w:rsidRPr="00FA3677">
        <w:rPr>
          <w:rFonts w:ascii="Times New Roman" w:eastAsia="Times New Roman" w:hAnsi="Times New Roman" w:cs="Times New Roman"/>
          <w:sz w:val="19"/>
          <w:szCs w:val="19"/>
          <w:lang w:eastAsia="ru-RU"/>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оценку</w:t>
      </w:r>
      <w:proofErr w:type="gramEnd"/>
      <w:r w:rsidRPr="00FA3677">
        <w:rPr>
          <w:rFonts w:ascii="Times New Roman" w:eastAsia="Times New Roman" w:hAnsi="Times New Roman" w:cs="Times New Roman"/>
          <w:sz w:val="19"/>
          <w:szCs w:val="19"/>
          <w:lang w:eastAsia="ru-RU"/>
        </w:rPr>
        <w:t xml:space="preserve"> выполнения муниципального (государственного) задания посредством их включения в показатели качества выполнения задания;</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распределение</w:t>
      </w:r>
      <w:proofErr w:type="gramEnd"/>
      <w:r w:rsidRPr="00FA3677">
        <w:rPr>
          <w:rFonts w:ascii="Times New Roman" w:eastAsia="Times New Roman" w:hAnsi="Times New Roman" w:cs="Times New Roman"/>
          <w:sz w:val="19"/>
          <w:szCs w:val="19"/>
          <w:lang w:eastAsia="ru-RU"/>
        </w:rPr>
        <w:t xml:space="preserve"> стимулирующего фонда оплаты труда работников Организации.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A3677" w:rsidRPr="00FA3677" w:rsidRDefault="00FA3677" w:rsidP="00FA3677">
      <w:pPr>
        <w:spacing w:before="376" w:after="125" w:line="225" w:lineRule="atLeast"/>
        <w:jc w:val="center"/>
        <w:textAlignment w:val="baseline"/>
        <w:outlineLvl w:val="3"/>
        <w:rPr>
          <w:rFonts w:ascii="Trebuchet MS" w:eastAsia="Times New Roman" w:hAnsi="Trebuchet MS" w:cs="Times New Roman"/>
          <w:b/>
          <w:bCs/>
          <w:sz w:val="19"/>
          <w:szCs w:val="19"/>
          <w:lang w:eastAsia="ru-RU"/>
        </w:rPr>
      </w:pPr>
      <w:r w:rsidRPr="00FA3677">
        <w:rPr>
          <w:rFonts w:ascii="Trebuchet MS" w:eastAsia="Times New Roman" w:hAnsi="Trebuchet MS" w:cs="Times New Roman"/>
          <w:b/>
          <w:bCs/>
          <w:sz w:val="19"/>
          <w:szCs w:val="19"/>
          <w:lang w:eastAsia="ru-RU"/>
        </w:rPr>
        <w:t>Целевые ориентиры образования в младенческом</w:t>
      </w:r>
      <w:r w:rsidRPr="00FA3677">
        <w:rPr>
          <w:rFonts w:ascii="Trebuchet MS" w:eastAsia="Times New Roman" w:hAnsi="Trebuchet MS" w:cs="Times New Roman"/>
          <w:b/>
          <w:bCs/>
          <w:sz w:val="19"/>
          <w:szCs w:val="19"/>
          <w:lang w:eastAsia="ru-RU"/>
        </w:rPr>
        <w:br/>
        <w:t>и раннем возрасте:</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inherit" w:eastAsia="Times New Roman" w:hAnsi="inherit" w:cs="Times New Roman"/>
          <w:sz w:val="19"/>
          <w:szCs w:val="19"/>
          <w:bdr w:val="none" w:sz="0" w:space="0" w:color="auto" w:frame="1"/>
          <w:lang w:eastAsia="ru-RU"/>
        </w:rPr>
        <w:t>ребенок</w:t>
      </w:r>
      <w:proofErr w:type="gramEnd"/>
      <w:r w:rsidRPr="00FA3677">
        <w:rPr>
          <w:rFonts w:ascii="inherit" w:eastAsia="Times New Roman" w:hAnsi="inherit" w:cs="Times New Roman"/>
          <w:sz w:val="19"/>
          <w:szCs w:val="19"/>
          <w:bdr w:val="none" w:sz="0" w:space="0" w:color="auto" w:frame="1"/>
          <w:lang w:eastAsia="ru-RU"/>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использует</w:t>
      </w:r>
      <w:proofErr w:type="gramEnd"/>
      <w:r w:rsidRPr="00FA3677">
        <w:rPr>
          <w:rFonts w:ascii="Times New Roman" w:eastAsia="Times New Roman" w:hAnsi="Times New Roman" w:cs="Times New Roman"/>
          <w:sz w:val="19"/>
          <w:szCs w:val="19"/>
          <w:lang w:eastAsia="ru-RU"/>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владеет</w:t>
      </w:r>
      <w:proofErr w:type="gramEnd"/>
      <w:r w:rsidRPr="00FA3677">
        <w:rPr>
          <w:rFonts w:ascii="Times New Roman" w:eastAsia="Times New Roman" w:hAnsi="Times New Roman" w:cs="Times New Roman"/>
          <w:sz w:val="19"/>
          <w:szCs w:val="19"/>
          <w:lang w:eastAsia="ru-RU"/>
        </w:rPr>
        <w:t xml:space="preserve">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стремится</w:t>
      </w:r>
      <w:proofErr w:type="gramEnd"/>
      <w:r w:rsidRPr="00FA3677">
        <w:rPr>
          <w:rFonts w:ascii="Times New Roman" w:eastAsia="Times New Roman" w:hAnsi="Times New Roman" w:cs="Times New Roman"/>
          <w:sz w:val="19"/>
          <w:szCs w:val="19"/>
          <w:lang w:eastAsia="ru-RU"/>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проявляет</w:t>
      </w:r>
      <w:proofErr w:type="gramEnd"/>
      <w:r w:rsidRPr="00FA3677">
        <w:rPr>
          <w:rFonts w:ascii="Times New Roman" w:eastAsia="Times New Roman" w:hAnsi="Times New Roman" w:cs="Times New Roman"/>
          <w:sz w:val="19"/>
          <w:szCs w:val="19"/>
          <w:lang w:eastAsia="ru-RU"/>
        </w:rPr>
        <w:t xml:space="preserve"> интерес к сверстникам; наблюдает за их действиями и подражает им;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проявляет</w:t>
      </w:r>
      <w:proofErr w:type="gramEnd"/>
      <w:r w:rsidRPr="00FA3677">
        <w:rPr>
          <w:rFonts w:ascii="Times New Roman" w:eastAsia="Times New Roman" w:hAnsi="Times New Roman" w:cs="Times New Roman"/>
          <w:sz w:val="19"/>
          <w:szCs w:val="19"/>
          <w:lang w:eastAsia="ru-RU"/>
        </w:rPr>
        <w:t xml:space="preserve">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у</w:t>
      </w:r>
      <w:proofErr w:type="gramEnd"/>
      <w:r w:rsidRPr="00FA3677">
        <w:rPr>
          <w:rFonts w:ascii="Times New Roman" w:eastAsia="Times New Roman" w:hAnsi="Times New Roman" w:cs="Times New Roman"/>
          <w:sz w:val="19"/>
          <w:szCs w:val="19"/>
          <w:lang w:eastAsia="ru-RU"/>
        </w:rPr>
        <w:t xml:space="preserve"> ребенка развита крупная моторика, он стремится осваивать различные виды движения (бег, лазанье, перешагивание и пр.).</w:t>
      </w:r>
    </w:p>
    <w:p w:rsidR="00FA3677" w:rsidRPr="00FA3677" w:rsidRDefault="00FA3677" w:rsidP="00FA3677">
      <w:pPr>
        <w:spacing w:after="0" w:line="225" w:lineRule="atLeast"/>
        <w:jc w:val="center"/>
        <w:textAlignment w:val="baseline"/>
        <w:outlineLvl w:val="3"/>
        <w:rPr>
          <w:rFonts w:ascii="Trebuchet MS" w:eastAsia="Times New Roman" w:hAnsi="Trebuchet MS" w:cs="Times New Roman"/>
          <w:b/>
          <w:bCs/>
          <w:sz w:val="19"/>
          <w:szCs w:val="19"/>
          <w:lang w:eastAsia="ru-RU"/>
        </w:rPr>
      </w:pPr>
      <w:r w:rsidRPr="00FA3677">
        <w:rPr>
          <w:rFonts w:ascii="inherit" w:eastAsia="Times New Roman" w:hAnsi="inherit" w:cs="Times New Roman"/>
          <w:b/>
          <w:bCs/>
          <w:sz w:val="19"/>
          <w:szCs w:val="19"/>
          <w:bdr w:val="none" w:sz="0" w:space="0" w:color="auto" w:frame="1"/>
          <w:lang w:eastAsia="ru-RU"/>
        </w:rPr>
        <w:t>Целевые ориентиры на этапе завершения</w:t>
      </w:r>
      <w:r w:rsidRPr="00FA3677">
        <w:rPr>
          <w:rFonts w:ascii="Trebuchet MS" w:eastAsia="Times New Roman" w:hAnsi="Trebuchet MS" w:cs="Times New Roman"/>
          <w:b/>
          <w:bCs/>
          <w:sz w:val="19"/>
          <w:szCs w:val="19"/>
          <w:lang w:eastAsia="ru-RU"/>
        </w:rPr>
        <w:br/>
      </w:r>
      <w:r w:rsidRPr="00FA3677">
        <w:rPr>
          <w:rFonts w:ascii="inherit" w:eastAsia="Times New Roman" w:hAnsi="inherit" w:cs="Times New Roman"/>
          <w:b/>
          <w:bCs/>
          <w:sz w:val="19"/>
          <w:szCs w:val="19"/>
          <w:bdr w:val="none" w:sz="0" w:space="0" w:color="auto" w:frame="1"/>
          <w:lang w:eastAsia="ru-RU"/>
        </w:rPr>
        <w:t>дошкольного образования:</w:t>
      </w:r>
    </w:p>
    <w:p w:rsidR="00FA3677" w:rsidRPr="00FA3677" w:rsidRDefault="00FA3677" w:rsidP="00FA3677">
      <w:pPr>
        <w:spacing w:after="0"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inherit" w:eastAsia="Times New Roman" w:hAnsi="inherit" w:cs="Times New Roman"/>
          <w:sz w:val="19"/>
          <w:szCs w:val="19"/>
          <w:bdr w:val="none" w:sz="0" w:space="0" w:color="auto" w:frame="1"/>
          <w:lang w:eastAsia="ru-RU"/>
        </w:rPr>
        <w:lastRenderedPageBreak/>
        <w:t>ребенок</w:t>
      </w:r>
      <w:proofErr w:type="gramEnd"/>
      <w:r w:rsidRPr="00FA3677">
        <w:rPr>
          <w:rFonts w:ascii="inherit" w:eastAsia="Times New Roman" w:hAnsi="inherit" w:cs="Times New Roman"/>
          <w:sz w:val="19"/>
          <w:szCs w:val="19"/>
          <w:bdr w:val="none" w:sz="0" w:space="0" w:color="auto" w:frame="1"/>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ребенок</w:t>
      </w:r>
      <w:proofErr w:type="gramEnd"/>
      <w:r w:rsidRPr="00FA3677">
        <w:rPr>
          <w:rFonts w:ascii="Times New Roman" w:eastAsia="Times New Roman" w:hAnsi="Times New Roman" w:cs="Times New Roman"/>
          <w:sz w:val="19"/>
          <w:szCs w:val="19"/>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ребенок</w:t>
      </w:r>
      <w:proofErr w:type="gramEnd"/>
      <w:r w:rsidRPr="00FA3677">
        <w:rPr>
          <w:rFonts w:ascii="Times New Roman" w:eastAsia="Times New Roman" w:hAnsi="Times New Roman" w:cs="Times New Roman"/>
          <w:sz w:val="19"/>
          <w:szCs w:val="19"/>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ребенок</w:t>
      </w:r>
      <w:proofErr w:type="gramEnd"/>
      <w:r w:rsidRPr="00FA3677">
        <w:rPr>
          <w:rFonts w:ascii="Times New Roman" w:eastAsia="Times New Roman" w:hAnsi="Times New Roman" w:cs="Times New Roman"/>
          <w:sz w:val="19"/>
          <w:szCs w:val="19"/>
          <w:lang w:eastAsia="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у</w:t>
      </w:r>
      <w:proofErr w:type="gramEnd"/>
      <w:r w:rsidRPr="00FA3677">
        <w:rPr>
          <w:rFonts w:ascii="Times New Roman" w:eastAsia="Times New Roman" w:hAnsi="Times New Roman" w:cs="Times New Roman"/>
          <w:sz w:val="19"/>
          <w:szCs w:val="19"/>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ребенок</w:t>
      </w:r>
      <w:proofErr w:type="gramEnd"/>
      <w:r w:rsidRPr="00FA3677">
        <w:rPr>
          <w:rFonts w:ascii="Times New Roman" w:eastAsia="Times New Roman" w:hAnsi="Times New Roman" w:cs="Times New Roman"/>
          <w:sz w:val="19"/>
          <w:szCs w:val="19"/>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proofErr w:type="gramStart"/>
      <w:r w:rsidRPr="00FA3677">
        <w:rPr>
          <w:rFonts w:ascii="Times New Roman" w:eastAsia="Times New Roman" w:hAnsi="Times New Roman" w:cs="Times New Roman"/>
          <w:sz w:val="19"/>
          <w:szCs w:val="19"/>
          <w:lang w:eastAsia="ru-RU"/>
        </w:rPr>
        <w:t>ребенок</w:t>
      </w:r>
      <w:proofErr w:type="gramEnd"/>
      <w:r w:rsidRPr="00FA3677">
        <w:rPr>
          <w:rFonts w:ascii="Times New Roman" w:eastAsia="Times New Roman" w:hAnsi="Times New Roman" w:cs="Times New Roman"/>
          <w:sz w:val="19"/>
          <w:szCs w:val="19"/>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A3677" w:rsidRPr="00FA3677" w:rsidRDefault="00FA3677" w:rsidP="00FA3677">
      <w:pPr>
        <w:spacing w:before="63" w:after="63"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A3677" w:rsidRPr="00FA3677" w:rsidRDefault="00FA3677" w:rsidP="00FA3677">
      <w:pPr>
        <w:spacing w:before="63" w:after="125" w:line="240" w:lineRule="auto"/>
        <w:ind w:firstLine="250"/>
        <w:jc w:val="both"/>
        <w:textAlignment w:val="baseline"/>
        <w:rPr>
          <w:rFonts w:ascii="Times New Roman" w:eastAsia="Times New Roman" w:hAnsi="Times New Roman" w:cs="Times New Roman"/>
          <w:sz w:val="19"/>
          <w:szCs w:val="19"/>
          <w:lang w:eastAsia="ru-RU"/>
        </w:rPr>
      </w:pPr>
      <w:r w:rsidRPr="00FA3677">
        <w:rPr>
          <w:rFonts w:ascii="Times New Roman" w:eastAsia="Times New Roman" w:hAnsi="Times New Roman" w:cs="Times New Roman"/>
          <w:sz w:val="19"/>
          <w:szCs w:val="19"/>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A3677" w:rsidRPr="00FA3677" w:rsidRDefault="00FA3677" w:rsidP="00FA3677">
      <w:hyperlink r:id="rId10" w:tgtFrame="_blank" w:tooltip="LiveJournal" w:history="1">
        <w:r w:rsidRPr="00FA3677">
          <w:rPr>
            <w:rFonts w:ascii="Arial" w:eastAsia="Times New Roman" w:hAnsi="Arial" w:cs="Arial"/>
            <w:sz w:val="14"/>
            <w:szCs w:val="14"/>
            <w:u w:val="single"/>
            <w:bdr w:val="none" w:sz="0" w:space="0" w:color="auto" w:frame="1"/>
            <w:shd w:val="clear" w:color="auto" w:fill="FFFFFF"/>
            <w:lang w:eastAsia="ru-RU"/>
          </w:rPr>
          <w:br/>
        </w:r>
      </w:hyperlink>
    </w:p>
    <w:p w:rsidR="00F63BB7" w:rsidRPr="00FA3677" w:rsidRDefault="00FA3677"/>
    <w:sectPr w:rsidR="00F63BB7" w:rsidRPr="00FA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9C"/>
    <w:rsid w:val="007B459C"/>
    <w:rsid w:val="00ED3A39"/>
    <w:rsid w:val="00F77B97"/>
    <w:rsid w:val="00FA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31185-9FDC-4994-B5A3-B2A2704D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3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minobrnauki_rossii/prikaz-minobrnauki-rf-ot-17102013-no-1155" TargetMode="External"/><Relationship Id="rId11" Type="http://schemas.openxmlformats.org/officeDocument/2006/relationships/fontTable" Target="fontTable.xm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share.yandex.ru/go.xml?service=lj&amp;url=http%3A%2F%2Fxn--273--84d1f.xn--p1ai%2Fakty_minobrnauki_rossii%2Fprikaz-minobrnauki-rf-ot-17102013-no-1155&amp;title=%D0%9F%D1%80%D0%B8%D0%BA%D0%B0%D0%B7%20%D0%9C%D0%B8%D0%BD%D0%B8%D1%81%D1%82%D0%B5%D1%80%D1%81%D1%82%D0%B2%D0%B0%20%D0%BE%D0%B1%D1%80%D0%B0%D0%B7%D0%BE%D0%B2%D0%B0%D0%BD%D0%B8%D1%8F%20%D0%B8%20%D0%BD%D0%B0%D1%83%D0%BA%D0%B8%20%D0%A0%D0%BE%D1%81%D1%81%D0%B8%D0%B9%D1%81%D0%BA%D0%BE%D0%B9%20%D0%A4%D0%B5%D0%B4%D0%B5%D1%80%D0%B0%D1%86%D0%B8%D0%B8%20%D0%BE%D1%82%2017%20%D0%BE%D0%BA%D1%82%D1%8F%D0%B1%D1%80%D1%8F%202013%20%D0%B3.%20%E2%84%96%201155%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4" Type="http://schemas.openxmlformats.org/officeDocument/2006/relationships/hyperlink" Target="http://xn--273--84d1f.xn--p1ai/zakonodatelstvo/konstituciya-rossiyskoy-federacii" TargetMode="Externa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8301</Words>
  <Characters>47319</Characters>
  <Application>Microsoft Office Word</Application>
  <DocSecurity>0</DocSecurity>
  <Lines>394</Lines>
  <Paragraphs>111</Paragraphs>
  <ScaleCrop>false</ScaleCrop>
  <Company/>
  <LinksUpToDate>false</LinksUpToDate>
  <CharactersWithSpaces>55509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dc:creator>
  <cp:keywords/>
  <dc:description/>
  <cp:lastModifiedBy>О.В</cp:lastModifiedBy>
  <cp:revision>2</cp:revision>
  <dcterms:created xsi:type="dcterms:W3CDTF">2015-03-28T10:36:00Z</dcterms:created>
  <dcterms:modified xsi:type="dcterms:W3CDTF">2015-03-28T10:38:00Z</dcterms:modified>
</cp:coreProperties>
</file>