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12" w:rsidRDefault="00850812" w:rsidP="00850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ПРЕЗЕНТАЦИЯ ОБРА</w:t>
      </w:r>
      <w:r w:rsidR="00152C59">
        <w:rPr>
          <w:rFonts w:ascii="Times New Roman" w:hAnsi="Times New Roman"/>
          <w:b/>
          <w:sz w:val="24"/>
          <w:szCs w:val="24"/>
        </w:rPr>
        <w:t>ЗОВАТЕЛЬНОЙ ПРОГРАММЫ ДОШКОЛЬНОГО ОБРАЗОВАНИЯ МБДОУ Д/С № 14</w:t>
      </w:r>
    </w:p>
    <w:p w:rsidR="00850812" w:rsidRDefault="00850812" w:rsidP="008508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0812" w:rsidRDefault="00850812" w:rsidP="008508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Образовательная программа дошкольного образования является </w:t>
      </w:r>
      <w:proofErr w:type="gramStart"/>
      <w:r>
        <w:rPr>
          <w:rFonts w:ascii="Times New Roman" w:hAnsi="Times New Roman"/>
          <w:sz w:val="24"/>
          <w:szCs w:val="24"/>
        </w:rPr>
        <w:t>документом,  представляющим</w:t>
      </w:r>
      <w:proofErr w:type="gramEnd"/>
      <w:r>
        <w:rPr>
          <w:rFonts w:ascii="Times New Roman" w:hAnsi="Times New Roman"/>
          <w:sz w:val="24"/>
          <w:szCs w:val="24"/>
        </w:rPr>
        <w:t xml:space="preserve"> модель образовательного процесса МБДОУ д/с № 14. Содержание образовательной программы соответствует требованиям федеральному государственному образовательному стандарту дошкольного образования, федеральной государственной образовательной программе дошкольного образования, основным положениям возрастной психологии и дошкольной педагогики. Программа направлена на создание условий развития ребёнка, открывающих возможности для его позитивной </w:t>
      </w:r>
      <w:proofErr w:type="gramStart"/>
      <w:r>
        <w:rPr>
          <w:rFonts w:ascii="Times New Roman" w:hAnsi="Times New Roman"/>
          <w:sz w:val="24"/>
          <w:szCs w:val="24"/>
        </w:rPr>
        <w:t>социализации,  личностного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развития, развития инициативы и творческих способностей на основе сотрудничества со взрослыми и сверстниками и соответствующими возрасту видами деятельности.</w:t>
      </w:r>
    </w:p>
    <w:p w:rsidR="00850812" w:rsidRDefault="00850812" w:rsidP="008508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направлена на разностороннее развитие детей с 2 месяцев до 7/8 лет с учётом их возрастных и индивидуальных особенностей, а также на детей с особыми образовательными потребностями (дети с тяжелыми нарушениями речи и с задержкой психического развития, слабослышащие).</w:t>
      </w:r>
    </w:p>
    <w:p w:rsidR="00850812" w:rsidRDefault="00850812" w:rsidP="00850812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В детском саду функционирует 8 групп:</w:t>
      </w:r>
    </w:p>
    <w:p w:rsidR="00850812" w:rsidRDefault="00850812" w:rsidP="00850812">
      <w:pPr>
        <w:pStyle w:val="Default"/>
        <w:jc w:val="both"/>
        <w:rPr>
          <w:color w:val="auto"/>
        </w:rPr>
      </w:pPr>
      <w:r>
        <w:rPr>
          <w:color w:val="auto"/>
        </w:rPr>
        <w:t>- 3 группы для детей раннего возраста (от 2 месяцев до 3 лет),</w:t>
      </w:r>
    </w:p>
    <w:p w:rsidR="00850812" w:rsidRDefault="00850812" w:rsidP="00850812">
      <w:pPr>
        <w:pStyle w:val="Default"/>
        <w:jc w:val="both"/>
        <w:rPr>
          <w:color w:val="auto"/>
        </w:rPr>
      </w:pPr>
      <w:r>
        <w:rPr>
          <w:color w:val="auto"/>
        </w:rPr>
        <w:t xml:space="preserve">- 5 дошкольных групп (3-7/8 лет), из них 4 группы комбинированной направленности для осуществления совместного воспитания и обучения воспитанников с нормой развития и воспитанников с тяжелыми нарушениями речи и задержкой психического развития. </w:t>
      </w:r>
    </w:p>
    <w:p w:rsidR="00850812" w:rsidRDefault="00850812" w:rsidP="0085081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Образовательная программа дошкольного образования МБДОУ д/с № 14 состоит из двух частей – </w:t>
      </w:r>
      <w:r>
        <w:rPr>
          <w:i/>
          <w:color w:val="auto"/>
        </w:rPr>
        <w:t>обязательной и части, формируемой участниками образовательных отношений</w:t>
      </w:r>
      <w:r>
        <w:rPr>
          <w:color w:val="auto"/>
        </w:rPr>
        <w:t>.</w:t>
      </w:r>
    </w:p>
    <w:p w:rsidR="00850812" w:rsidRDefault="00850812" w:rsidP="0085081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Обязательная часть </w:t>
      </w:r>
      <w:r>
        <w:rPr>
          <w:rFonts w:ascii="Times New Roman" w:hAnsi="Times New Roman"/>
          <w:sz w:val="24"/>
          <w:szCs w:val="24"/>
        </w:rPr>
        <w:t xml:space="preserve">Программы разработана в соответствии с Федеральной образовательной программой дошкольного образования (утверждена приказом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25 ноября 2022 г. № 1028, зарегистрировано в Минюсте России 28 декабря 2022 г., регистрационный № 71847),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</w:rPr>
          <w:t>https://dou24.ru/z14/images/dsad/22-23/Образование/Федеральная_образовательная_программа_дошкольного_образования.pdf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850812" w:rsidRDefault="00850812" w:rsidP="0085081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Коррекционный раздел Программы связан с реализацией адаптированных программ для воспитанников с особыми образовательными потребностями: </w:t>
      </w:r>
    </w:p>
    <w:p w:rsidR="00850812" w:rsidRDefault="00850812" w:rsidP="0085081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Адаптированная образовательная программа дошкольного образования для детей с тяжелыми нарушениями речи;</w:t>
      </w:r>
    </w:p>
    <w:p w:rsidR="00850812" w:rsidRDefault="00850812" w:rsidP="0085081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Адаптированная образовательная программа дошкольного образования для детей с задержкой психического развития.</w:t>
      </w:r>
    </w:p>
    <w:p w:rsidR="00850812" w:rsidRDefault="00850812" w:rsidP="0085081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Адаптированная образовательная программа дошкольного образования слабослышащих и позднооглохших детей.</w:t>
      </w:r>
    </w:p>
    <w:p w:rsidR="00850812" w:rsidRDefault="00850812" w:rsidP="0085081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Часть, формируемая участниками образовательных отношений</w:t>
      </w:r>
      <w:r>
        <w:rPr>
          <w:rFonts w:ascii="Times New Roman" w:hAnsi="Times New Roman"/>
          <w:sz w:val="24"/>
          <w:szCs w:val="24"/>
        </w:rPr>
        <w:t>, учитывает образовательные потребности, интересы и мотивы детей, членов их семей и педагогов и ориентирована на специфику национальных, социокультурных и иных условий, в которых осуществляется образовательная деятельность. В этой части реализуется:</w:t>
      </w:r>
    </w:p>
    <w:p w:rsidR="00850812" w:rsidRDefault="00850812" w:rsidP="0085081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Парциальная программа худо</w:t>
      </w:r>
      <w:r>
        <w:rPr>
          <w:rFonts w:ascii="Times New Roman" w:hAnsi="Times New Roman"/>
          <w:sz w:val="24"/>
          <w:szCs w:val="24"/>
        </w:rPr>
        <w:softHyphen/>
        <w:t>жественно-эстетического развития детей 2–7 лет в изобразитель</w:t>
      </w:r>
      <w:r>
        <w:rPr>
          <w:rFonts w:ascii="Times New Roman" w:hAnsi="Times New Roman"/>
          <w:sz w:val="24"/>
          <w:szCs w:val="24"/>
        </w:rPr>
        <w:softHyphen/>
        <w:t xml:space="preserve">ной деятельности «Цветные ладошки» (формирование эстетического отношения к миру), </w:t>
      </w:r>
      <w:proofErr w:type="spellStart"/>
      <w:r>
        <w:rPr>
          <w:rFonts w:ascii="Times New Roman" w:hAnsi="Times New Roman"/>
          <w:sz w:val="24"/>
          <w:szCs w:val="24"/>
        </w:rPr>
        <w:t>И.А.Лыковой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ИД «Цветной мир», 2019. – 136 с. 16-е издание,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 xml:space="preserve">. и доп., </w:t>
      </w:r>
      <w:hyperlink r:id="rId5" w:history="1">
        <w:r>
          <w:rPr>
            <w:rStyle w:val="a3"/>
            <w:rFonts w:ascii="Times New Roman" w:hAnsi="Times New Roman"/>
            <w:sz w:val="20"/>
            <w:szCs w:val="20"/>
          </w:rPr>
          <w:t>https://dou24.ru/z14/images/19-20/doc/obr/cvetnye_ladoshki_parcialnaya_programma.pdf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850812" w:rsidRDefault="00850812" w:rsidP="00850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Образовательная программа дошкольного образования по развитию познавательно-исследовательской деятельности детей «Эврика» - наши первые открытия», 2018 г., </w:t>
      </w:r>
      <w:hyperlink r:id="rId6" w:history="1">
        <w:r>
          <w:rPr>
            <w:rStyle w:val="a3"/>
            <w:rFonts w:ascii="Times New Roman" w:hAnsi="Times New Roman"/>
            <w:sz w:val="18"/>
            <w:szCs w:val="18"/>
          </w:rPr>
          <w:t>https://dou24.ru/z14/images/dsad/20-21/doc/obr/Образовательная_программа_дошкольного_образования_Эврика_-_наши_первые_открытия.pdf</w:t>
        </w:r>
      </w:hyperlink>
      <w:r>
        <w:rPr>
          <w:rFonts w:ascii="Times New Roman" w:hAnsi="Times New Roman"/>
          <w:sz w:val="18"/>
          <w:szCs w:val="18"/>
        </w:rPr>
        <w:t>.</w:t>
      </w:r>
    </w:p>
    <w:p w:rsidR="00850812" w:rsidRDefault="00850812" w:rsidP="008508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- Парциальная образовательная программа дошкольного образования «От </w:t>
      </w:r>
      <w:proofErr w:type="spellStart"/>
      <w:r>
        <w:rPr>
          <w:rFonts w:ascii="Times New Roman" w:hAnsi="Times New Roman"/>
          <w:sz w:val="24"/>
          <w:szCs w:val="24"/>
        </w:rPr>
        <w:t>Фребеля</w:t>
      </w:r>
      <w:proofErr w:type="spellEnd"/>
      <w:r>
        <w:rPr>
          <w:rFonts w:ascii="Times New Roman" w:hAnsi="Times New Roman"/>
          <w:sz w:val="24"/>
          <w:szCs w:val="24"/>
        </w:rPr>
        <w:t xml:space="preserve"> до робота: растим будущих инженеров», 2018 г., </w:t>
      </w:r>
      <w:hyperlink r:id="rId7" w:history="1">
        <w:r>
          <w:rPr>
            <w:rStyle w:val="a3"/>
            <w:rFonts w:ascii="Times New Roman" w:hAnsi="Times New Roman"/>
            <w:sz w:val="20"/>
            <w:szCs w:val="20"/>
          </w:rPr>
          <w:t>https://dou24.ru/z14/images/dsad/22-23/Образование/ot_frebelya_do_robota.pdf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850812" w:rsidRDefault="00850812" w:rsidP="00850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Общеобразовательная общеразвивающая программы «Маленький исследователь», 5-7 лет (реализуется в сетевой форме с МБУ ДО «Центр экологии, краеведения и туризма».</w:t>
      </w:r>
    </w:p>
    <w:p w:rsidR="00850812" w:rsidRDefault="00850812" w:rsidP="008508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Часть, формируемая участниками образовательных отношений</w:t>
      </w:r>
      <w:r>
        <w:rPr>
          <w:rFonts w:ascii="Times New Roman" w:hAnsi="Times New Roman"/>
          <w:sz w:val="24"/>
          <w:szCs w:val="24"/>
        </w:rPr>
        <w:t xml:space="preserve"> представлена программами кружковой деятельности по различным направлениям развития детей:</w:t>
      </w:r>
    </w:p>
    <w:p w:rsidR="00850812" w:rsidRDefault="00850812" w:rsidP="008508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Кружок «Занимательная математика» (познавательное развитие)</w:t>
      </w:r>
    </w:p>
    <w:p w:rsidR="00850812" w:rsidRDefault="00850812" w:rsidP="008508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Кружок «</w:t>
      </w:r>
      <w:proofErr w:type="spellStart"/>
      <w:r>
        <w:rPr>
          <w:rFonts w:ascii="Times New Roman" w:hAnsi="Times New Roman"/>
          <w:sz w:val="24"/>
          <w:szCs w:val="24"/>
        </w:rPr>
        <w:t>Самоделкин</w:t>
      </w:r>
      <w:proofErr w:type="spellEnd"/>
      <w:r>
        <w:rPr>
          <w:rFonts w:ascii="Times New Roman" w:hAnsi="Times New Roman"/>
          <w:sz w:val="24"/>
          <w:szCs w:val="24"/>
        </w:rPr>
        <w:t>» (художественно-эстетическое развитие)</w:t>
      </w:r>
    </w:p>
    <w:p w:rsidR="00850812" w:rsidRDefault="00850812" w:rsidP="008508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Кружок «</w:t>
      </w:r>
      <w:proofErr w:type="spellStart"/>
      <w:r>
        <w:rPr>
          <w:rFonts w:ascii="Times New Roman" w:hAnsi="Times New Roman"/>
          <w:sz w:val="24"/>
          <w:szCs w:val="24"/>
        </w:rPr>
        <w:t>Эбру</w:t>
      </w:r>
      <w:proofErr w:type="spellEnd"/>
      <w:r>
        <w:rPr>
          <w:rFonts w:ascii="Times New Roman" w:hAnsi="Times New Roman"/>
          <w:sz w:val="24"/>
          <w:szCs w:val="24"/>
        </w:rPr>
        <w:t xml:space="preserve"> – танец красок на воде» (художественно-эстетическое развитие)</w:t>
      </w:r>
    </w:p>
    <w:p w:rsidR="00850812" w:rsidRDefault="00850812" w:rsidP="008508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Образовательный проект «Рисуем рассказы»</w:t>
      </w:r>
    </w:p>
    <w:p w:rsidR="00850812" w:rsidRDefault="00850812" w:rsidP="0085081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область «Познавательное развитие» представлена образовательными проектами для детей старшего дошкольного возраста (5-7 лет) - «</w:t>
      </w:r>
      <w:proofErr w:type="spellStart"/>
      <w:r>
        <w:rPr>
          <w:rFonts w:ascii="Times New Roman" w:hAnsi="Times New Roman"/>
          <w:sz w:val="24"/>
          <w:szCs w:val="24"/>
        </w:rPr>
        <w:t>ТехноМир</w:t>
      </w:r>
      <w:proofErr w:type="spellEnd"/>
      <w:r>
        <w:rPr>
          <w:rFonts w:ascii="Times New Roman" w:hAnsi="Times New Roman"/>
          <w:sz w:val="24"/>
          <w:szCs w:val="24"/>
        </w:rPr>
        <w:t>: развитие без границ» (изучение производств), «</w:t>
      </w:r>
      <w:proofErr w:type="spellStart"/>
      <w:r>
        <w:rPr>
          <w:rFonts w:ascii="Times New Roman" w:hAnsi="Times New Roman"/>
          <w:sz w:val="24"/>
          <w:szCs w:val="24"/>
        </w:rPr>
        <w:t>Мультиград</w:t>
      </w:r>
      <w:proofErr w:type="spellEnd"/>
      <w:r>
        <w:rPr>
          <w:rFonts w:ascii="Times New Roman" w:hAnsi="Times New Roman"/>
          <w:sz w:val="24"/>
          <w:szCs w:val="24"/>
        </w:rPr>
        <w:t>» (создание анимационных фильмов).</w:t>
      </w:r>
    </w:p>
    <w:p w:rsidR="00850812" w:rsidRDefault="00850812" w:rsidP="00850812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Особенности взаимодействия педагогического коллектива с семьями воспитанников</w:t>
      </w:r>
    </w:p>
    <w:p w:rsidR="00850812" w:rsidRDefault="00850812" w:rsidP="008508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 взаимодействия с семьей:</w:t>
      </w:r>
      <w:r>
        <w:rPr>
          <w:rFonts w:ascii="Times New Roman" w:hAnsi="Times New Roman"/>
          <w:sz w:val="24"/>
          <w:szCs w:val="24"/>
        </w:rPr>
        <w:t xml:space="preserve"> создание единого образовательного пространства «детский сад-семья» основанного на активном включении родителей/законных представителей в педагогический процесс и направленного на физическое, духовно-нравственное и интеллектуальное развитие детей. Программа предполагает разнообразные формы взаимодействия с семьями воспитанников.</w:t>
      </w:r>
    </w:p>
    <w:p w:rsidR="00850812" w:rsidRDefault="00850812" w:rsidP="00850812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Формы взаимодействия ДОУ с семьями воспитанников</w:t>
      </w:r>
    </w:p>
    <w:p w:rsidR="00850812" w:rsidRDefault="00850812" w:rsidP="0085081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359"/>
        <w:gridCol w:w="4789"/>
        <w:gridCol w:w="2197"/>
      </w:tblGrid>
      <w:tr w:rsidR="00850812" w:rsidTr="0085081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Формы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Периодичность</w:t>
            </w:r>
          </w:p>
        </w:tc>
      </w:tr>
      <w:tr w:rsidR="00850812" w:rsidTr="0085081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12" w:rsidRDefault="0085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перед приемом ребенка в ДОУ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12" w:rsidRDefault="0085081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беседазаведующего</w:t>
            </w:r>
            <w:proofErr w:type="spellEnd"/>
            <w:r>
              <w:rPr>
                <w:rFonts w:ascii="Times New Roman" w:hAnsi="Times New Roman"/>
              </w:rPr>
              <w:t>/заместителя заведующего по ВМР при поступлении ребенка в ДОУ;</w:t>
            </w:r>
          </w:p>
          <w:p w:rsidR="00850812" w:rsidRDefault="00850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анкетирование при поступлении в детский сад «Анкета-знакомство»;</w:t>
            </w:r>
          </w:p>
          <w:p w:rsidR="00850812" w:rsidRDefault="00850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предварительное посещение группы;</w:t>
            </w:r>
          </w:p>
          <w:p w:rsidR="00850812" w:rsidRDefault="00850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рекомендации при поступлении в детский сад на сайте ДОУ;</w:t>
            </w:r>
          </w:p>
          <w:p w:rsidR="00850812" w:rsidRDefault="00850812">
            <w:pPr>
              <w:spacing w:after="0" w:line="240" w:lineRule="auto"/>
            </w:pPr>
            <w:r>
              <w:rPr>
                <w:rFonts w:ascii="Times New Roman" w:hAnsi="Times New Roman"/>
              </w:rPr>
              <w:t>- памятки для родителей «Рекомендации психолога родителям новичка».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поступлении в ДОУ</w:t>
            </w:r>
          </w:p>
        </w:tc>
      </w:tr>
      <w:tr w:rsidR="00850812" w:rsidTr="0085081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812" w:rsidRDefault="0085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с участием семей и педагогов</w:t>
            </w:r>
          </w:p>
          <w:p w:rsidR="00850812" w:rsidRDefault="0085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Аналитическое направление</w:t>
            </w:r>
          </w:p>
          <w:p w:rsidR="00850812" w:rsidRDefault="00850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Анкета-знакомство;</w:t>
            </w:r>
          </w:p>
          <w:p w:rsidR="00850812" w:rsidRDefault="00850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Анкетирование (тематическое);</w:t>
            </w:r>
          </w:p>
          <w:p w:rsidR="00850812" w:rsidRDefault="00850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Выявление уровня удовлетворенности родителей качеством дошкольного образования в ДОУ.</w:t>
            </w: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Информационно-просветительское направление</w:t>
            </w:r>
          </w:p>
          <w:p w:rsidR="00850812" w:rsidRDefault="00850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родительские собрания в группе;</w:t>
            </w:r>
          </w:p>
          <w:p w:rsidR="00850812" w:rsidRDefault="00850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родительские группы в мессенджерах;</w:t>
            </w:r>
          </w:p>
          <w:p w:rsidR="00850812" w:rsidRDefault="00850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информация/рекомендации специалистов на сайте ДОУ;</w:t>
            </w:r>
          </w:p>
          <w:p w:rsidR="00850812" w:rsidRDefault="00850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консультации воспитателей;</w:t>
            </w:r>
          </w:p>
          <w:p w:rsidR="00850812" w:rsidRDefault="00850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консультации специалистов;</w:t>
            </w:r>
          </w:p>
          <w:p w:rsidR="00850812" w:rsidRDefault="00850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812" w:rsidRDefault="00850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Беседы;</w:t>
            </w:r>
          </w:p>
          <w:p w:rsidR="00850812" w:rsidRDefault="00850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Информационные стенды («Физкульт-Ура», «Рекомендации логопеда», «Веселые нотки», «Наше гнёздышко», «Аллея выпускников», «На крыльях успеха», «Наше творчество» и </w:t>
            </w:r>
            <w:proofErr w:type="spellStart"/>
            <w:r>
              <w:rPr>
                <w:rFonts w:ascii="Times New Roman" w:hAnsi="Times New Roman"/>
              </w:rPr>
              <w:t>др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850812" w:rsidRDefault="00850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день открытых дверей;</w:t>
            </w:r>
          </w:p>
          <w:p w:rsidR="00850812" w:rsidRDefault="00850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печатная информация (буклеты, памятки).</w:t>
            </w: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Информационно-практическое направление (активные формы участия семей)</w:t>
            </w:r>
          </w:p>
          <w:p w:rsidR="00850812" w:rsidRDefault="00850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практикумы, семинары, тематические мастер-классы;</w:t>
            </w:r>
          </w:p>
          <w:p w:rsidR="00850812" w:rsidRDefault="00850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образовательный проект «Лаборатория 1+»;</w:t>
            </w:r>
          </w:p>
          <w:p w:rsidR="00850812" w:rsidRDefault="00850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812" w:rsidRDefault="00850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образовательное событие детская конференция «Наши первые открытия»;</w:t>
            </w:r>
          </w:p>
          <w:p w:rsidR="00850812" w:rsidRDefault="00850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групповые праздники и традиции;</w:t>
            </w:r>
          </w:p>
          <w:p w:rsidR="00850812" w:rsidRDefault="00850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праздники, развлечения ДОУ;</w:t>
            </w:r>
          </w:p>
          <w:p w:rsidR="00850812" w:rsidRDefault="0085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выставки совместного творчества детей и родителей;</w:t>
            </w:r>
          </w:p>
          <w:p w:rsidR="00850812" w:rsidRDefault="0085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конкурсы.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поступлении</w:t>
            </w: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р/квартал</w:t>
            </w: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Ежегодно </w:t>
            </w: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812" w:rsidRDefault="00850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р/год</w:t>
            </w: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запросам (по необходимости</w:t>
            </w: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Обновление ежеквартально</w:t>
            </w:r>
          </w:p>
          <w:p w:rsidR="00850812" w:rsidRDefault="00850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р/год</w:t>
            </w: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 р/год</w:t>
            </w: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года по</w:t>
            </w: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плану</w:t>
            </w: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р/год</w:t>
            </w: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педагогов</w:t>
            </w: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 р/год</w:t>
            </w: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р/год</w:t>
            </w: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</w:t>
            </w:r>
          </w:p>
        </w:tc>
      </w:tr>
      <w:tr w:rsidR="00850812" w:rsidTr="0085081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12" w:rsidRDefault="0085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Родители как помощники педагогов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12" w:rsidRDefault="0085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работы на территории детского сада (озеленение); </w:t>
            </w:r>
          </w:p>
          <w:p w:rsidR="00850812" w:rsidRDefault="0085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оборудование детских игровых площадок (покраска, возведение/демонтаж малых архитектурных форм);</w:t>
            </w:r>
          </w:p>
          <w:p w:rsidR="00850812" w:rsidRDefault="0085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групп к началу учебного года (ремонт, изменения РППС);</w:t>
            </w:r>
          </w:p>
          <w:p w:rsidR="00850812" w:rsidRDefault="0085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добровольческие инициативы родителей;</w:t>
            </w:r>
          </w:p>
          <w:p w:rsidR="00850812" w:rsidRDefault="0085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«Родительский патруль» (волонтерское объединение родителей при отряде ЮИД);</w:t>
            </w:r>
          </w:p>
          <w:p w:rsidR="00850812" w:rsidRDefault="0085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акции («Весенняя неделя добра»,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 др.);</w:t>
            </w:r>
          </w:p>
          <w:p w:rsidR="00850812" w:rsidRDefault="0085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сопровождение группы во время выходов за пределы детского сада;</w:t>
            </w:r>
          </w:p>
          <w:p w:rsidR="00850812" w:rsidRDefault="0085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родителей в проектах;</w:t>
            </w:r>
          </w:p>
          <w:p w:rsidR="00850812" w:rsidRDefault="0085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экскурсии на работу родителей.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812" w:rsidTr="0085081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12" w:rsidRDefault="0085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только для родителей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12" w:rsidRDefault="0085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уголок отдыха и ожидания в холле ДОУ.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50812" w:rsidTr="0085081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12" w:rsidRDefault="0085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контакты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812" w:rsidRDefault="0085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беседы с назначенным сроком;</w:t>
            </w:r>
          </w:p>
          <w:p w:rsidR="00850812" w:rsidRDefault="0085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консультации;</w:t>
            </w:r>
          </w:p>
          <w:p w:rsidR="00850812" w:rsidRDefault="0085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812" w:rsidRDefault="0085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короткие беседы по текущим вопросам;</w:t>
            </w:r>
          </w:p>
          <w:p w:rsidR="00850812" w:rsidRDefault="0085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контакты по телефону;</w:t>
            </w:r>
          </w:p>
          <w:p w:rsidR="00850812" w:rsidRDefault="0085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812" w:rsidRDefault="0085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обсуждения документации развития каждого отдельного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ребенка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карты развития); </w:t>
            </w:r>
          </w:p>
          <w:p w:rsidR="00850812" w:rsidRDefault="0085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посещение на дому (обследование условий жизни подопечных, первичное знакомство с семьей).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р/год</w:t>
            </w: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812" w:rsidRDefault="0085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первого полугодия ребенка в ДОУ, по плану работы с семьей </w:t>
            </w: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опекаемого.</w:t>
            </w:r>
          </w:p>
        </w:tc>
      </w:tr>
      <w:tr w:rsidR="00850812" w:rsidTr="0085081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12" w:rsidRDefault="0085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родителей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12" w:rsidRDefault="0085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групповые родительские комитеты (участие в образовательной деятельности, привлечение к планированию, подготовке и организации специальных занятий и мероприятий; текущие хозяйственные вопросы; организационные вопросы);</w:t>
            </w:r>
          </w:p>
          <w:p w:rsidR="00850812" w:rsidRDefault="0085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родительский комитет ДОУ (обсуждение целей и методов работы детского сада; вовлечение в организационные вопросы и задачи по управлению; совместное составление годовых и рамочных планов; привлечение к планированию, подготовке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специальных занятий и мероприятий и т. п</w:t>
            </w:r>
            <w:r>
              <w:t>).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812" w:rsidRDefault="00850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850812" w:rsidRDefault="00850812" w:rsidP="00152C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Детский сад открыт для инициатив родителей, которые могут быть предложены для обсуждения на уровне группового родительского комитета, родительского комитета МБДОУ д/с № 14. В детском саду действует волонтерское движение родителей «Родительский патруль», курирующий вопросы безопасности детей на дорогах, а также волонтерские объединения родителей, направленные на благоустройство территории и внутренних помещений детского сада.</w:t>
      </w:r>
    </w:p>
    <w:p w:rsidR="004A4260" w:rsidRDefault="004A4260">
      <w:bookmarkStart w:id="0" w:name="_GoBack"/>
      <w:bookmarkEnd w:id="0"/>
    </w:p>
    <w:sectPr w:rsidR="004A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12"/>
    <w:rsid w:val="00152C59"/>
    <w:rsid w:val="004A4260"/>
    <w:rsid w:val="0085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E0E1"/>
  <w15:chartTrackingRefBased/>
  <w15:docId w15:val="{A5303308-C251-48B6-B0E6-88989FA7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8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50812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850812"/>
  </w:style>
  <w:style w:type="paragraph" w:styleId="a5">
    <w:name w:val="List Paragraph"/>
    <w:basedOn w:val="a"/>
    <w:link w:val="a4"/>
    <w:uiPriority w:val="34"/>
    <w:qFormat/>
    <w:rsid w:val="0085081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8508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rsid w:val="008508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u24.ru/z14/images/dsad/22-23/&#1054;&#1073;&#1088;&#1072;&#1079;&#1086;&#1074;&#1072;&#1085;&#1080;&#1077;/ot_frebelya_do_robot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u24.ru/z14/images/dsad/20-21/doc/obr/&#1054;&#1073;&#1088;&#1072;&#1079;&#1086;&#1074;&#1072;&#1090;&#1077;&#1083;&#1100;&#1085;&#1072;&#1103;_&#1087;&#1088;&#1086;&#1075;&#1088;&#1072;&#1084;&#1084;&#1072;_&#1076;&#1086;&#1096;&#1082;&#1086;&#1083;&#1100;&#1085;&#1086;&#1075;&#1086;_&#1086;&#1073;&#1088;&#1072;&#1079;&#1086;&#1074;&#1072;&#1085;&#1080;&#1103;_&#1069;&#1074;&#1088;&#1080;&#1082;&#1072;_-_&#1085;&#1072;&#1096;&#1080;_&#1087;&#1077;&#1088;&#1074;&#1099;&#1077;_&#1086;&#1090;&#1082;&#1088;&#1099;&#1090;&#1080;&#1103;.pdf" TargetMode="External"/><Relationship Id="rId5" Type="http://schemas.openxmlformats.org/officeDocument/2006/relationships/hyperlink" Target="https://dou24.ru/z14/images/19-20/doc/obr/cvetnye_ladoshki_parcialnaya_programma.pdf" TargetMode="External"/><Relationship Id="rId4" Type="http://schemas.openxmlformats.org/officeDocument/2006/relationships/hyperlink" Target="https://dou24.ru/z14/images/dsad/22-23/&#1054;&#1073;&#1088;&#1072;&#1079;&#1086;&#1074;&#1072;&#1085;&#1080;&#1077;/&#1060;&#1077;&#1076;&#1077;&#1088;&#1072;&#1083;&#1100;&#1085;&#1072;&#1103;_&#1086;&#1073;&#1088;&#1072;&#1079;&#1086;&#1074;&#1072;&#1090;&#1077;&#1083;&#1100;&#1085;&#1072;&#1103;_&#1087;&#1088;&#1086;&#1075;&#1088;&#1072;&#1084;&#1084;&#1072;_&#1076;&#1086;&#1096;&#1082;&#1086;&#1083;&#1100;&#1085;&#1086;&#1075;&#1086;_&#1086;&#1073;&#1088;&#1072;&#1079;&#1086;&#1074;&#1072;&#1085;&#1080;&#1103;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АЛЕНУШКА</cp:lastModifiedBy>
  <cp:revision>2</cp:revision>
  <dcterms:created xsi:type="dcterms:W3CDTF">2023-09-19T08:09:00Z</dcterms:created>
  <dcterms:modified xsi:type="dcterms:W3CDTF">2023-09-19T08:24:00Z</dcterms:modified>
</cp:coreProperties>
</file>