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54"/>
        <w:gridCol w:w="5217"/>
      </w:tblGrid>
      <w:tr w:rsidR="00B26876" w:rsidRPr="00B26876" w:rsidTr="00946296">
        <w:tc>
          <w:tcPr>
            <w:tcW w:w="4428" w:type="dxa"/>
            <w:shd w:val="clear" w:color="auto" w:fill="auto"/>
          </w:tcPr>
          <w:p w:rsidR="00B26876" w:rsidRPr="00B26876" w:rsidRDefault="00B26876" w:rsidP="00B26876">
            <w:pPr>
              <w:widowControl/>
              <w:rPr>
                <w:rFonts w:ascii="Times New Roman" w:eastAsia="Calibri" w:hAnsi="Times New Roman" w:cs="Times New Roman"/>
                <w:color w:val="auto"/>
                <w:lang w:eastAsia="en-US"/>
              </w:rPr>
            </w:pPr>
            <w:bookmarkStart w:id="0" w:name="bookmark0"/>
            <w:r w:rsidRPr="00B26876">
              <w:rPr>
                <w:rFonts w:ascii="Times New Roman" w:eastAsia="Calibri" w:hAnsi="Times New Roman" w:cs="Times New Roman"/>
                <w:color w:val="auto"/>
                <w:lang w:eastAsia="en-US"/>
              </w:rPr>
              <w:t>Принято на Педагогическом совете</w:t>
            </w:r>
          </w:p>
          <w:p w:rsidR="00B26876" w:rsidRPr="00B26876" w:rsidRDefault="0074217E" w:rsidP="00B26876">
            <w:pPr>
              <w:widowControl/>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Протокол № 1 от 31.08.2020</w:t>
            </w:r>
            <w:r w:rsidR="00B26876" w:rsidRPr="00B26876">
              <w:rPr>
                <w:rFonts w:ascii="Times New Roman" w:eastAsia="Calibri" w:hAnsi="Times New Roman" w:cs="Times New Roman"/>
                <w:color w:val="auto"/>
                <w:lang w:eastAsia="en-US"/>
              </w:rPr>
              <w:t xml:space="preserve"> г</w:t>
            </w:r>
          </w:p>
        </w:tc>
        <w:tc>
          <w:tcPr>
            <w:tcW w:w="5280" w:type="dxa"/>
            <w:shd w:val="clear" w:color="auto" w:fill="auto"/>
          </w:tcPr>
          <w:p w:rsidR="00B26876" w:rsidRPr="00B26876" w:rsidRDefault="00B26876" w:rsidP="00B26876">
            <w:pPr>
              <w:widowControl/>
              <w:jc w:val="right"/>
              <w:rPr>
                <w:rFonts w:ascii="Times New Roman" w:eastAsia="Calibri" w:hAnsi="Times New Roman" w:cs="Times New Roman"/>
                <w:color w:val="auto"/>
                <w:lang w:eastAsia="en-US"/>
              </w:rPr>
            </w:pPr>
            <w:r w:rsidRPr="00B26876">
              <w:rPr>
                <w:rFonts w:ascii="Times New Roman" w:eastAsia="Calibri" w:hAnsi="Times New Roman" w:cs="Times New Roman"/>
                <w:color w:val="auto"/>
                <w:lang w:eastAsia="en-US"/>
              </w:rPr>
              <w:t>Утверждена</w:t>
            </w:r>
          </w:p>
          <w:p w:rsidR="00B26876" w:rsidRPr="00B26876" w:rsidRDefault="00B26876" w:rsidP="00B26876">
            <w:pPr>
              <w:widowControl/>
              <w:jc w:val="right"/>
              <w:rPr>
                <w:rFonts w:ascii="Times New Roman" w:eastAsia="Calibri" w:hAnsi="Times New Roman" w:cs="Times New Roman"/>
                <w:color w:val="auto"/>
                <w:lang w:eastAsia="en-US"/>
              </w:rPr>
            </w:pPr>
            <w:r w:rsidRPr="00B26876">
              <w:rPr>
                <w:rFonts w:ascii="Times New Roman" w:eastAsia="Calibri" w:hAnsi="Times New Roman" w:cs="Times New Roman"/>
                <w:color w:val="auto"/>
                <w:lang w:eastAsia="en-US"/>
              </w:rPr>
              <w:t xml:space="preserve">приказом  заведующего </w:t>
            </w:r>
          </w:p>
          <w:p w:rsidR="00B26876" w:rsidRPr="00B26876" w:rsidRDefault="00B26876" w:rsidP="00B26876">
            <w:pPr>
              <w:widowControl/>
              <w:jc w:val="right"/>
              <w:rPr>
                <w:rFonts w:ascii="Times New Roman" w:eastAsia="Calibri" w:hAnsi="Times New Roman" w:cs="Times New Roman"/>
                <w:color w:val="auto"/>
                <w:lang w:eastAsia="en-US"/>
              </w:rPr>
            </w:pPr>
            <w:r w:rsidRPr="00B26876">
              <w:rPr>
                <w:rFonts w:ascii="Times New Roman" w:eastAsia="Calibri" w:hAnsi="Times New Roman" w:cs="Times New Roman"/>
                <w:color w:val="auto"/>
                <w:lang w:eastAsia="en-US"/>
              </w:rPr>
              <w:t>МБДОУ д/с № 17</w:t>
            </w:r>
          </w:p>
          <w:p w:rsidR="00B26876" w:rsidRPr="00B26876" w:rsidRDefault="00B26876" w:rsidP="00B26876">
            <w:pPr>
              <w:widowControl/>
              <w:jc w:val="right"/>
              <w:rPr>
                <w:rFonts w:ascii="Times New Roman" w:eastAsia="Calibri" w:hAnsi="Times New Roman" w:cs="Times New Roman"/>
                <w:color w:val="auto"/>
                <w:lang w:eastAsia="en-US"/>
              </w:rPr>
            </w:pPr>
            <w:r w:rsidRPr="00B26876">
              <w:rPr>
                <w:rFonts w:ascii="Times New Roman" w:eastAsia="Calibri" w:hAnsi="Times New Roman" w:cs="Times New Roman"/>
                <w:color w:val="auto"/>
                <w:lang w:eastAsia="en-US"/>
              </w:rPr>
              <w:t>№ 6у от 01.09.</w:t>
            </w:r>
            <w:smartTag w:uri="urn:schemas-microsoft-com:office:smarttags" w:element="metricconverter">
              <w:smartTagPr>
                <w:attr w:name="ProductID" w:val="2014 г"/>
              </w:smartTagPr>
              <w:r w:rsidRPr="00B26876">
                <w:rPr>
                  <w:rFonts w:ascii="Times New Roman" w:eastAsia="Calibri" w:hAnsi="Times New Roman" w:cs="Times New Roman"/>
                  <w:color w:val="auto"/>
                  <w:lang w:eastAsia="en-US"/>
                </w:rPr>
                <w:t>2014 г</w:t>
              </w:r>
            </w:smartTag>
            <w:r w:rsidRPr="00B26876">
              <w:rPr>
                <w:rFonts w:ascii="Times New Roman" w:eastAsia="Calibri" w:hAnsi="Times New Roman" w:cs="Times New Roman"/>
                <w:color w:val="auto"/>
                <w:lang w:eastAsia="en-US"/>
              </w:rPr>
              <w:t xml:space="preserve">.  </w:t>
            </w:r>
          </w:p>
        </w:tc>
      </w:tr>
      <w:tr w:rsidR="00B26876" w:rsidRPr="00B26876" w:rsidTr="00946296">
        <w:tc>
          <w:tcPr>
            <w:tcW w:w="4428" w:type="dxa"/>
            <w:shd w:val="clear" w:color="auto" w:fill="auto"/>
          </w:tcPr>
          <w:p w:rsidR="00B26876" w:rsidRPr="00B26876" w:rsidRDefault="00B26876" w:rsidP="00B26876">
            <w:pPr>
              <w:widowControl/>
              <w:rPr>
                <w:rFonts w:ascii="Times New Roman" w:eastAsia="Calibri" w:hAnsi="Times New Roman" w:cs="Times New Roman"/>
                <w:color w:val="auto"/>
                <w:lang w:eastAsia="en-US"/>
              </w:rPr>
            </w:pPr>
          </w:p>
        </w:tc>
        <w:tc>
          <w:tcPr>
            <w:tcW w:w="5280" w:type="dxa"/>
            <w:shd w:val="clear" w:color="auto" w:fill="auto"/>
          </w:tcPr>
          <w:p w:rsidR="00B26876" w:rsidRPr="00B26876" w:rsidRDefault="00B26876" w:rsidP="00B26876">
            <w:pPr>
              <w:widowControl/>
              <w:jc w:val="right"/>
              <w:rPr>
                <w:rFonts w:ascii="Times New Roman" w:eastAsia="Calibri" w:hAnsi="Times New Roman" w:cs="Times New Roman"/>
                <w:color w:val="auto"/>
                <w:lang w:eastAsia="en-US"/>
              </w:rPr>
            </w:pPr>
            <w:r w:rsidRPr="00B26876">
              <w:rPr>
                <w:rFonts w:ascii="Times New Roman" w:eastAsia="Calibri" w:hAnsi="Times New Roman" w:cs="Times New Roman"/>
                <w:color w:val="auto"/>
                <w:lang w:eastAsia="en-US"/>
              </w:rPr>
              <w:t xml:space="preserve"> </w:t>
            </w:r>
          </w:p>
        </w:tc>
      </w:tr>
      <w:tr w:rsidR="00B26876" w:rsidRPr="00B26876" w:rsidTr="00946296">
        <w:tc>
          <w:tcPr>
            <w:tcW w:w="4428" w:type="dxa"/>
            <w:shd w:val="clear" w:color="auto" w:fill="auto"/>
          </w:tcPr>
          <w:p w:rsidR="00B26876" w:rsidRPr="00B26876" w:rsidRDefault="00B26876" w:rsidP="00B26876">
            <w:pPr>
              <w:widowControl/>
              <w:rPr>
                <w:rFonts w:ascii="Times New Roman" w:eastAsia="Calibri" w:hAnsi="Times New Roman" w:cs="Times New Roman"/>
                <w:color w:val="auto"/>
                <w:lang w:eastAsia="en-US"/>
              </w:rPr>
            </w:pPr>
            <w:r w:rsidRPr="00B26876">
              <w:rPr>
                <w:rFonts w:ascii="Times New Roman" w:eastAsia="Calibri" w:hAnsi="Times New Roman" w:cs="Times New Roman"/>
                <w:color w:val="auto"/>
                <w:lang w:eastAsia="en-US"/>
              </w:rPr>
              <w:t>Согласовано</w:t>
            </w:r>
          </w:p>
          <w:p w:rsidR="00B26876" w:rsidRPr="00B26876" w:rsidRDefault="00B26876" w:rsidP="00B26876">
            <w:pPr>
              <w:widowControl/>
              <w:rPr>
                <w:rFonts w:ascii="Times New Roman" w:eastAsia="Calibri" w:hAnsi="Times New Roman" w:cs="Times New Roman"/>
                <w:color w:val="auto"/>
                <w:lang w:eastAsia="en-US"/>
              </w:rPr>
            </w:pPr>
            <w:r w:rsidRPr="00B26876">
              <w:rPr>
                <w:rFonts w:ascii="Times New Roman" w:eastAsia="Calibri" w:hAnsi="Times New Roman" w:cs="Times New Roman"/>
                <w:color w:val="auto"/>
                <w:lang w:eastAsia="en-US"/>
              </w:rPr>
              <w:t>Протокол засед</w:t>
            </w:r>
            <w:r w:rsidR="0074217E">
              <w:rPr>
                <w:rFonts w:ascii="Times New Roman" w:eastAsia="Calibri" w:hAnsi="Times New Roman" w:cs="Times New Roman"/>
                <w:color w:val="auto"/>
                <w:lang w:eastAsia="en-US"/>
              </w:rPr>
              <w:t>ания родительского комитета № 1от 02.09.2020</w:t>
            </w:r>
            <w:r w:rsidRPr="00B26876">
              <w:rPr>
                <w:rFonts w:ascii="Times New Roman" w:eastAsia="Calibri" w:hAnsi="Times New Roman" w:cs="Times New Roman"/>
                <w:color w:val="auto"/>
                <w:lang w:eastAsia="en-US"/>
              </w:rPr>
              <w:t xml:space="preserve"> г.</w:t>
            </w:r>
          </w:p>
        </w:tc>
        <w:tc>
          <w:tcPr>
            <w:tcW w:w="5280" w:type="dxa"/>
            <w:shd w:val="clear" w:color="auto" w:fill="auto"/>
          </w:tcPr>
          <w:p w:rsidR="00B26876" w:rsidRPr="00B26876" w:rsidRDefault="00B26876" w:rsidP="00B26876">
            <w:pPr>
              <w:widowControl/>
              <w:jc w:val="right"/>
              <w:rPr>
                <w:rFonts w:ascii="Times New Roman" w:eastAsia="Calibri" w:hAnsi="Times New Roman" w:cs="Times New Roman"/>
                <w:color w:val="auto"/>
                <w:lang w:eastAsia="en-US"/>
              </w:rPr>
            </w:pPr>
            <w:r w:rsidRPr="00B26876">
              <w:rPr>
                <w:rFonts w:ascii="Times New Roman" w:eastAsia="Calibri" w:hAnsi="Times New Roman" w:cs="Times New Roman"/>
                <w:color w:val="auto"/>
                <w:lang w:eastAsia="en-US"/>
              </w:rPr>
              <w:t xml:space="preserve">Актуальная редакция </w:t>
            </w:r>
          </w:p>
          <w:p w:rsidR="00B26876" w:rsidRPr="00B26876" w:rsidRDefault="00B26876" w:rsidP="00B26876">
            <w:pPr>
              <w:widowControl/>
              <w:jc w:val="right"/>
              <w:rPr>
                <w:rFonts w:ascii="Times New Roman" w:eastAsia="Calibri" w:hAnsi="Times New Roman" w:cs="Times New Roman"/>
                <w:color w:val="auto"/>
                <w:lang w:eastAsia="en-US"/>
              </w:rPr>
            </w:pPr>
            <w:r w:rsidRPr="00B26876">
              <w:rPr>
                <w:rFonts w:ascii="Times New Roman" w:eastAsia="Calibri" w:hAnsi="Times New Roman" w:cs="Times New Roman"/>
                <w:color w:val="auto"/>
                <w:lang w:eastAsia="en-US"/>
              </w:rPr>
              <w:t>ООП ДО МБДОУ д/с № 17</w:t>
            </w:r>
          </w:p>
          <w:p w:rsidR="00B26876" w:rsidRDefault="00B26876" w:rsidP="00B26876">
            <w:pPr>
              <w:widowControl/>
              <w:jc w:val="right"/>
              <w:rPr>
                <w:rFonts w:ascii="Times New Roman" w:eastAsia="Calibri" w:hAnsi="Times New Roman" w:cs="Times New Roman"/>
                <w:color w:val="auto"/>
                <w:lang w:eastAsia="en-US"/>
              </w:rPr>
            </w:pPr>
            <w:r w:rsidRPr="00B26876">
              <w:rPr>
                <w:rFonts w:ascii="Times New Roman" w:eastAsia="Calibri" w:hAnsi="Times New Roman" w:cs="Times New Roman"/>
                <w:color w:val="auto"/>
                <w:lang w:eastAsia="en-US"/>
              </w:rPr>
              <w:t xml:space="preserve">утверждена приказом заведующего </w:t>
            </w:r>
          </w:p>
          <w:p w:rsidR="00B81C73" w:rsidRPr="00B26876" w:rsidRDefault="00B81C73" w:rsidP="00B26876">
            <w:pPr>
              <w:widowControl/>
              <w:jc w:val="right"/>
              <w:rPr>
                <w:rFonts w:ascii="Times New Roman" w:eastAsia="Calibri" w:hAnsi="Times New Roman" w:cs="Times New Roman"/>
                <w:color w:val="auto"/>
                <w:lang w:eastAsia="en-US"/>
              </w:rPr>
            </w:pPr>
            <w:r>
              <w:rPr>
                <w:rFonts w:ascii="Times New Roman" w:eastAsia="Calibri" w:hAnsi="Times New Roman" w:cs="Times New Roman"/>
                <w:color w:val="auto"/>
                <w:lang w:eastAsia="en-US"/>
              </w:rPr>
              <w:t>_____________Е.В.Киселева</w:t>
            </w:r>
          </w:p>
          <w:p w:rsidR="00B26876" w:rsidRPr="00B26876" w:rsidRDefault="0074217E" w:rsidP="00B26876">
            <w:pPr>
              <w:widowControl/>
              <w:jc w:val="right"/>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16у от 31.08.2020</w:t>
            </w:r>
            <w:r w:rsidR="00B26876" w:rsidRPr="00B26876">
              <w:rPr>
                <w:rFonts w:ascii="Times New Roman" w:eastAsia="Calibri" w:hAnsi="Times New Roman" w:cs="Times New Roman"/>
                <w:color w:val="auto"/>
                <w:lang w:eastAsia="en-US"/>
              </w:rPr>
              <w:t xml:space="preserve">г.  </w:t>
            </w:r>
          </w:p>
        </w:tc>
      </w:tr>
    </w:tbl>
    <w:p w:rsidR="00B26876" w:rsidRPr="00B26876" w:rsidRDefault="00B26876" w:rsidP="00B26876">
      <w:pPr>
        <w:widowControl/>
        <w:jc w:val="center"/>
        <w:rPr>
          <w:rFonts w:ascii="Times New Roman" w:eastAsia="Calibri" w:hAnsi="Times New Roman" w:cs="Times New Roman"/>
          <w:color w:val="auto"/>
          <w:sz w:val="28"/>
          <w:szCs w:val="28"/>
          <w:lang w:eastAsia="en-US"/>
        </w:rPr>
      </w:pPr>
    </w:p>
    <w:p w:rsidR="00B26876" w:rsidRPr="00B26876" w:rsidRDefault="00B26876" w:rsidP="00B26876">
      <w:pPr>
        <w:widowControl/>
        <w:jc w:val="center"/>
        <w:rPr>
          <w:rFonts w:ascii="Times New Roman" w:eastAsia="Calibri" w:hAnsi="Times New Roman" w:cs="Times New Roman"/>
          <w:color w:val="auto"/>
          <w:sz w:val="28"/>
          <w:szCs w:val="28"/>
          <w:lang w:eastAsia="en-US"/>
        </w:rPr>
      </w:pPr>
    </w:p>
    <w:p w:rsidR="00B26876" w:rsidRPr="00B26876" w:rsidRDefault="00B26876" w:rsidP="00B26876">
      <w:pPr>
        <w:widowControl/>
        <w:jc w:val="center"/>
        <w:rPr>
          <w:rFonts w:ascii="Times New Roman" w:eastAsia="Calibri" w:hAnsi="Times New Roman" w:cs="Times New Roman"/>
          <w:color w:val="auto"/>
          <w:sz w:val="28"/>
          <w:szCs w:val="28"/>
          <w:lang w:eastAsia="en-US"/>
        </w:rPr>
      </w:pPr>
    </w:p>
    <w:p w:rsidR="00B26876" w:rsidRPr="00B26876" w:rsidRDefault="00B26876" w:rsidP="00B26876">
      <w:pPr>
        <w:widowControl/>
        <w:jc w:val="center"/>
        <w:rPr>
          <w:rFonts w:ascii="Times New Roman" w:eastAsia="Calibri" w:hAnsi="Times New Roman" w:cs="Times New Roman"/>
          <w:color w:val="auto"/>
          <w:sz w:val="28"/>
          <w:szCs w:val="28"/>
          <w:lang w:eastAsia="en-US"/>
        </w:rPr>
      </w:pPr>
      <w:bookmarkStart w:id="1" w:name="_GoBack"/>
      <w:bookmarkEnd w:id="1"/>
    </w:p>
    <w:p w:rsidR="00B26876" w:rsidRPr="00B26876" w:rsidRDefault="00B26876" w:rsidP="00B26876">
      <w:pPr>
        <w:widowControl/>
        <w:jc w:val="center"/>
        <w:rPr>
          <w:rFonts w:ascii="Times New Roman" w:eastAsia="Calibri" w:hAnsi="Times New Roman" w:cs="Times New Roman"/>
          <w:color w:val="auto"/>
          <w:sz w:val="28"/>
          <w:szCs w:val="28"/>
          <w:lang w:eastAsia="en-US"/>
        </w:rPr>
      </w:pPr>
    </w:p>
    <w:p w:rsidR="00B26876" w:rsidRPr="00B26876" w:rsidRDefault="00B26876" w:rsidP="00B26876">
      <w:pPr>
        <w:widowControl/>
        <w:jc w:val="center"/>
        <w:rPr>
          <w:rFonts w:ascii="Times New Roman" w:eastAsia="Calibri" w:hAnsi="Times New Roman" w:cs="Times New Roman"/>
          <w:color w:val="auto"/>
          <w:sz w:val="28"/>
          <w:szCs w:val="28"/>
          <w:lang w:eastAsia="en-US"/>
        </w:rPr>
      </w:pPr>
    </w:p>
    <w:p w:rsidR="00B26876" w:rsidRPr="00B26876" w:rsidRDefault="00B26876" w:rsidP="00B26876">
      <w:pPr>
        <w:widowControl/>
        <w:jc w:val="center"/>
        <w:rPr>
          <w:rFonts w:ascii="Times New Roman" w:eastAsia="Calibri" w:hAnsi="Times New Roman" w:cs="Times New Roman"/>
          <w:b/>
          <w:color w:val="auto"/>
          <w:sz w:val="32"/>
          <w:szCs w:val="32"/>
          <w:lang w:eastAsia="en-US"/>
        </w:rPr>
      </w:pPr>
      <w:r>
        <w:rPr>
          <w:rFonts w:ascii="Times New Roman" w:eastAsia="Calibri" w:hAnsi="Times New Roman" w:cs="Times New Roman"/>
          <w:b/>
          <w:color w:val="auto"/>
          <w:sz w:val="32"/>
          <w:szCs w:val="32"/>
          <w:lang w:eastAsia="en-US"/>
        </w:rPr>
        <w:t>АДАПТИРОВАННАЯ</w:t>
      </w:r>
      <w:r w:rsidRPr="00B26876">
        <w:rPr>
          <w:rFonts w:ascii="Times New Roman" w:eastAsia="Calibri" w:hAnsi="Times New Roman" w:cs="Times New Roman"/>
          <w:b/>
          <w:color w:val="auto"/>
          <w:sz w:val="32"/>
          <w:szCs w:val="32"/>
          <w:lang w:eastAsia="en-US"/>
        </w:rPr>
        <w:t xml:space="preserve"> ОБРАЗОВАТЕЛЬНАЯ ПРОГРАММА </w:t>
      </w:r>
    </w:p>
    <w:p w:rsidR="00B26876" w:rsidRPr="00B26876" w:rsidRDefault="00B26876" w:rsidP="00B26876">
      <w:pPr>
        <w:widowControl/>
        <w:jc w:val="center"/>
        <w:rPr>
          <w:rFonts w:ascii="Times New Roman" w:eastAsia="Calibri" w:hAnsi="Times New Roman" w:cs="Times New Roman"/>
          <w:b/>
          <w:color w:val="auto"/>
          <w:sz w:val="32"/>
          <w:szCs w:val="32"/>
          <w:lang w:eastAsia="en-US"/>
        </w:rPr>
      </w:pPr>
      <w:r>
        <w:rPr>
          <w:rFonts w:ascii="Times New Roman" w:eastAsia="Calibri" w:hAnsi="Times New Roman" w:cs="Times New Roman"/>
          <w:b/>
          <w:color w:val="auto"/>
          <w:sz w:val="32"/>
          <w:szCs w:val="32"/>
          <w:lang w:eastAsia="en-US"/>
        </w:rPr>
        <w:t xml:space="preserve">для детей </w:t>
      </w:r>
      <w:r w:rsidR="00946296">
        <w:rPr>
          <w:rFonts w:ascii="Times New Roman" w:eastAsia="Calibri" w:hAnsi="Times New Roman" w:cs="Times New Roman"/>
          <w:b/>
          <w:color w:val="auto"/>
          <w:sz w:val="32"/>
          <w:szCs w:val="32"/>
          <w:lang w:eastAsia="en-US"/>
        </w:rPr>
        <w:t>со сложным дефектом</w:t>
      </w:r>
    </w:p>
    <w:p w:rsidR="00B26876" w:rsidRPr="00B26876" w:rsidRDefault="00B26876" w:rsidP="00B26876">
      <w:pPr>
        <w:widowControl/>
        <w:jc w:val="center"/>
        <w:rPr>
          <w:rFonts w:ascii="Times New Roman" w:eastAsia="Calibri" w:hAnsi="Times New Roman" w:cs="Times New Roman"/>
          <w:b/>
          <w:color w:val="auto"/>
          <w:sz w:val="32"/>
          <w:szCs w:val="32"/>
          <w:lang w:eastAsia="en-US"/>
        </w:rPr>
      </w:pPr>
      <w:r w:rsidRPr="00B26876">
        <w:rPr>
          <w:rFonts w:ascii="Times New Roman" w:eastAsia="Calibri" w:hAnsi="Times New Roman" w:cs="Times New Roman"/>
          <w:b/>
          <w:color w:val="auto"/>
          <w:sz w:val="32"/>
          <w:szCs w:val="32"/>
          <w:lang w:eastAsia="en-US"/>
        </w:rPr>
        <w:t xml:space="preserve">Муниципального бюджетного дошкольного </w:t>
      </w:r>
    </w:p>
    <w:p w:rsidR="00B26876" w:rsidRPr="00B26876" w:rsidRDefault="00B26876" w:rsidP="00B26876">
      <w:pPr>
        <w:widowControl/>
        <w:jc w:val="center"/>
        <w:rPr>
          <w:rFonts w:ascii="Times New Roman" w:eastAsia="Calibri" w:hAnsi="Times New Roman" w:cs="Times New Roman"/>
          <w:b/>
          <w:color w:val="auto"/>
          <w:sz w:val="32"/>
          <w:szCs w:val="32"/>
          <w:lang w:eastAsia="en-US"/>
        </w:rPr>
      </w:pPr>
      <w:r w:rsidRPr="00B26876">
        <w:rPr>
          <w:rFonts w:ascii="Times New Roman" w:eastAsia="Calibri" w:hAnsi="Times New Roman" w:cs="Times New Roman"/>
          <w:b/>
          <w:color w:val="auto"/>
          <w:sz w:val="32"/>
          <w:szCs w:val="32"/>
          <w:lang w:eastAsia="en-US"/>
        </w:rPr>
        <w:t xml:space="preserve">образовательного учреждения  </w:t>
      </w:r>
    </w:p>
    <w:p w:rsidR="00B26876" w:rsidRPr="00B26876" w:rsidRDefault="00B26876" w:rsidP="00B26876">
      <w:pPr>
        <w:widowControl/>
        <w:jc w:val="center"/>
        <w:rPr>
          <w:rFonts w:ascii="Times New Roman" w:eastAsia="Calibri" w:hAnsi="Times New Roman" w:cs="Times New Roman"/>
          <w:b/>
          <w:color w:val="auto"/>
          <w:sz w:val="32"/>
          <w:szCs w:val="32"/>
          <w:lang w:eastAsia="en-US"/>
        </w:rPr>
      </w:pPr>
      <w:r w:rsidRPr="00B26876">
        <w:rPr>
          <w:rFonts w:ascii="Times New Roman" w:eastAsia="Calibri" w:hAnsi="Times New Roman" w:cs="Times New Roman"/>
          <w:b/>
          <w:color w:val="auto"/>
          <w:sz w:val="32"/>
          <w:szCs w:val="32"/>
          <w:lang w:eastAsia="en-US"/>
        </w:rPr>
        <w:t>«Детский сад комбинированного вида №17 «Здоровячок»</w:t>
      </w:r>
    </w:p>
    <w:p w:rsidR="00B26876" w:rsidRPr="00B26876" w:rsidRDefault="00B26876" w:rsidP="00B26876">
      <w:pPr>
        <w:widowControl/>
        <w:jc w:val="center"/>
        <w:rPr>
          <w:rFonts w:ascii="Times New Roman" w:eastAsia="Calibri" w:hAnsi="Times New Roman" w:cs="Times New Roman"/>
          <w:b/>
          <w:color w:val="auto"/>
          <w:sz w:val="32"/>
          <w:szCs w:val="32"/>
          <w:lang w:eastAsia="en-US"/>
        </w:rPr>
      </w:pPr>
    </w:p>
    <w:p w:rsidR="00B26876" w:rsidRPr="00B26876" w:rsidRDefault="00B26876" w:rsidP="00B26876">
      <w:pPr>
        <w:widowControl/>
        <w:jc w:val="center"/>
        <w:rPr>
          <w:rFonts w:ascii="Times New Roman" w:eastAsia="Calibri" w:hAnsi="Times New Roman" w:cs="Times New Roman"/>
          <w:b/>
          <w:color w:val="auto"/>
          <w:sz w:val="32"/>
          <w:szCs w:val="32"/>
          <w:lang w:eastAsia="en-US"/>
        </w:rPr>
      </w:pPr>
    </w:p>
    <w:p w:rsidR="00B26876" w:rsidRPr="00B26876" w:rsidRDefault="00B26876" w:rsidP="00B26876">
      <w:pPr>
        <w:widowControl/>
        <w:jc w:val="center"/>
        <w:rPr>
          <w:rFonts w:ascii="Times New Roman" w:eastAsia="Calibri" w:hAnsi="Times New Roman" w:cs="Times New Roman"/>
          <w:color w:val="auto"/>
          <w:sz w:val="28"/>
          <w:szCs w:val="28"/>
          <w:lang w:eastAsia="en-US"/>
        </w:rPr>
      </w:pPr>
    </w:p>
    <w:p w:rsidR="00B26876" w:rsidRPr="00B26876" w:rsidRDefault="00B26876" w:rsidP="00B26876">
      <w:pPr>
        <w:widowControl/>
        <w:jc w:val="center"/>
        <w:rPr>
          <w:rFonts w:ascii="Times New Roman" w:eastAsia="Calibri" w:hAnsi="Times New Roman" w:cs="Times New Roman"/>
          <w:color w:val="auto"/>
          <w:sz w:val="28"/>
          <w:szCs w:val="28"/>
          <w:lang w:eastAsia="en-US"/>
        </w:rPr>
      </w:pPr>
    </w:p>
    <w:p w:rsidR="00B26876" w:rsidRPr="00B26876" w:rsidRDefault="00B26876" w:rsidP="00B26876">
      <w:pPr>
        <w:widowControl/>
        <w:jc w:val="center"/>
        <w:rPr>
          <w:rFonts w:ascii="Times New Roman" w:eastAsia="Calibri" w:hAnsi="Times New Roman" w:cs="Times New Roman"/>
          <w:color w:val="auto"/>
          <w:sz w:val="28"/>
          <w:szCs w:val="28"/>
          <w:lang w:eastAsia="en-US"/>
        </w:rPr>
      </w:pPr>
    </w:p>
    <w:p w:rsidR="00B26876" w:rsidRPr="00B26876" w:rsidRDefault="00B26876" w:rsidP="00B26876">
      <w:pPr>
        <w:widowControl/>
        <w:jc w:val="center"/>
        <w:rPr>
          <w:rFonts w:ascii="Times New Roman" w:eastAsia="Calibri" w:hAnsi="Times New Roman" w:cs="Times New Roman"/>
          <w:color w:val="auto"/>
          <w:sz w:val="28"/>
          <w:szCs w:val="28"/>
          <w:lang w:eastAsia="en-US"/>
        </w:rPr>
      </w:pPr>
    </w:p>
    <w:p w:rsidR="00B26876" w:rsidRPr="00B26876" w:rsidRDefault="00B26876" w:rsidP="00B26876">
      <w:pPr>
        <w:widowControl/>
        <w:jc w:val="center"/>
        <w:rPr>
          <w:rFonts w:ascii="Times New Roman" w:eastAsia="Calibri" w:hAnsi="Times New Roman" w:cs="Times New Roman"/>
          <w:color w:val="auto"/>
          <w:sz w:val="28"/>
          <w:szCs w:val="28"/>
          <w:lang w:eastAsia="en-US"/>
        </w:rPr>
      </w:pPr>
    </w:p>
    <w:p w:rsidR="00B26876" w:rsidRPr="00B26876" w:rsidRDefault="00B26876" w:rsidP="00B26876">
      <w:pPr>
        <w:widowControl/>
        <w:jc w:val="center"/>
        <w:rPr>
          <w:rFonts w:ascii="Times New Roman" w:eastAsia="Calibri" w:hAnsi="Times New Roman" w:cs="Times New Roman"/>
          <w:color w:val="auto"/>
          <w:sz w:val="28"/>
          <w:szCs w:val="28"/>
          <w:lang w:eastAsia="en-US"/>
        </w:rPr>
      </w:pPr>
    </w:p>
    <w:p w:rsidR="00B26876" w:rsidRPr="00B26876" w:rsidRDefault="00B26876" w:rsidP="00B26876">
      <w:pPr>
        <w:widowControl/>
        <w:jc w:val="center"/>
        <w:rPr>
          <w:rFonts w:ascii="Times New Roman" w:eastAsia="Calibri" w:hAnsi="Times New Roman" w:cs="Times New Roman"/>
          <w:color w:val="auto"/>
          <w:sz w:val="28"/>
          <w:szCs w:val="28"/>
          <w:lang w:eastAsia="en-US"/>
        </w:rPr>
      </w:pPr>
    </w:p>
    <w:p w:rsidR="00B26876" w:rsidRPr="00B26876" w:rsidRDefault="00B26876" w:rsidP="00B26876">
      <w:pPr>
        <w:widowControl/>
        <w:jc w:val="center"/>
        <w:rPr>
          <w:rFonts w:ascii="Times New Roman" w:eastAsia="Calibri" w:hAnsi="Times New Roman" w:cs="Times New Roman"/>
          <w:color w:val="auto"/>
          <w:sz w:val="28"/>
          <w:szCs w:val="28"/>
          <w:lang w:eastAsia="en-US"/>
        </w:rPr>
      </w:pPr>
    </w:p>
    <w:p w:rsidR="00B26876" w:rsidRPr="00B26876" w:rsidRDefault="00B26876" w:rsidP="00B26876">
      <w:pPr>
        <w:widowControl/>
        <w:jc w:val="center"/>
        <w:rPr>
          <w:rFonts w:ascii="Times New Roman" w:eastAsia="Calibri" w:hAnsi="Times New Roman" w:cs="Times New Roman"/>
          <w:color w:val="auto"/>
          <w:sz w:val="28"/>
          <w:szCs w:val="28"/>
          <w:lang w:eastAsia="en-US"/>
        </w:rPr>
      </w:pPr>
    </w:p>
    <w:p w:rsidR="00B26876" w:rsidRPr="00B26876" w:rsidRDefault="00B26876" w:rsidP="00B26876">
      <w:pPr>
        <w:widowControl/>
        <w:jc w:val="center"/>
        <w:rPr>
          <w:rFonts w:ascii="Times New Roman" w:eastAsia="Calibri" w:hAnsi="Times New Roman" w:cs="Times New Roman"/>
          <w:color w:val="auto"/>
          <w:sz w:val="28"/>
          <w:szCs w:val="28"/>
          <w:lang w:eastAsia="en-US"/>
        </w:rPr>
      </w:pPr>
    </w:p>
    <w:p w:rsidR="00B26876" w:rsidRPr="00B26876" w:rsidRDefault="00B26876" w:rsidP="00B26876">
      <w:pPr>
        <w:widowControl/>
        <w:jc w:val="center"/>
        <w:rPr>
          <w:rFonts w:ascii="Times New Roman" w:eastAsia="Calibri" w:hAnsi="Times New Roman" w:cs="Times New Roman"/>
          <w:color w:val="auto"/>
          <w:sz w:val="28"/>
          <w:szCs w:val="28"/>
          <w:lang w:eastAsia="en-US"/>
        </w:rPr>
      </w:pPr>
    </w:p>
    <w:p w:rsidR="00B26876" w:rsidRPr="00B26876" w:rsidRDefault="00B26876" w:rsidP="00B26876">
      <w:pPr>
        <w:widowControl/>
        <w:jc w:val="center"/>
        <w:rPr>
          <w:rFonts w:ascii="Times New Roman" w:eastAsia="Calibri" w:hAnsi="Times New Roman" w:cs="Times New Roman"/>
          <w:color w:val="auto"/>
          <w:sz w:val="28"/>
          <w:szCs w:val="28"/>
          <w:lang w:eastAsia="en-US"/>
        </w:rPr>
      </w:pPr>
    </w:p>
    <w:p w:rsidR="00B26876" w:rsidRPr="00B26876" w:rsidRDefault="00B26876" w:rsidP="00B26876">
      <w:pPr>
        <w:widowControl/>
        <w:jc w:val="center"/>
        <w:rPr>
          <w:rFonts w:ascii="Times New Roman" w:eastAsia="Calibri" w:hAnsi="Times New Roman" w:cs="Times New Roman"/>
          <w:color w:val="auto"/>
          <w:sz w:val="28"/>
          <w:szCs w:val="28"/>
          <w:lang w:eastAsia="en-US"/>
        </w:rPr>
      </w:pPr>
    </w:p>
    <w:p w:rsidR="00B26876" w:rsidRPr="00B26876" w:rsidRDefault="00B26876" w:rsidP="00B26876">
      <w:pPr>
        <w:widowControl/>
        <w:jc w:val="center"/>
        <w:rPr>
          <w:rFonts w:ascii="Times New Roman" w:eastAsia="Calibri" w:hAnsi="Times New Roman" w:cs="Times New Roman"/>
          <w:color w:val="auto"/>
          <w:sz w:val="28"/>
          <w:szCs w:val="28"/>
          <w:lang w:eastAsia="en-US"/>
        </w:rPr>
      </w:pPr>
    </w:p>
    <w:p w:rsidR="00B26876" w:rsidRPr="00B26876" w:rsidRDefault="00B26876" w:rsidP="00B26876">
      <w:pPr>
        <w:widowControl/>
        <w:jc w:val="center"/>
        <w:rPr>
          <w:rFonts w:ascii="Times New Roman" w:eastAsia="Calibri" w:hAnsi="Times New Roman" w:cs="Times New Roman"/>
          <w:color w:val="auto"/>
          <w:sz w:val="28"/>
          <w:szCs w:val="28"/>
          <w:lang w:eastAsia="en-US"/>
        </w:rPr>
      </w:pPr>
    </w:p>
    <w:p w:rsidR="00B26876" w:rsidRPr="00B26876" w:rsidRDefault="00B26876" w:rsidP="00B26876">
      <w:pPr>
        <w:widowControl/>
        <w:jc w:val="center"/>
        <w:rPr>
          <w:rFonts w:ascii="Times New Roman" w:eastAsia="Calibri" w:hAnsi="Times New Roman" w:cs="Times New Roman"/>
          <w:color w:val="auto"/>
          <w:sz w:val="28"/>
          <w:szCs w:val="28"/>
          <w:lang w:eastAsia="en-US"/>
        </w:rPr>
      </w:pPr>
    </w:p>
    <w:p w:rsidR="00B26876" w:rsidRDefault="00B26876" w:rsidP="00B26876">
      <w:pPr>
        <w:widowControl/>
        <w:jc w:val="center"/>
        <w:rPr>
          <w:rFonts w:ascii="Times New Roman" w:eastAsia="Calibri" w:hAnsi="Times New Roman" w:cs="Times New Roman"/>
          <w:color w:val="auto"/>
          <w:sz w:val="28"/>
          <w:szCs w:val="28"/>
          <w:lang w:eastAsia="en-US"/>
        </w:rPr>
      </w:pPr>
    </w:p>
    <w:p w:rsidR="00D054FD" w:rsidRDefault="00D054FD" w:rsidP="00B26876">
      <w:pPr>
        <w:widowControl/>
        <w:jc w:val="center"/>
        <w:rPr>
          <w:rFonts w:ascii="Times New Roman" w:eastAsia="Calibri" w:hAnsi="Times New Roman" w:cs="Times New Roman"/>
          <w:color w:val="auto"/>
          <w:sz w:val="28"/>
          <w:szCs w:val="28"/>
          <w:lang w:eastAsia="en-US"/>
        </w:rPr>
      </w:pPr>
    </w:p>
    <w:p w:rsidR="00D054FD" w:rsidRPr="00B26876" w:rsidRDefault="00D054FD" w:rsidP="00B26876">
      <w:pPr>
        <w:widowControl/>
        <w:jc w:val="center"/>
        <w:rPr>
          <w:rFonts w:ascii="Times New Roman" w:eastAsia="Calibri" w:hAnsi="Times New Roman" w:cs="Times New Roman"/>
          <w:color w:val="auto"/>
          <w:sz w:val="28"/>
          <w:szCs w:val="28"/>
          <w:lang w:eastAsia="en-US"/>
        </w:rPr>
      </w:pPr>
    </w:p>
    <w:p w:rsidR="00B26876" w:rsidRPr="00B26876" w:rsidRDefault="00B26876" w:rsidP="00B26876">
      <w:pPr>
        <w:widowControl/>
        <w:jc w:val="center"/>
        <w:rPr>
          <w:rFonts w:ascii="Times New Roman" w:eastAsia="Calibri" w:hAnsi="Times New Roman" w:cs="Times New Roman"/>
          <w:color w:val="auto"/>
          <w:sz w:val="28"/>
          <w:szCs w:val="28"/>
          <w:lang w:eastAsia="en-US"/>
        </w:rPr>
      </w:pPr>
    </w:p>
    <w:p w:rsidR="00B26876" w:rsidRPr="00B26876" w:rsidRDefault="00B26876" w:rsidP="00B26876">
      <w:pPr>
        <w:widowControl/>
        <w:jc w:val="center"/>
        <w:rPr>
          <w:rFonts w:ascii="Times New Roman" w:eastAsia="Calibri" w:hAnsi="Times New Roman" w:cs="Times New Roman"/>
          <w:color w:val="auto"/>
          <w:sz w:val="28"/>
          <w:szCs w:val="28"/>
          <w:lang w:eastAsia="en-US"/>
        </w:rPr>
      </w:pPr>
      <w:r w:rsidRPr="00B26876">
        <w:rPr>
          <w:rFonts w:ascii="Times New Roman" w:eastAsia="Calibri" w:hAnsi="Times New Roman" w:cs="Times New Roman"/>
          <w:color w:val="auto"/>
          <w:sz w:val="28"/>
          <w:szCs w:val="28"/>
          <w:lang w:eastAsia="en-US"/>
        </w:rPr>
        <w:t>г. Зеленогорск</w:t>
      </w:r>
    </w:p>
    <w:p w:rsidR="00B26876" w:rsidRPr="00B26876" w:rsidRDefault="00B26876" w:rsidP="00B26876">
      <w:pPr>
        <w:widowControl/>
        <w:jc w:val="center"/>
        <w:rPr>
          <w:rFonts w:ascii="Times New Roman" w:eastAsia="Calibri" w:hAnsi="Times New Roman" w:cs="Times New Roman"/>
          <w:color w:val="auto"/>
          <w:sz w:val="28"/>
          <w:szCs w:val="28"/>
          <w:lang w:eastAsia="en-US"/>
        </w:rPr>
      </w:pPr>
    </w:p>
    <w:p w:rsidR="000D618C" w:rsidRDefault="000D618C" w:rsidP="000D618C">
      <w:pPr>
        <w:widowControl/>
        <w:spacing w:after="200" w:line="276" w:lineRule="auto"/>
        <w:jc w:val="center"/>
        <w:rPr>
          <w:rFonts w:ascii="Times New Roman" w:hAnsi="Times New Roman" w:cs="Times New Roman"/>
          <w:b/>
          <w:color w:val="auto"/>
          <w:sz w:val="22"/>
          <w:szCs w:val="22"/>
        </w:rPr>
      </w:pPr>
      <w:r w:rsidRPr="005A6B5D">
        <w:rPr>
          <w:rFonts w:ascii="Times New Roman" w:hAnsi="Times New Roman" w:cs="Times New Roman"/>
          <w:b/>
          <w:color w:val="auto"/>
          <w:sz w:val="22"/>
          <w:szCs w:val="22"/>
        </w:rPr>
        <w:lastRenderedPageBreak/>
        <w:t>Оглавление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202"/>
        <w:gridCol w:w="843"/>
      </w:tblGrid>
      <w:tr w:rsidR="000D618C" w:rsidRPr="005A6B5D" w:rsidTr="00515787">
        <w:tc>
          <w:tcPr>
            <w:tcW w:w="1526" w:type="dxa"/>
          </w:tcPr>
          <w:p w:rsidR="000D618C" w:rsidRPr="000D08DF" w:rsidRDefault="000D618C" w:rsidP="00515787">
            <w:pPr>
              <w:widowControl/>
              <w:jc w:val="center"/>
              <w:rPr>
                <w:rFonts w:ascii="Times New Roman" w:hAnsi="Times New Roman" w:cs="Times New Roman"/>
                <w:bCs/>
                <w:sz w:val="22"/>
                <w:szCs w:val="22"/>
              </w:rPr>
            </w:pPr>
            <w:r w:rsidRPr="000D08DF">
              <w:rPr>
                <w:rFonts w:ascii="Times New Roman" w:hAnsi="Times New Roman" w:cs="Times New Roman"/>
                <w:bCs/>
                <w:sz w:val="22"/>
                <w:szCs w:val="22"/>
              </w:rPr>
              <w:t>Разделы программы</w:t>
            </w:r>
          </w:p>
        </w:tc>
        <w:tc>
          <w:tcPr>
            <w:tcW w:w="7202" w:type="dxa"/>
          </w:tcPr>
          <w:p w:rsidR="000D618C" w:rsidRPr="000D08DF" w:rsidRDefault="000D618C" w:rsidP="00515787">
            <w:pPr>
              <w:widowControl/>
              <w:jc w:val="center"/>
              <w:rPr>
                <w:rFonts w:ascii="Times New Roman" w:hAnsi="Times New Roman" w:cs="Times New Roman"/>
                <w:bCs/>
                <w:sz w:val="22"/>
                <w:szCs w:val="22"/>
              </w:rPr>
            </w:pPr>
            <w:r w:rsidRPr="000D08DF">
              <w:rPr>
                <w:rFonts w:ascii="Times New Roman" w:hAnsi="Times New Roman" w:cs="Times New Roman"/>
                <w:bCs/>
                <w:sz w:val="22"/>
                <w:szCs w:val="22"/>
              </w:rPr>
              <w:t xml:space="preserve">Содержание </w:t>
            </w:r>
          </w:p>
        </w:tc>
        <w:tc>
          <w:tcPr>
            <w:tcW w:w="843" w:type="dxa"/>
          </w:tcPr>
          <w:p w:rsidR="000D618C" w:rsidRPr="005A6B5D" w:rsidRDefault="000D618C" w:rsidP="00515787">
            <w:pPr>
              <w:widowControl/>
              <w:jc w:val="center"/>
              <w:rPr>
                <w:rFonts w:ascii="Times New Roman" w:hAnsi="Times New Roman" w:cs="Times New Roman"/>
                <w:bCs/>
                <w:sz w:val="22"/>
                <w:szCs w:val="22"/>
              </w:rPr>
            </w:pPr>
            <w:r w:rsidRPr="005A6B5D">
              <w:rPr>
                <w:rFonts w:ascii="Times New Roman" w:hAnsi="Times New Roman" w:cs="Times New Roman"/>
                <w:bCs/>
                <w:sz w:val="22"/>
                <w:szCs w:val="22"/>
              </w:rPr>
              <w:t>Стр.</w:t>
            </w:r>
          </w:p>
        </w:tc>
      </w:tr>
      <w:tr w:rsidR="000D618C" w:rsidRPr="005A6B5D" w:rsidTr="002434F0">
        <w:trPr>
          <w:trHeight w:val="130"/>
        </w:trPr>
        <w:tc>
          <w:tcPr>
            <w:tcW w:w="1526" w:type="dxa"/>
          </w:tcPr>
          <w:p w:rsidR="000D618C" w:rsidRPr="000D08DF" w:rsidRDefault="000D618C" w:rsidP="00515787">
            <w:pPr>
              <w:widowControl/>
              <w:jc w:val="center"/>
              <w:rPr>
                <w:rFonts w:ascii="Times New Roman" w:hAnsi="Times New Roman" w:cs="Times New Roman"/>
                <w:bCs/>
                <w:sz w:val="22"/>
                <w:szCs w:val="22"/>
              </w:rPr>
            </w:pPr>
          </w:p>
        </w:tc>
        <w:tc>
          <w:tcPr>
            <w:tcW w:w="7202" w:type="dxa"/>
          </w:tcPr>
          <w:p w:rsidR="000D618C" w:rsidRPr="000D08DF" w:rsidRDefault="000D618C" w:rsidP="00515787">
            <w:pPr>
              <w:widowControl/>
              <w:rPr>
                <w:rFonts w:ascii="Times New Roman" w:hAnsi="Times New Roman" w:cs="Times New Roman"/>
                <w:bCs/>
                <w:sz w:val="22"/>
                <w:szCs w:val="22"/>
              </w:rPr>
            </w:pPr>
            <w:r w:rsidRPr="000D08DF">
              <w:rPr>
                <w:rFonts w:ascii="Times New Roman" w:hAnsi="Times New Roman" w:cs="Times New Roman"/>
                <w:sz w:val="22"/>
                <w:szCs w:val="22"/>
              </w:rPr>
              <w:t>Введение</w:t>
            </w:r>
          </w:p>
        </w:tc>
        <w:tc>
          <w:tcPr>
            <w:tcW w:w="843" w:type="dxa"/>
          </w:tcPr>
          <w:p w:rsidR="000D618C" w:rsidRPr="005A6B5D" w:rsidRDefault="000D618C" w:rsidP="00515787">
            <w:pPr>
              <w:widowControl/>
              <w:jc w:val="center"/>
              <w:rPr>
                <w:rFonts w:ascii="Times New Roman" w:hAnsi="Times New Roman" w:cs="Times New Roman"/>
                <w:bCs/>
                <w:sz w:val="22"/>
                <w:szCs w:val="22"/>
                <w:lang w:val="en-US"/>
              </w:rPr>
            </w:pPr>
          </w:p>
        </w:tc>
      </w:tr>
      <w:tr w:rsidR="000D618C" w:rsidRPr="005A6B5D" w:rsidTr="002434F0">
        <w:trPr>
          <w:trHeight w:val="276"/>
        </w:trPr>
        <w:tc>
          <w:tcPr>
            <w:tcW w:w="1526" w:type="dxa"/>
            <w:vMerge w:val="restart"/>
          </w:tcPr>
          <w:p w:rsidR="000D618C" w:rsidRPr="000D08DF" w:rsidRDefault="000D618C" w:rsidP="00515787">
            <w:pPr>
              <w:widowControl/>
              <w:jc w:val="center"/>
              <w:rPr>
                <w:rFonts w:ascii="Times New Roman" w:hAnsi="Times New Roman" w:cs="Times New Roman"/>
                <w:bCs/>
                <w:iCs/>
                <w:spacing w:val="6"/>
                <w:sz w:val="22"/>
                <w:szCs w:val="22"/>
              </w:rPr>
            </w:pPr>
            <w:r w:rsidRPr="000D08DF">
              <w:rPr>
                <w:rFonts w:ascii="Times New Roman" w:hAnsi="Times New Roman" w:cs="Times New Roman"/>
                <w:bCs/>
                <w:iCs/>
                <w:spacing w:val="6"/>
                <w:sz w:val="22"/>
                <w:szCs w:val="22"/>
                <w:lang w:val="en-US"/>
              </w:rPr>
              <w:t>I</w:t>
            </w:r>
            <w:r w:rsidRPr="000D08DF">
              <w:rPr>
                <w:rFonts w:ascii="Times New Roman" w:hAnsi="Times New Roman" w:cs="Times New Roman"/>
                <w:bCs/>
                <w:iCs/>
                <w:spacing w:val="6"/>
                <w:sz w:val="22"/>
                <w:szCs w:val="22"/>
              </w:rPr>
              <w:t>.</w:t>
            </w:r>
          </w:p>
          <w:p w:rsidR="000D618C" w:rsidRPr="000D08DF" w:rsidRDefault="000D618C" w:rsidP="00515787">
            <w:pPr>
              <w:widowControl/>
              <w:jc w:val="center"/>
              <w:rPr>
                <w:rFonts w:ascii="Times New Roman" w:hAnsi="Times New Roman" w:cs="Times New Roman"/>
                <w:bCs/>
                <w:sz w:val="22"/>
                <w:szCs w:val="22"/>
              </w:rPr>
            </w:pPr>
            <w:r w:rsidRPr="000D08DF">
              <w:rPr>
                <w:rFonts w:ascii="Times New Roman" w:hAnsi="Times New Roman" w:cs="Times New Roman"/>
                <w:bCs/>
                <w:iCs/>
                <w:spacing w:val="6"/>
                <w:sz w:val="22"/>
                <w:szCs w:val="22"/>
              </w:rPr>
              <w:t>Целевой раздел</w:t>
            </w:r>
          </w:p>
        </w:tc>
        <w:tc>
          <w:tcPr>
            <w:tcW w:w="7202" w:type="dxa"/>
          </w:tcPr>
          <w:p w:rsidR="000D618C" w:rsidRPr="000D08DF" w:rsidRDefault="000D618C" w:rsidP="00515787">
            <w:pPr>
              <w:widowControl/>
              <w:autoSpaceDE w:val="0"/>
              <w:autoSpaceDN w:val="0"/>
              <w:adjustRightInd w:val="0"/>
              <w:jc w:val="both"/>
              <w:rPr>
                <w:rFonts w:ascii="Times New Roman" w:hAnsi="Times New Roman" w:cs="Times New Roman"/>
                <w:color w:val="auto"/>
                <w:sz w:val="22"/>
                <w:szCs w:val="22"/>
              </w:rPr>
            </w:pPr>
            <w:r w:rsidRPr="000D08DF">
              <w:rPr>
                <w:rFonts w:ascii="Times New Roman" w:hAnsi="Times New Roman" w:cs="Times New Roman"/>
                <w:color w:val="auto"/>
                <w:sz w:val="22"/>
                <w:szCs w:val="22"/>
              </w:rPr>
              <w:t>1.</w:t>
            </w:r>
            <w:r w:rsidRPr="000D08DF">
              <w:rPr>
                <w:rFonts w:ascii="Times New Roman" w:hAnsi="Times New Roman" w:cs="Times New Roman"/>
                <w:color w:val="auto"/>
                <w:sz w:val="22"/>
                <w:szCs w:val="22"/>
                <w:lang w:val="en-US"/>
              </w:rPr>
              <w:t>1</w:t>
            </w:r>
            <w:r w:rsidRPr="000D08DF">
              <w:rPr>
                <w:rFonts w:ascii="Times New Roman" w:hAnsi="Times New Roman" w:cs="Times New Roman"/>
                <w:color w:val="auto"/>
                <w:sz w:val="22"/>
                <w:szCs w:val="22"/>
              </w:rPr>
              <w:t>. Пояснительная  записка</w:t>
            </w:r>
          </w:p>
        </w:tc>
        <w:tc>
          <w:tcPr>
            <w:tcW w:w="843" w:type="dxa"/>
          </w:tcPr>
          <w:p w:rsidR="000D618C" w:rsidRPr="005A6B5D" w:rsidRDefault="000D618C" w:rsidP="00515787">
            <w:pPr>
              <w:widowControl/>
              <w:jc w:val="center"/>
              <w:rPr>
                <w:rFonts w:ascii="Times New Roman" w:hAnsi="Times New Roman" w:cs="Times New Roman"/>
                <w:bCs/>
                <w:sz w:val="22"/>
                <w:szCs w:val="22"/>
              </w:rPr>
            </w:pPr>
            <w:r>
              <w:rPr>
                <w:rFonts w:ascii="Times New Roman" w:hAnsi="Times New Roman" w:cs="Times New Roman"/>
                <w:bCs/>
                <w:sz w:val="22"/>
                <w:szCs w:val="22"/>
              </w:rPr>
              <w:t>3</w:t>
            </w:r>
          </w:p>
        </w:tc>
      </w:tr>
      <w:tr w:rsidR="000D618C" w:rsidRPr="005A6B5D" w:rsidTr="002434F0">
        <w:trPr>
          <w:trHeight w:val="156"/>
        </w:trPr>
        <w:tc>
          <w:tcPr>
            <w:tcW w:w="1526" w:type="dxa"/>
            <w:vMerge/>
          </w:tcPr>
          <w:p w:rsidR="000D618C" w:rsidRPr="000D08DF" w:rsidRDefault="000D618C" w:rsidP="00515787">
            <w:pPr>
              <w:widowControl/>
              <w:jc w:val="center"/>
              <w:rPr>
                <w:rFonts w:ascii="Times New Roman" w:hAnsi="Times New Roman" w:cs="Times New Roman"/>
                <w:bCs/>
                <w:sz w:val="22"/>
                <w:szCs w:val="22"/>
              </w:rPr>
            </w:pPr>
          </w:p>
        </w:tc>
        <w:tc>
          <w:tcPr>
            <w:tcW w:w="7202" w:type="dxa"/>
          </w:tcPr>
          <w:p w:rsidR="000D618C" w:rsidRPr="000D08DF" w:rsidRDefault="000D618C" w:rsidP="00515787">
            <w:pPr>
              <w:widowControl/>
              <w:autoSpaceDE w:val="0"/>
              <w:autoSpaceDN w:val="0"/>
              <w:contextualSpacing/>
              <w:jc w:val="both"/>
              <w:rPr>
                <w:rFonts w:ascii="Times New Roman" w:hAnsi="Times New Roman" w:cs="Times New Roman"/>
                <w:sz w:val="22"/>
                <w:szCs w:val="22"/>
              </w:rPr>
            </w:pPr>
            <w:r w:rsidRPr="000D08DF">
              <w:rPr>
                <w:rFonts w:ascii="Times New Roman" w:hAnsi="Times New Roman" w:cs="Times New Roman"/>
                <w:color w:val="auto"/>
                <w:sz w:val="22"/>
                <w:szCs w:val="22"/>
              </w:rPr>
              <w:t xml:space="preserve">       1.1.1.Цели и задачи реализации Программы</w:t>
            </w:r>
          </w:p>
        </w:tc>
        <w:tc>
          <w:tcPr>
            <w:tcW w:w="843" w:type="dxa"/>
          </w:tcPr>
          <w:p w:rsidR="000D618C" w:rsidRPr="005A6B5D" w:rsidRDefault="000D618C" w:rsidP="00515787">
            <w:pPr>
              <w:widowControl/>
              <w:jc w:val="center"/>
              <w:rPr>
                <w:rFonts w:ascii="Times New Roman" w:hAnsi="Times New Roman" w:cs="Times New Roman"/>
                <w:bCs/>
                <w:sz w:val="22"/>
                <w:szCs w:val="22"/>
              </w:rPr>
            </w:pPr>
            <w:r>
              <w:rPr>
                <w:rFonts w:ascii="Times New Roman" w:hAnsi="Times New Roman" w:cs="Times New Roman"/>
                <w:bCs/>
                <w:sz w:val="22"/>
                <w:szCs w:val="22"/>
              </w:rPr>
              <w:t>3</w:t>
            </w:r>
          </w:p>
        </w:tc>
      </w:tr>
      <w:tr w:rsidR="000D618C" w:rsidRPr="005A6B5D" w:rsidTr="00515787">
        <w:tc>
          <w:tcPr>
            <w:tcW w:w="1526" w:type="dxa"/>
            <w:vMerge/>
          </w:tcPr>
          <w:p w:rsidR="000D618C" w:rsidRPr="000D08DF" w:rsidRDefault="000D618C" w:rsidP="00515787">
            <w:pPr>
              <w:widowControl/>
              <w:jc w:val="center"/>
              <w:rPr>
                <w:rFonts w:ascii="Times New Roman" w:hAnsi="Times New Roman" w:cs="Times New Roman"/>
                <w:bCs/>
                <w:sz w:val="22"/>
                <w:szCs w:val="22"/>
              </w:rPr>
            </w:pPr>
          </w:p>
        </w:tc>
        <w:tc>
          <w:tcPr>
            <w:tcW w:w="7202" w:type="dxa"/>
          </w:tcPr>
          <w:p w:rsidR="000D618C" w:rsidRPr="000D08DF" w:rsidRDefault="000D618C" w:rsidP="00515787">
            <w:pPr>
              <w:widowControl/>
              <w:ind w:left="61"/>
              <w:contextualSpacing/>
              <w:rPr>
                <w:rFonts w:ascii="Times New Roman" w:hAnsi="Times New Roman" w:cs="Times New Roman"/>
                <w:color w:val="auto"/>
                <w:sz w:val="22"/>
                <w:szCs w:val="22"/>
              </w:rPr>
            </w:pPr>
            <w:r w:rsidRPr="000D08DF">
              <w:rPr>
                <w:rFonts w:ascii="Times New Roman" w:hAnsi="Times New Roman" w:cs="Times New Roman"/>
                <w:color w:val="auto"/>
                <w:sz w:val="22"/>
                <w:szCs w:val="22"/>
              </w:rPr>
              <w:t xml:space="preserve">     1.1.2. Принципы и подходы к формированию Программы</w:t>
            </w:r>
          </w:p>
        </w:tc>
        <w:tc>
          <w:tcPr>
            <w:tcW w:w="843" w:type="dxa"/>
          </w:tcPr>
          <w:p w:rsidR="000D618C" w:rsidRPr="005A6B5D" w:rsidRDefault="000D618C" w:rsidP="00515787">
            <w:pPr>
              <w:widowControl/>
              <w:jc w:val="center"/>
              <w:rPr>
                <w:rFonts w:ascii="Times New Roman" w:hAnsi="Times New Roman" w:cs="Times New Roman"/>
                <w:bCs/>
                <w:sz w:val="22"/>
                <w:szCs w:val="22"/>
              </w:rPr>
            </w:pPr>
            <w:r>
              <w:rPr>
                <w:rFonts w:ascii="Times New Roman" w:hAnsi="Times New Roman" w:cs="Times New Roman"/>
                <w:bCs/>
                <w:sz w:val="22"/>
                <w:szCs w:val="22"/>
              </w:rPr>
              <w:t>4</w:t>
            </w:r>
          </w:p>
        </w:tc>
      </w:tr>
      <w:tr w:rsidR="000D618C" w:rsidRPr="005A6B5D" w:rsidTr="002434F0">
        <w:trPr>
          <w:trHeight w:val="315"/>
        </w:trPr>
        <w:tc>
          <w:tcPr>
            <w:tcW w:w="1526" w:type="dxa"/>
            <w:vMerge/>
          </w:tcPr>
          <w:p w:rsidR="000D618C" w:rsidRPr="000D08DF" w:rsidRDefault="000D618C" w:rsidP="00515787">
            <w:pPr>
              <w:widowControl/>
              <w:jc w:val="center"/>
              <w:rPr>
                <w:rFonts w:ascii="Times New Roman" w:hAnsi="Times New Roman" w:cs="Times New Roman"/>
                <w:bCs/>
                <w:sz w:val="22"/>
                <w:szCs w:val="22"/>
              </w:rPr>
            </w:pPr>
          </w:p>
        </w:tc>
        <w:tc>
          <w:tcPr>
            <w:tcW w:w="7202" w:type="dxa"/>
          </w:tcPr>
          <w:p w:rsidR="000D618C" w:rsidRPr="000D08DF" w:rsidRDefault="000D618C" w:rsidP="00515787">
            <w:pPr>
              <w:autoSpaceDE w:val="0"/>
              <w:autoSpaceDN w:val="0"/>
              <w:adjustRightInd w:val="0"/>
              <w:jc w:val="both"/>
              <w:rPr>
                <w:rFonts w:ascii="Times New Roman" w:hAnsi="Times New Roman" w:cs="Times New Roman"/>
                <w:color w:val="auto"/>
                <w:sz w:val="22"/>
                <w:szCs w:val="22"/>
              </w:rPr>
            </w:pPr>
            <w:r w:rsidRPr="000D08DF">
              <w:rPr>
                <w:rFonts w:ascii="Times New Roman" w:hAnsi="Times New Roman" w:cs="Times New Roman"/>
                <w:color w:val="auto"/>
                <w:sz w:val="22"/>
                <w:szCs w:val="22"/>
              </w:rPr>
              <w:t xml:space="preserve">       1.1.3. Значимые для разработки и реализации Программы характеристики</w:t>
            </w:r>
          </w:p>
        </w:tc>
        <w:tc>
          <w:tcPr>
            <w:tcW w:w="843" w:type="dxa"/>
          </w:tcPr>
          <w:p w:rsidR="000D618C" w:rsidRPr="005A6B5D" w:rsidRDefault="000D618C" w:rsidP="00515787">
            <w:pPr>
              <w:widowControl/>
              <w:jc w:val="center"/>
              <w:rPr>
                <w:rFonts w:ascii="Times New Roman" w:hAnsi="Times New Roman" w:cs="Times New Roman"/>
                <w:bCs/>
                <w:sz w:val="22"/>
                <w:szCs w:val="22"/>
              </w:rPr>
            </w:pPr>
            <w:r>
              <w:rPr>
                <w:rFonts w:ascii="Times New Roman" w:hAnsi="Times New Roman" w:cs="Times New Roman"/>
                <w:bCs/>
                <w:sz w:val="22"/>
                <w:szCs w:val="22"/>
              </w:rPr>
              <w:t>6</w:t>
            </w:r>
          </w:p>
        </w:tc>
      </w:tr>
      <w:tr w:rsidR="000D618C" w:rsidRPr="005A6B5D" w:rsidTr="00515787">
        <w:tc>
          <w:tcPr>
            <w:tcW w:w="1526" w:type="dxa"/>
            <w:vMerge/>
          </w:tcPr>
          <w:p w:rsidR="000D618C" w:rsidRPr="000D08DF" w:rsidRDefault="000D618C" w:rsidP="00515787">
            <w:pPr>
              <w:widowControl/>
              <w:jc w:val="center"/>
              <w:rPr>
                <w:rFonts w:ascii="Times New Roman" w:hAnsi="Times New Roman" w:cs="Times New Roman"/>
                <w:bCs/>
                <w:sz w:val="22"/>
                <w:szCs w:val="22"/>
              </w:rPr>
            </w:pPr>
          </w:p>
        </w:tc>
        <w:tc>
          <w:tcPr>
            <w:tcW w:w="7202" w:type="dxa"/>
          </w:tcPr>
          <w:p w:rsidR="000D618C" w:rsidRPr="000D08DF" w:rsidRDefault="000D618C" w:rsidP="00515787">
            <w:pPr>
              <w:widowControl/>
              <w:autoSpaceDE w:val="0"/>
              <w:autoSpaceDN w:val="0"/>
              <w:contextualSpacing/>
              <w:jc w:val="both"/>
              <w:rPr>
                <w:rFonts w:ascii="Times New Roman" w:hAnsi="Times New Roman" w:cs="Times New Roman"/>
                <w:color w:val="auto"/>
                <w:sz w:val="22"/>
                <w:szCs w:val="22"/>
              </w:rPr>
            </w:pPr>
            <w:r w:rsidRPr="000D08DF">
              <w:rPr>
                <w:rFonts w:ascii="Times New Roman" w:hAnsi="Times New Roman" w:cs="Times New Roman"/>
                <w:color w:val="auto"/>
                <w:sz w:val="22"/>
                <w:szCs w:val="22"/>
              </w:rPr>
              <w:t>1.2. Планируемые результаты освоения Программы</w:t>
            </w:r>
          </w:p>
        </w:tc>
        <w:tc>
          <w:tcPr>
            <w:tcW w:w="843" w:type="dxa"/>
          </w:tcPr>
          <w:p w:rsidR="000D618C" w:rsidRPr="005A6B5D" w:rsidRDefault="00DC22A4" w:rsidP="00515787">
            <w:pPr>
              <w:widowControl/>
              <w:jc w:val="center"/>
              <w:rPr>
                <w:rFonts w:ascii="Times New Roman" w:hAnsi="Times New Roman" w:cs="Times New Roman"/>
                <w:bCs/>
                <w:sz w:val="22"/>
                <w:szCs w:val="22"/>
              </w:rPr>
            </w:pPr>
            <w:r>
              <w:rPr>
                <w:rFonts w:ascii="Times New Roman" w:hAnsi="Times New Roman" w:cs="Times New Roman"/>
                <w:bCs/>
                <w:sz w:val="22"/>
                <w:szCs w:val="22"/>
              </w:rPr>
              <w:t>19</w:t>
            </w:r>
          </w:p>
        </w:tc>
      </w:tr>
      <w:tr w:rsidR="000D618C" w:rsidRPr="005A6B5D" w:rsidTr="00515787">
        <w:trPr>
          <w:trHeight w:val="557"/>
        </w:trPr>
        <w:tc>
          <w:tcPr>
            <w:tcW w:w="1526" w:type="dxa"/>
            <w:vMerge w:val="restart"/>
          </w:tcPr>
          <w:p w:rsidR="000D618C" w:rsidRPr="000D08DF" w:rsidRDefault="000D618C" w:rsidP="00515787">
            <w:pPr>
              <w:widowControl/>
              <w:jc w:val="center"/>
              <w:rPr>
                <w:rFonts w:ascii="Times New Roman" w:hAnsi="Times New Roman" w:cs="Times New Roman"/>
                <w:bCs/>
                <w:iCs/>
                <w:spacing w:val="6"/>
                <w:sz w:val="22"/>
                <w:szCs w:val="22"/>
              </w:rPr>
            </w:pPr>
            <w:r w:rsidRPr="000D08DF">
              <w:rPr>
                <w:rFonts w:ascii="Times New Roman" w:hAnsi="Times New Roman" w:cs="Times New Roman"/>
                <w:bCs/>
                <w:iCs/>
                <w:spacing w:val="6"/>
                <w:sz w:val="22"/>
                <w:szCs w:val="22"/>
                <w:lang w:val="en-US"/>
              </w:rPr>
              <w:t>II</w:t>
            </w:r>
            <w:r w:rsidRPr="000D08DF">
              <w:rPr>
                <w:rFonts w:ascii="Times New Roman" w:hAnsi="Times New Roman" w:cs="Times New Roman"/>
                <w:bCs/>
                <w:iCs/>
                <w:spacing w:val="6"/>
                <w:sz w:val="22"/>
                <w:szCs w:val="22"/>
              </w:rPr>
              <w:t>. Содержательный раздел</w:t>
            </w:r>
          </w:p>
        </w:tc>
        <w:tc>
          <w:tcPr>
            <w:tcW w:w="7202" w:type="dxa"/>
          </w:tcPr>
          <w:p w:rsidR="000D618C" w:rsidRPr="000D08DF" w:rsidRDefault="000D618C" w:rsidP="00515787">
            <w:pPr>
              <w:widowControl/>
              <w:tabs>
                <w:tab w:val="left" w:pos="939"/>
              </w:tabs>
              <w:ind w:right="12"/>
              <w:jc w:val="both"/>
              <w:rPr>
                <w:rFonts w:ascii="Times New Roman" w:hAnsi="Times New Roman" w:cs="Times New Roman"/>
                <w:color w:val="auto"/>
                <w:sz w:val="22"/>
                <w:szCs w:val="22"/>
              </w:rPr>
            </w:pPr>
            <w:r w:rsidRPr="000D08DF">
              <w:rPr>
                <w:rFonts w:ascii="Times New Roman" w:hAnsi="Times New Roman" w:cs="Times New Roman"/>
                <w:color w:val="auto"/>
                <w:sz w:val="22"/>
                <w:szCs w:val="22"/>
              </w:rPr>
              <w:t>2.1.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c>
        <w:tc>
          <w:tcPr>
            <w:tcW w:w="843" w:type="dxa"/>
          </w:tcPr>
          <w:p w:rsidR="000D618C" w:rsidRPr="005A6B5D" w:rsidRDefault="00DC22A4" w:rsidP="00515787">
            <w:pPr>
              <w:widowControl/>
              <w:jc w:val="center"/>
              <w:rPr>
                <w:rFonts w:ascii="Times New Roman" w:hAnsi="Times New Roman" w:cs="Times New Roman"/>
                <w:bCs/>
                <w:sz w:val="22"/>
                <w:szCs w:val="22"/>
              </w:rPr>
            </w:pPr>
            <w:r>
              <w:rPr>
                <w:rFonts w:ascii="Times New Roman" w:hAnsi="Times New Roman" w:cs="Times New Roman"/>
                <w:bCs/>
                <w:sz w:val="22"/>
                <w:szCs w:val="22"/>
              </w:rPr>
              <w:t>30</w:t>
            </w:r>
          </w:p>
        </w:tc>
      </w:tr>
      <w:tr w:rsidR="00E90F94" w:rsidRPr="005A6B5D" w:rsidTr="00AC52E8">
        <w:trPr>
          <w:trHeight w:val="212"/>
        </w:trPr>
        <w:tc>
          <w:tcPr>
            <w:tcW w:w="1526" w:type="dxa"/>
            <w:vMerge/>
          </w:tcPr>
          <w:p w:rsidR="00E90F94" w:rsidRPr="000D08DF" w:rsidRDefault="00E90F94" w:rsidP="00515787">
            <w:pPr>
              <w:widowControl/>
              <w:jc w:val="center"/>
              <w:rPr>
                <w:rFonts w:ascii="Times New Roman" w:hAnsi="Times New Roman" w:cs="Times New Roman"/>
                <w:bCs/>
                <w:iCs/>
                <w:spacing w:val="6"/>
                <w:sz w:val="22"/>
                <w:szCs w:val="22"/>
                <w:lang w:val="en-US"/>
              </w:rPr>
            </w:pPr>
          </w:p>
        </w:tc>
        <w:tc>
          <w:tcPr>
            <w:tcW w:w="7202" w:type="dxa"/>
          </w:tcPr>
          <w:p w:rsidR="00E90F94" w:rsidRPr="00AC52E8" w:rsidRDefault="00E90F94" w:rsidP="00A76D0E">
            <w:pPr>
              <w:tabs>
                <w:tab w:val="left" w:pos="175"/>
              </w:tabs>
              <w:ind w:left="459" w:right="12" w:hanging="459"/>
              <w:jc w:val="both"/>
              <w:rPr>
                <w:rFonts w:ascii="Times New Roman" w:hAnsi="Times New Roman"/>
                <w:sz w:val="22"/>
                <w:szCs w:val="22"/>
              </w:rPr>
            </w:pPr>
            <w:r w:rsidRPr="00AC52E8">
              <w:rPr>
                <w:rFonts w:ascii="Times New Roman" w:hAnsi="Times New Roman"/>
                <w:sz w:val="22"/>
                <w:szCs w:val="22"/>
              </w:rPr>
              <w:t xml:space="preserve">     2.1.</w:t>
            </w:r>
            <w:r w:rsidR="002471C3" w:rsidRPr="00AC52E8">
              <w:rPr>
                <w:rFonts w:ascii="Times New Roman" w:hAnsi="Times New Roman"/>
                <w:sz w:val="22"/>
                <w:szCs w:val="22"/>
              </w:rPr>
              <w:t>2.</w:t>
            </w:r>
            <w:r w:rsidRPr="00AC52E8">
              <w:rPr>
                <w:rFonts w:ascii="Times New Roman" w:hAnsi="Times New Roman"/>
                <w:sz w:val="22"/>
                <w:szCs w:val="22"/>
              </w:rPr>
              <w:t xml:space="preserve">1. Социально-коммуникативное развитие </w:t>
            </w:r>
          </w:p>
        </w:tc>
        <w:tc>
          <w:tcPr>
            <w:tcW w:w="843" w:type="dxa"/>
          </w:tcPr>
          <w:p w:rsidR="00E90F94" w:rsidRDefault="00E90F94" w:rsidP="00DC1528">
            <w:pPr>
              <w:widowControl/>
              <w:jc w:val="center"/>
              <w:rPr>
                <w:rFonts w:ascii="Times New Roman" w:hAnsi="Times New Roman" w:cs="Times New Roman"/>
                <w:bCs/>
                <w:sz w:val="22"/>
                <w:szCs w:val="22"/>
              </w:rPr>
            </w:pPr>
            <w:r>
              <w:rPr>
                <w:rFonts w:ascii="Times New Roman" w:hAnsi="Times New Roman" w:cs="Times New Roman"/>
                <w:bCs/>
                <w:sz w:val="22"/>
                <w:szCs w:val="22"/>
              </w:rPr>
              <w:t>30</w:t>
            </w:r>
          </w:p>
        </w:tc>
      </w:tr>
      <w:tr w:rsidR="00E90F94" w:rsidRPr="005A6B5D" w:rsidTr="002471C3">
        <w:trPr>
          <w:trHeight w:val="284"/>
        </w:trPr>
        <w:tc>
          <w:tcPr>
            <w:tcW w:w="1526" w:type="dxa"/>
            <w:vMerge/>
          </w:tcPr>
          <w:p w:rsidR="00E90F94" w:rsidRPr="000D08DF" w:rsidRDefault="00E90F94" w:rsidP="00515787">
            <w:pPr>
              <w:widowControl/>
              <w:jc w:val="center"/>
              <w:rPr>
                <w:rFonts w:ascii="Times New Roman" w:hAnsi="Times New Roman" w:cs="Times New Roman"/>
                <w:bCs/>
                <w:iCs/>
                <w:spacing w:val="6"/>
                <w:sz w:val="22"/>
                <w:szCs w:val="22"/>
                <w:lang w:val="en-US"/>
              </w:rPr>
            </w:pPr>
          </w:p>
        </w:tc>
        <w:tc>
          <w:tcPr>
            <w:tcW w:w="7202" w:type="dxa"/>
          </w:tcPr>
          <w:p w:rsidR="00E90F94" w:rsidRPr="00AC52E8" w:rsidRDefault="002471C3" w:rsidP="00515787">
            <w:pPr>
              <w:widowControl/>
              <w:tabs>
                <w:tab w:val="left" w:pos="939"/>
              </w:tabs>
              <w:ind w:right="12"/>
              <w:jc w:val="both"/>
              <w:rPr>
                <w:rFonts w:ascii="Times New Roman" w:hAnsi="Times New Roman" w:cs="Times New Roman"/>
                <w:color w:val="auto"/>
                <w:sz w:val="22"/>
                <w:szCs w:val="22"/>
              </w:rPr>
            </w:pPr>
            <w:r w:rsidRPr="00AC52E8">
              <w:rPr>
                <w:rFonts w:ascii="Times New Roman" w:hAnsi="Times New Roman"/>
                <w:sz w:val="22"/>
                <w:szCs w:val="22"/>
              </w:rPr>
              <w:t xml:space="preserve">     </w:t>
            </w:r>
            <w:r w:rsidR="00E90F94" w:rsidRPr="00AC52E8">
              <w:rPr>
                <w:rFonts w:ascii="Times New Roman" w:hAnsi="Times New Roman"/>
                <w:sz w:val="22"/>
                <w:szCs w:val="22"/>
              </w:rPr>
              <w:t>2.1.2.</w:t>
            </w:r>
            <w:r w:rsidRPr="00AC52E8">
              <w:rPr>
                <w:rFonts w:ascii="Times New Roman" w:hAnsi="Times New Roman"/>
                <w:sz w:val="22"/>
                <w:szCs w:val="22"/>
              </w:rPr>
              <w:t>2.</w:t>
            </w:r>
            <w:r w:rsidR="00E90F94" w:rsidRPr="00AC52E8">
              <w:rPr>
                <w:rFonts w:ascii="Times New Roman" w:hAnsi="Times New Roman"/>
                <w:sz w:val="22"/>
                <w:szCs w:val="22"/>
              </w:rPr>
              <w:t>Познавательное развитие</w:t>
            </w:r>
          </w:p>
        </w:tc>
        <w:tc>
          <w:tcPr>
            <w:tcW w:w="843" w:type="dxa"/>
          </w:tcPr>
          <w:p w:rsidR="00E90F94" w:rsidRDefault="00B81C73" w:rsidP="00515787">
            <w:pPr>
              <w:widowControl/>
              <w:jc w:val="center"/>
              <w:rPr>
                <w:rFonts w:ascii="Times New Roman" w:hAnsi="Times New Roman" w:cs="Times New Roman"/>
                <w:bCs/>
                <w:sz w:val="22"/>
                <w:szCs w:val="22"/>
              </w:rPr>
            </w:pPr>
            <w:r>
              <w:rPr>
                <w:rFonts w:ascii="Times New Roman" w:hAnsi="Times New Roman" w:cs="Times New Roman"/>
                <w:bCs/>
                <w:sz w:val="22"/>
                <w:szCs w:val="22"/>
              </w:rPr>
              <w:t>35</w:t>
            </w:r>
          </w:p>
        </w:tc>
      </w:tr>
      <w:tr w:rsidR="00E90F94" w:rsidRPr="005A6B5D" w:rsidTr="002471C3">
        <w:trPr>
          <w:trHeight w:val="273"/>
        </w:trPr>
        <w:tc>
          <w:tcPr>
            <w:tcW w:w="1526" w:type="dxa"/>
            <w:vMerge/>
          </w:tcPr>
          <w:p w:rsidR="00E90F94" w:rsidRPr="000D08DF" w:rsidRDefault="00E90F94" w:rsidP="00515787">
            <w:pPr>
              <w:widowControl/>
              <w:jc w:val="center"/>
              <w:rPr>
                <w:rFonts w:ascii="Times New Roman" w:hAnsi="Times New Roman" w:cs="Times New Roman"/>
                <w:bCs/>
                <w:iCs/>
                <w:spacing w:val="6"/>
                <w:sz w:val="22"/>
                <w:szCs w:val="22"/>
                <w:lang w:val="en-US"/>
              </w:rPr>
            </w:pPr>
          </w:p>
        </w:tc>
        <w:tc>
          <w:tcPr>
            <w:tcW w:w="7202" w:type="dxa"/>
          </w:tcPr>
          <w:p w:rsidR="00E90F94" w:rsidRPr="00AC52E8" w:rsidRDefault="00E90F94" w:rsidP="00515787">
            <w:pPr>
              <w:widowControl/>
              <w:tabs>
                <w:tab w:val="left" w:pos="939"/>
              </w:tabs>
              <w:ind w:right="12"/>
              <w:jc w:val="both"/>
              <w:rPr>
                <w:rFonts w:ascii="Times New Roman" w:hAnsi="Times New Roman" w:cs="Times New Roman"/>
                <w:color w:val="auto"/>
                <w:sz w:val="22"/>
                <w:szCs w:val="22"/>
              </w:rPr>
            </w:pPr>
            <w:r w:rsidRPr="00AC52E8">
              <w:rPr>
                <w:rFonts w:ascii="Times New Roman" w:hAnsi="Times New Roman"/>
                <w:sz w:val="22"/>
                <w:szCs w:val="22"/>
              </w:rPr>
              <w:t xml:space="preserve">     2.1.</w:t>
            </w:r>
            <w:r w:rsidR="00BF77DF" w:rsidRPr="00AC52E8">
              <w:rPr>
                <w:rFonts w:ascii="Times New Roman" w:hAnsi="Times New Roman"/>
                <w:sz w:val="22"/>
                <w:szCs w:val="22"/>
              </w:rPr>
              <w:t>2.</w:t>
            </w:r>
            <w:r w:rsidRPr="00AC52E8">
              <w:rPr>
                <w:rFonts w:ascii="Times New Roman" w:hAnsi="Times New Roman"/>
                <w:sz w:val="22"/>
                <w:szCs w:val="22"/>
              </w:rPr>
              <w:t>3. Речевое развитие</w:t>
            </w:r>
          </w:p>
        </w:tc>
        <w:tc>
          <w:tcPr>
            <w:tcW w:w="843" w:type="dxa"/>
          </w:tcPr>
          <w:p w:rsidR="00E90F94" w:rsidRDefault="00A76D0E" w:rsidP="00515787">
            <w:pPr>
              <w:widowControl/>
              <w:jc w:val="center"/>
              <w:rPr>
                <w:rFonts w:ascii="Times New Roman" w:hAnsi="Times New Roman" w:cs="Times New Roman"/>
                <w:bCs/>
                <w:sz w:val="22"/>
                <w:szCs w:val="22"/>
              </w:rPr>
            </w:pPr>
            <w:r>
              <w:rPr>
                <w:rFonts w:ascii="Times New Roman" w:hAnsi="Times New Roman" w:cs="Times New Roman"/>
                <w:bCs/>
                <w:sz w:val="22"/>
                <w:szCs w:val="22"/>
              </w:rPr>
              <w:t>38</w:t>
            </w:r>
          </w:p>
        </w:tc>
      </w:tr>
      <w:tr w:rsidR="00E90F94" w:rsidRPr="005A6B5D" w:rsidTr="00B81C73">
        <w:trPr>
          <w:trHeight w:val="341"/>
        </w:trPr>
        <w:tc>
          <w:tcPr>
            <w:tcW w:w="1526" w:type="dxa"/>
            <w:vMerge/>
          </w:tcPr>
          <w:p w:rsidR="00E90F94" w:rsidRPr="000D08DF" w:rsidRDefault="00E90F94" w:rsidP="00515787">
            <w:pPr>
              <w:widowControl/>
              <w:jc w:val="center"/>
              <w:rPr>
                <w:rFonts w:ascii="Times New Roman" w:hAnsi="Times New Roman" w:cs="Times New Roman"/>
                <w:bCs/>
                <w:iCs/>
                <w:spacing w:val="6"/>
                <w:sz w:val="22"/>
                <w:szCs w:val="22"/>
                <w:lang w:val="en-US"/>
              </w:rPr>
            </w:pPr>
          </w:p>
        </w:tc>
        <w:tc>
          <w:tcPr>
            <w:tcW w:w="7202" w:type="dxa"/>
          </w:tcPr>
          <w:p w:rsidR="00E90F94" w:rsidRPr="00AC52E8" w:rsidRDefault="00E90F94" w:rsidP="00DC1528">
            <w:pPr>
              <w:tabs>
                <w:tab w:val="left" w:pos="175"/>
              </w:tabs>
              <w:ind w:left="459" w:right="12" w:hanging="459"/>
              <w:jc w:val="both"/>
              <w:rPr>
                <w:rFonts w:ascii="Times New Roman" w:hAnsi="Times New Roman"/>
                <w:sz w:val="22"/>
                <w:szCs w:val="22"/>
              </w:rPr>
            </w:pPr>
            <w:r w:rsidRPr="00AC52E8">
              <w:rPr>
                <w:rFonts w:ascii="Times New Roman" w:hAnsi="Times New Roman"/>
                <w:sz w:val="22"/>
                <w:szCs w:val="22"/>
              </w:rPr>
              <w:t xml:space="preserve">     2.1.</w:t>
            </w:r>
            <w:r w:rsidR="00BF77DF" w:rsidRPr="00AC52E8">
              <w:rPr>
                <w:rFonts w:ascii="Times New Roman" w:hAnsi="Times New Roman"/>
                <w:sz w:val="22"/>
                <w:szCs w:val="22"/>
              </w:rPr>
              <w:t>2.</w:t>
            </w:r>
            <w:r w:rsidRPr="00AC52E8">
              <w:rPr>
                <w:rFonts w:ascii="Times New Roman" w:hAnsi="Times New Roman"/>
                <w:sz w:val="22"/>
                <w:szCs w:val="22"/>
              </w:rPr>
              <w:t xml:space="preserve">4. </w:t>
            </w:r>
            <w:r w:rsidR="002471C3" w:rsidRPr="00AC52E8">
              <w:rPr>
                <w:rFonts w:ascii="Times New Roman" w:hAnsi="Times New Roman"/>
                <w:sz w:val="22"/>
                <w:szCs w:val="22"/>
              </w:rPr>
              <w:t>Художественно – эстетическое развитие</w:t>
            </w:r>
          </w:p>
        </w:tc>
        <w:tc>
          <w:tcPr>
            <w:tcW w:w="843" w:type="dxa"/>
          </w:tcPr>
          <w:p w:rsidR="00E90F94" w:rsidRDefault="00A76D0E" w:rsidP="00515787">
            <w:pPr>
              <w:widowControl/>
              <w:jc w:val="center"/>
              <w:rPr>
                <w:rFonts w:ascii="Times New Roman" w:hAnsi="Times New Roman" w:cs="Times New Roman"/>
                <w:bCs/>
                <w:sz w:val="22"/>
                <w:szCs w:val="22"/>
              </w:rPr>
            </w:pPr>
            <w:r>
              <w:rPr>
                <w:rFonts w:ascii="Times New Roman" w:hAnsi="Times New Roman" w:cs="Times New Roman"/>
                <w:bCs/>
                <w:sz w:val="22"/>
                <w:szCs w:val="22"/>
              </w:rPr>
              <w:t>41</w:t>
            </w:r>
          </w:p>
        </w:tc>
      </w:tr>
      <w:tr w:rsidR="00E90F94" w:rsidRPr="005A6B5D" w:rsidTr="00A76D0E">
        <w:trPr>
          <w:trHeight w:val="262"/>
        </w:trPr>
        <w:tc>
          <w:tcPr>
            <w:tcW w:w="1526" w:type="dxa"/>
            <w:vMerge/>
          </w:tcPr>
          <w:p w:rsidR="00E90F94" w:rsidRPr="000D08DF" w:rsidRDefault="00E90F94" w:rsidP="00515787">
            <w:pPr>
              <w:widowControl/>
              <w:jc w:val="center"/>
              <w:rPr>
                <w:rFonts w:ascii="Times New Roman" w:hAnsi="Times New Roman" w:cs="Times New Roman"/>
                <w:bCs/>
                <w:iCs/>
                <w:spacing w:val="6"/>
                <w:sz w:val="22"/>
                <w:szCs w:val="22"/>
                <w:lang w:val="en-US"/>
              </w:rPr>
            </w:pPr>
          </w:p>
        </w:tc>
        <w:tc>
          <w:tcPr>
            <w:tcW w:w="7202" w:type="dxa"/>
          </w:tcPr>
          <w:p w:rsidR="00E90F94" w:rsidRPr="00AC52E8" w:rsidRDefault="00E90F94" w:rsidP="002471C3">
            <w:pPr>
              <w:tabs>
                <w:tab w:val="left" w:pos="175"/>
              </w:tabs>
              <w:ind w:left="459" w:right="12" w:hanging="459"/>
              <w:jc w:val="both"/>
              <w:rPr>
                <w:rFonts w:ascii="Times New Roman" w:hAnsi="Times New Roman"/>
                <w:sz w:val="22"/>
                <w:szCs w:val="22"/>
              </w:rPr>
            </w:pPr>
            <w:r w:rsidRPr="00AC52E8">
              <w:rPr>
                <w:rFonts w:ascii="Times New Roman" w:hAnsi="Times New Roman"/>
                <w:sz w:val="22"/>
                <w:szCs w:val="22"/>
              </w:rPr>
              <w:t xml:space="preserve">     2.1.</w:t>
            </w:r>
            <w:r w:rsidR="00FA47AE" w:rsidRPr="00AC52E8">
              <w:rPr>
                <w:rFonts w:ascii="Times New Roman" w:hAnsi="Times New Roman"/>
                <w:sz w:val="22"/>
                <w:szCs w:val="22"/>
              </w:rPr>
              <w:t>2.</w:t>
            </w:r>
            <w:r w:rsidRPr="00AC52E8">
              <w:rPr>
                <w:rFonts w:ascii="Times New Roman" w:hAnsi="Times New Roman"/>
                <w:sz w:val="22"/>
                <w:szCs w:val="22"/>
              </w:rPr>
              <w:t xml:space="preserve">5. </w:t>
            </w:r>
            <w:r w:rsidR="00A76D0E" w:rsidRPr="00AC52E8">
              <w:rPr>
                <w:rFonts w:ascii="Times New Roman" w:hAnsi="Times New Roman"/>
                <w:sz w:val="22"/>
                <w:szCs w:val="22"/>
              </w:rPr>
              <w:t>Физическое развитие</w:t>
            </w:r>
          </w:p>
        </w:tc>
        <w:tc>
          <w:tcPr>
            <w:tcW w:w="843" w:type="dxa"/>
          </w:tcPr>
          <w:p w:rsidR="00E90F94" w:rsidRDefault="00A76D0E" w:rsidP="00515787">
            <w:pPr>
              <w:widowControl/>
              <w:jc w:val="center"/>
              <w:rPr>
                <w:rFonts w:ascii="Times New Roman" w:hAnsi="Times New Roman" w:cs="Times New Roman"/>
                <w:bCs/>
                <w:sz w:val="22"/>
                <w:szCs w:val="22"/>
              </w:rPr>
            </w:pPr>
            <w:r>
              <w:rPr>
                <w:rFonts w:ascii="Times New Roman" w:hAnsi="Times New Roman" w:cs="Times New Roman"/>
                <w:bCs/>
                <w:sz w:val="22"/>
                <w:szCs w:val="22"/>
              </w:rPr>
              <w:t>43</w:t>
            </w:r>
          </w:p>
        </w:tc>
      </w:tr>
      <w:tr w:rsidR="00E90F94" w:rsidRPr="005A6B5D" w:rsidTr="00515787">
        <w:trPr>
          <w:trHeight w:val="428"/>
        </w:trPr>
        <w:tc>
          <w:tcPr>
            <w:tcW w:w="1526" w:type="dxa"/>
            <w:vMerge/>
          </w:tcPr>
          <w:p w:rsidR="00E90F94" w:rsidRPr="000D08DF" w:rsidRDefault="00E90F94" w:rsidP="00515787">
            <w:pPr>
              <w:widowControl/>
              <w:jc w:val="center"/>
              <w:rPr>
                <w:rFonts w:ascii="Times New Roman" w:hAnsi="Times New Roman" w:cs="Times New Roman"/>
                <w:bCs/>
                <w:sz w:val="22"/>
                <w:szCs w:val="22"/>
              </w:rPr>
            </w:pPr>
          </w:p>
        </w:tc>
        <w:tc>
          <w:tcPr>
            <w:tcW w:w="7202" w:type="dxa"/>
          </w:tcPr>
          <w:p w:rsidR="00E90F94" w:rsidRPr="000D08DF" w:rsidRDefault="00E90F94" w:rsidP="00515787">
            <w:pPr>
              <w:widowControl/>
              <w:rPr>
                <w:rFonts w:ascii="Times New Roman" w:hAnsi="Times New Roman" w:cs="Times New Roman"/>
                <w:spacing w:val="6"/>
                <w:sz w:val="22"/>
                <w:szCs w:val="22"/>
              </w:rPr>
            </w:pPr>
            <w:r w:rsidRPr="000D08DF">
              <w:rPr>
                <w:rFonts w:ascii="Times New Roman" w:hAnsi="Times New Roman" w:cs="Times New Roman"/>
                <w:spacing w:val="6"/>
                <w:sz w:val="22"/>
                <w:szCs w:val="22"/>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843" w:type="dxa"/>
          </w:tcPr>
          <w:p w:rsidR="00E90F94" w:rsidRPr="005A6B5D" w:rsidRDefault="00FA47AE" w:rsidP="00515787">
            <w:pPr>
              <w:widowControl/>
              <w:jc w:val="center"/>
              <w:rPr>
                <w:rFonts w:ascii="Times New Roman" w:hAnsi="Times New Roman" w:cs="Times New Roman"/>
                <w:bCs/>
                <w:sz w:val="22"/>
                <w:szCs w:val="22"/>
              </w:rPr>
            </w:pPr>
            <w:r>
              <w:rPr>
                <w:rFonts w:ascii="Times New Roman" w:hAnsi="Times New Roman" w:cs="Times New Roman"/>
                <w:bCs/>
                <w:sz w:val="22"/>
                <w:szCs w:val="22"/>
              </w:rPr>
              <w:t>46</w:t>
            </w:r>
          </w:p>
        </w:tc>
      </w:tr>
      <w:tr w:rsidR="00E90F94" w:rsidRPr="005A6B5D" w:rsidTr="00515787">
        <w:trPr>
          <w:trHeight w:val="428"/>
        </w:trPr>
        <w:tc>
          <w:tcPr>
            <w:tcW w:w="1526" w:type="dxa"/>
            <w:vMerge/>
          </w:tcPr>
          <w:p w:rsidR="00E90F94" w:rsidRPr="000D08DF" w:rsidRDefault="00E90F94" w:rsidP="00515787">
            <w:pPr>
              <w:widowControl/>
              <w:jc w:val="center"/>
              <w:rPr>
                <w:rFonts w:ascii="Times New Roman" w:hAnsi="Times New Roman" w:cs="Times New Roman"/>
                <w:bCs/>
                <w:sz w:val="22"/>
                <w:szCs w:val="22"/>
              </w:rPr>
            </w:pPr>
          </w:p>
        </w:tc>
        <w:tc>
          <w:tcPr>
            <w:tcW w:w="7202" w:type="dxa"/>
          </w:tcPr>
          <w:p w:rsidR="00E90F94" w:rsidRPr="000D08DF" w:rsidRDefault="00E90F94" w:rsidP="00515787">
            <w:pPr>
              <w:widowControl/>
              <w:rPr>
                <w:rFonts w:ascii="Times New Roman" w:hAnsi="Times New Roman" w:cs="Times New Roman"/>
                <w:spacing w:val="6"/>
                <w:sz w:val="22"/>
                <w:szCs w:val="22"/>
              </w:rPr>
            </w:pPr>
            <w:r w:rsidRPr="000D08DF">
              <w:rPr>
                <w:rFonts w:ascii="Times New Roman" w:hAnsi="Times New Roman" w:cs="Times New Roman"/>
                <w:spacing w:val="6"/>
                <w:sz w:val="22"/>
                <w:szCs w:val="22"/>
              </w:rPr>
              <w:t>2.3. Особенности образовательной деятельности разных видов и культурных практик</w:t>
            </w:r>
          </w:p>
        </w:tc>
        <w:tc>
          <w:tcPr>
            <w:tcW w:w="843" w:type="dxa"/>
          </w:tcPr>
          <w:p w:rsidR="00E90F94" w:rsidRPr="005A6B5D" w:rsidRDefault="00FA47AE" w:rsidP="00515787">
            <w:pPr>
              <w:widowControl/>
              <w:jc w:val="center"/>
              <w:rPr>
                <w:rFonts w:ascii="Times New Roman" w:hAnsi="Times New Roman" w:cs="Times New Roman"/>
                <w:bCs/>
                <w:sz w:val="22"/>
                <w:szCs w:val="22"/>
              </w:rPr>
            </w:pPr>
            <w:r>
              <w:rPr>
                <w:rFonts w:ascii="Times New Roman" w:hAnsi="Times New Roman" w:cs="Times New Roman"/>
                <w:bCs/>
                <w:sz w:val="22"/>
                <w:szCs w:val="22"/>
              </w:rPr>
              <w:t>52</w:t>
            </w:r>
          </w:p>
        </w:tc>
      </w:tr>
      <w:tr w:rsidR="00E90F94" w:rsidRPr="005A6B5D" w:rsidTr="00AC52E8">
        <w:trPr>
          <w:trHeight w:val="288"/>
        </w:trPr>
        <w:tc>
          <w:tcPr>
            <w:tcW w:w="1526" w:type="dxa"/>
            <w:vMerge/>
          </w:tcPr>
          <w:p w:rsidR="00E90F94" w:rsidRPr="000D08DF" w:rsidRDefault="00E90F94" w:rsidP="00515787">
            <w:pPr>
              <w:widowControl/>
              <w:jc w:val="center"/>
              <w:rPr>
                <w:rFonts w:ascii="Times New Roman" w:hAnsi="Times New Roman" w:cs="Times New Roman"/>
                <w:bCs/>
                <w:sz w:val="22"/>
                <w:szCs w:val="22"/>
              </w:rPr>
            </w:pPr>
          </w:p>
        </w:tc>
        <w:tc>
          <w:tcPr>
            <w:tcW w:w="7202" w:type="dxa"/>
          </w:tcPr>
          <w:p w:rsidR="00E90F94" w:rsidRPr="000D08DF" w:rsidRDefault="00E90F94" w:rsidP="00515787">
            <w:pPr>
              <w:widowControl/>
              <w:rPr>
                <w:rFonts w:ascii="Times New Roman" w:hAnsi="Times New Roman" w:cs="Times New Roman"/>
                <w:spacing w:val="6"/>
                <w:sz w:val="22"/>
                <w:szCs w:val="22"/>
              </w:rPr>
            </w:pPr>
            <w:r w:rsidRPr="000D08DF">
              <w:rPr>
                <w:rFonts w:ascii="Times New Roman" w:hAnsi="Times New Roman" w:cs="Times New Roman"/>
                <w:spacing w:val="6"/>
                <w:sz w:val="22"/>
                <w:szCs w:val="22"/>
              </w:rPr>
              <w:t>2.4. Способы и направления поддержки детской инициативы</w:t>
            </w:r>
          </w:p>
        </w:tc>
        <w:tc>
          <w:tcPr>
            <w:tcW w:w="843" w:type="dxa"/>
          </w:tcPr>
          <w:p w:rsidR="00E90F94" w:rsidRPr="005A6B5D" w:rsidRDefault="00E577E3" w:rsidP="00515787">
            <w:pPr>
              <w:widowControl/>
              <w:jc w:val="center"/>
              <w:rPr>
                <w:rFonts w:ascii="Times New Roman" w:hAnsi="Times New Roman" w:cs="Times New Roman"/>
                <w:bCs/>
                <w:sz w:val="22"/>
                <w:szCs w:val="22"/>
              </w:rPr>
            </w:pPr>
            <w:r>
              <w:rPr>
                <w:rFonts w:ascii="Times New Roman" w:hAnsi="Times New Roman" w:cs="Times New Roman"/>
                <w:bCs/>
                <w:sz w:val="22"/>
                <w:szCs w:val="22"/>
              </w:rPr>
              <w:t>53</w:t>
            </w:r>
          </w:p>
        </w:tc>
      </w:tr>
      <w:tr w:rsidR="00E90F94" w:rsidRPr="005A6B5D" w:rsidTr="00515787">
        <w:trPr>
          <w:trHeight w:val="567"/>
        </w:trPr>
        <w:tc>
          <w:tcPr>
            <w:tcW w:w="1526" w:type="dxa"/>
            <w:vMerge/>
          </w:tcPr>
          <w:p w:rsidR="00E90F94" w:rsidRPr="000D08DF" w:rsidRDefault="00E90F94" w:rsidP="00515787">
            <w:pPr>
              <w:widowControl/>
              <w:jc w:val="center"/>
              <w:rPr>
                <w:rFonts w:ascii="Times New Roman" w:hAnsi="Times New Roman" w:cs="Times New Roman"/>
                <w:bCs/>
                <w:sz w:val="22"/>
                <w:szCs w:val="22"/>
              </w:rPr>
            </w:pPr>
          </w:p>
        </w:tc>
        <w:tc>
          <w:tcPr>
            <w:tcW w:w="7202" w:type="dxa"/>
          </w:tcPr>
          <w:p w:rsidR="00E90F94" w:rsidRPr="000D08DF" w:rsidRDefault="00E90F94" w:rsidP="00515787">
            <w:pPr>
              <w:widowControl/>
              <w:rPr>
                <w:rFonts w:ascii="Times New Roman" w:hAnsi="Times New Roman" w:cs="Times New Roman"/>
                <w:spacing w:val="6"/>
                <w:sz w:val="22"/>
                <w:szCs w:val="22"/>
              </w:rPr>
            </w:pPr>
            <w:r w:rsidRPr="000D08DF">
              <w:rPr>
                <w:rFonts w:ascii="Times New Roman" w:hAnsi="Times New Roman" w:cs="Times New Roman"/>
                <w:spacing w:val="6"/>
                <w:sz w:val="22"/>
                <w:szCs w:val="22"/>
              </w:rPr>
              <w:t>2.5. Особенности взаимодействия педагогического коллектива с семьями воспитанников</w:t>
            </w:r>
          </w:p>
        </w:tc>
        <w:tc>
          <w:tcPr>
            <w:tcW w:w="843" w:type="dxa"/>
          </w:tcPr>
          <w:p w:rsidR="00E90F94" w:rsidRPr="005A6B5D" w:rsidRDefault="00E577E3" w:rsidP="00515787">
            <w:pPr>
              <w:widowControl/>
              <w:jc w:val="center"/>
              <w:rPr>
                <w:rFonts w:ascii="Times New Roman" w:hAnsi="Times New Roman" w:cs="Times New Roman"/>
                <w:bCs/>
                <w:sz w:val="22"/>
                <w:szCs w:val="22"/>
              </w:rPr>
            </w:pPr>
            <w:r>
              <w:rPr>
                <w:rFonts w:ascii="Times New Roman" w:hAnsi="Times New Roman" w:cs="Times New Roman"/>
                <w:bCs/>
                <w:sz w:val="22"/>
                <w:szCs w:val="22"/>
              </w:rPr>
              <w:t>54</w:t>
            </w:r>
          </w:p>
        </w:tc>
      </w:tr>
      <w:tr w:rsidR="00E90F94" w:rsidRPr="005A6B5D" w:rsidTr="00515787">
        <w:trPr>
          <w:trHeight w:val="567"/>
        </w:trPr>
        <w:tc>
          <w:tcPr>
            <w:tcW w:w="1526" w:type="dxa"/>
            <w:vMerge/>
          </w:tcPr>
          <w:p w:rsidR="00E90F94" w:rsidRPr="000D08DF" w:rsidRDefault="00E90F94" w:rsidP="00515787">
            <w:pPr>
              <w:widowControl/>
              <w:jc w:val="center"/>
              <w:rPr>
                <w:rFonts w:ascii="Times New Roman" w:hAnsi="Times New Roman" w:cs="Times New Roman"/>
                <w:bCs/>
                <w:sz w:val="22"/>
                <w:szCs w:val="22"/>
              </w:rPr>
            </w:pPr>
          </w:p>
        </w:tc>
        <w:tc>
          <w:tcPr>
            <w:tcW w:w="7202" w:type="dxa"/>
          </w:tcPr>
          <w:p w:rsidR="00E90F94" w:rsidRPr="000D08DF" w:rsidRDefault="00E90F94" w:rsidP="00515787">
            <w:pPr>
              <w:widowControl/>
              <w:rPr>
                <w:rFonts w:ascii="Times New Roman" w:hAnsi="Times New Roman" w:cs="Times New Roman"/>
                <w:spacing w:val="6"/>
                <w:sz w:val="22"/>
                <w:szCs w:val="22"/>
              </w:rPr>
            </w:pPr>
            <w:r w:rsidRPr="000D08DF">
              <w:rPr>
                <w:rFonts w:ascii="Times New Roman" w:hAnsi="Times New Roman" w:cs="Times New Roman"/>
                <w:spacing w:val="6"/>
                <w:sz w:val="22"/>
                <w:szCs w:val="22"/>
              </w:rPr>
              <w:t xml:space="preserve">2.6. </w:t>
            </w:r>
            <w:r w:rsidRPr="000D08DF">
              <w:rPr>
                <w:rFonts w:ascii="Times New Roman" w:hAnsi="Times New Roman" w:cs="Times New Roman"/>
                <w:color w:val="auto"/>
                <w:sz w:val="22"/>
                <w:szCs w:val="22"/>
              </w:rPr>
              <w:t xml:space="preserve">Описание образовательной деятельности по профессиональной коррекции </w:t>
            </w:r>
            <w:r w:rsidR="00AC52E8">
              <w:rPr>
                <w:rFonts w:ascii="Times New Roman" w:hAnsi="Times New Roman" w:cs="Times New Roman"/>
                <w:color w:val="auto"/>
                <w:sz w:val="22"/>
                <w:szCs w:val="22"/>
              </w:rPr>
              <w:t xml:space="preserve"> </w:t>
            </w:r>
            <w:r w:rsidRPr="000D08DF">
              <w:rPr>
                <w:rFonts w:ascii="Times New Roman" w:hAnsi="Times New Roman" w:cs="Times New Roman"/>
                <w:color w:val="auto"/>
                <w:sz w:val="22"/>
                <w:szCs w:val="22"/>
              </w:rPr>
              <w:t>нарушений развития детей</w:t>
            </w:r>
          </w:p>
        </w:tc>
        <w:tc>
          <w:tcPr>
            <w:tcW w:w="843" w:type="dxa"/>
          </w:tcPr>
          <w:p w:rsidR="00E90F94" w:rsidRPr="005A6B5D" w:rsidRDefault="00071EB8" w:rsidP="00515787">
            <w:pPr>
              <w:widowControl/>
              <w:jc w:val="center"/>
              <w:rPr>
                <w:rFonts w:ascii="Times New Roman" w:hAnsi="Times New Roman" w:cs="Times New Roman"/>
                <w:bCs/>
                <w:sz w:val="22"/>
                <w:szCs w:val="22"/>
              </w:rPr>
            </w:pPr>
            <w:r>
              <w:rPr>
                <w:rFonts w:ascii="Times New Roman" w:hAnsi="Times New Roman" w:cs="Times New Roman"/>
                <w:bCs/>
                <w:sz w:val="22"/>
                <w:szCs w:val="22"/>
              </w:rPr>
              <w:t>57</w:t>
            </w:r>
          </w:p>
        </w:tc>
      </w:tr>
      <w:tr w:rsidR="00E90F94" w:rsidRPr="005A6B5D" w:rsidTr="005B50E7">
        <w:trPr>
          <w:trHeight w:val="227"/>
        </w:trPr>
        <w:tc>
          <w:tcPr>
            <w:tcW w:w="1526" w:type="dxa"/>
            <w:vMerge/>
          </w:tcPr>
          <w:p w:rsidR="00E90F94" w:rsidRPr="000D08DF" w:rsidRDefault="00E90F94" w:rsidP="00515787">
            <w:pPr>
              <w:widowControl/>
              <w:jc w:val="center"/>
              <w:rPr>
                <w:rFonts w:ascii="Times New Roman" w:hAnsi="Times New Roman" w:cs="Times New Roman"/>
                <w:bCs/>
                <w:sz w:val="22"/>
                <w:szCs w:val="22"/>
              </w:rPr>
            </w:pPr>
          </w:p>
        </w:tc>
        <w:tc>
          <w:tcPr>
            <w:tcW w:w="7202" w:type="dxa"/>
          </w:tcPr>
          <w:p w:rsidR="00E90F94" w:rsidRPr="000D08DF" w:rsidRDefault="00E90F94" w:rsidP="00515787">
            <w:pPr>
              <w:widowControl/>
              <w:rPr>
                <w:rFonts w:ascii="Times New Roman" w:hAnsi="Times New Roman" w:cs="Times New Roman"/>
                <w:spacing w:val="6"/>
                <w:sz w:val="22"/>
                <w:szCs w:val="22"/>
              </w:rPr>
            </w:pPr>
            <w:r w:rsidRPr="00694699">
              <w:rPr>
                <w:rFonts w:ascii="Times New Roman" w:hAnsi="Times New Roman"/>
                <w:spacing w:val="6"/>
              </w:rPr>
              <w:t xml:space="preserve">2.7. </w:t>
            </w:r>
            <w:r w:rsidRPr="00071EB8">
              <w:rPr>
                <w:rFonts w:ascii="Times New Roman" w:hAnsi="Times New Roman"/>
                <w:spacing w:val="6"/>
                <w:sz w:val="22"/>
                <w:szCs w:val="22"/>
              </w:rPr>
              <w:t>Иные характеристики содержания Программы</w:t>
            </w:r>
          </w:p>
        </w:tc>
        <w:tc>
          <w:tcPr>
            <w:tcW w:w="843" w:type="dxa"/>
          </w:tcPr>
          <w:p w:rsidR="00E90F94" w:rsidRDefault="00A170DA" w:rsidP="00515787">
            <w:pPr>
              <w:widowControl/>
              <w:jc w:val="center"/>
              <w:rPr>
                <w:rFonts w:ascii="Times New Roman" w:hAnsi="Times New Roman" w:cs="Times New Roman"/>
                <w:bCs/>
                <w:sz w:val="22"/>
                <w:szCs w:val="22"/>
              </w:rPr>
            </w:pPr>
            <w:r>
              <w:rPr>
                <w:rFonts w:ascii="Times New Roman" w:hAnsi="Times New Roman" w:cs="Times New Roman"/>
                <w:bCs/>
                <w:sz w:val="22"/>
                <w:szCs w:val="22"/>
              </w:rPr>
              <w:t>88</w:t>
            </w:r>
          </w:p>
        </w:tc>
      </w:tr>
      <w:tr w:rsidR="00E90F94" w:rsidRPr="005A6B5D" w:rsidTr="00515787">
        <w:trPr>
          <w:trHeight w:val="300"/>
        </w:trPr>
        <w:tc>
          <w:tcPr>
            <w:tcW w:w="1526" w:type="dxa"/>
            <w:vMerge w:val="restart"/>
          </w:tcPr>
          <w:p w:rsidR="00E90F94" w:rsidRPr="000D08DF" w:rsidRDefault="00E90F94" w:rsidP="00515787">
            <w:pPr>
              <w:widowControl/>
              <w:jc w:val="center"/>
              <w:rPr>
                <w:rFonts w:ascii="Times New Roman" w:hAnsi="Times New Roman" w:cs="Times New Roman"/>
                <w:bCs/>
                <w:iCs/>
                <w:color w:val="auto"/>
                <w:spacing w:val="6"/>
                <w:sz w:val="22"/>
                <w:szCs w:val="22"/>
              </w:rPr>
            </w:pPr>
            <w:r w:rsidRPr="000D08DF">
              <w:rPr>
                <w:rFonts w:ascii="Times New Roman" w:hAnsi="Times New Roman" w:cs="Times New Roman"/>
                <w:bCs/>
                <w:iCs/>
                <w:color w:val="auto"/>
                <w:spacing w:val="6"/>
                <w:sz w:val="22"/>
                <w:szCs w:val="22"/>
                <w:lang w:val="en-US"/>
              </w:rPr>
              <w:t>III</w:t>
            </w:r>
            <w:r w:rsidRPr="000D08DF">
              <w:rPr>
                <w:rFonts w:ascii="Times New Roman" w:hAnsi="Times New Roman" w:cs="Times New Roman"/>
                <w:bCs/>
                <w:iCs/>
                <w:color w:val="auto"/>
                <w:spacing w:val="6"/>
                <w:sz w:val="22"/>
                <w:szCs w:val="22"/>
              </w:rPr>
              <w:t>.</w:t>
            </w:r>
          </w:p>
          <w:p w:rsidR="00E90F94" w:rsidRPr="000D08DF" w:rsidRDefault="00E90F94" w:rsidP="00515787">
            <w:pPr>
              <w:widowControl/>
              <w:jc w:val="center"/>
              <w:rPr>
                <w:rFonts w:ascii="Times New Roman" w:hAnsi="Times New Roman" w:cs="Times New Roman"/>
                <w:bCs/>
                <w:color w:val="auto"/>
                <w:sz w:val="22"/>
                <w:szCs w:val="22"/>
              </w:rPr>
            </w:pPr>
            <w:r w:rsidRPr="000D08DF">
              <w:rPr>
                <w:rFonts w:ascii="Times New Roman" w:hAnsi="Times New Roman" w:cs="Times New Roman"/>
                <w:bCs/>
                <w:iCs/>
                <w:color w:val="auto"/>
                <w:spacing w:val="6"/>
                <w:sz w:val="22"/>
                <w:szCs w:val="22"/>
              </w:rPr>
              <w:t>Организационный раздел</w:t>
            </w:r>
          </w:p>
        </w:tc>
        <w:tc>
          <w:tcPr>
            <w:tcW w:w="7202" w:type="dxa"/>
          </w:tcPr>
          <w:p w:rsidR="00E90F94" w:rsidRPr="000D08DF" w:rsidRDefault="00E90F94" w:rsidP="00515787">
            <w:pPr>
              <w:widowControl/>
              <w:rPr>
                <w:rFonts w:ascii="Times New Roman" w:hAnsi="Times New Roman" w:cs="Times New Roman"/>
                <w:color w:val="auto"/>
                <w:spacing w:val="6"/>
                <w:sz w:val="22"/>
                <w:szCs w:val="22"/>
              </w:rPr>
            </w:pPr>
            <w:r w:rsidRPr="000D08DF">
              <w:rPr>
                <w:rFonts w:ascii="Times New Roman" w:hAnsi="Times New Roman" w:cs="Times New Roman"/>
                <w:color w:val="auto"/>
                <w:spacing w:val="6"/>
                <w:sz w:val="22"/>
                <w:szCs w:val="22"/>
              </w:rPr>
              <w:t>3.1. Описание материально-технического обеспечения Программы</w:t>
            </w:r>
          </w:p>
        </w:tc>
        <w:tc>
          <w:tcPr>
            <w:tcW w:w="843" w:type="dxa"/>
          </w:tcPr>
          <w:p w:rsidR="00E90F94" w:rsidRPr="005A6B5D" w:rsidRDefault="00A170DA" w:rsidP="00515787">
            <w:pPr>
              <w:widowControl/>
              <w:jc w:val="center"/>
              <w:rPr>
                <w:rFonts w:ascii="Times New Roman" w:hAnsi="Times New Roman" w:cs="Times New Roman"/>
                <w:color w:val="auto"/>
                <w:spacing w:val="6"/>
                <w:sz w:val="22"/>
                <w:szCs w:val="22"/>
              </w:rPr>
            </w:pPr>
            <w:r>
              <w:rPr>
                <w:rFonts w:ascii="Times New Roman" w:hAnsi="Times New Roman" w:cs="Times New Roman"/>
                <w:color w:val="auto"/>
                <w:spacing w:val="6"/>
                <w:sz w:val="22"/>
                <w:szCs w:val="22"/>
              </w:rPr>
              <w:t>89</w:t>
            </w:r>
          </w:p>
        </w:tc>
      </w:tr>
      <w:tr w:rsidR="00E90F94" w:rsidRPr="005A6B5D" w:rsidTr="00515787">
        <w:trPr>
          <w:trHeight w:val="368"/>
        </w:trPr>
        <w:tc>
          <w:tcPr>
            <w:tcW w:w="1526" w:type="dxa"/>
            <w:vMerge/>
          </w:tcPr>
          <w:p w:rsidR="00E90F94" w:rsidRPr="000D08DF" w:rsidRDefault="00E90F94" w:rsidP="00515787">
            <w:pPr>
              <w:widowControl/>
              <w:rPr>
                <w:rFonts w:ascii="Times New Roman" w:hAnsi="Times New Roman" w:cs="Times New Roman"/>
                <w:bCs/>
                <w:color w:val="auto"/>
                <w:sz w:val="22"/>
                <w:szCs w:val="22"/>
              </w:rPr>
            </w:pPr>
          </w:p>
        </w:tc>
        <w:tc>
          <w:tcPr>
            <w:tcW w:w="7202" w:type="dxa"/>
          </w:tcPr>
          <w:p w:rsidR="00E90F94" w:rsidRPr="000D08DF" w:rsidRDefault="00E90F94" w:rsidP="00515787">
            <w:pPr>
              <w:widowControl/>
              <w:rPr>
                <w:rFonts w:ascii="Times New Roman" w:hAnsi="Times New Roman" w:cs="Times New Roman"/>
                <w:color w:val="auto"/>
                <w:spacing w:val="6"/>
                <w:sz w:val="22"/>
                <w:szCs w:val="22"/>
              </w:rPr>
            </w:pPr>
            <w:r w:rsidRPr="000D08DF">
              <w:rPr>
                <w:rFonts w:ascii="Times New Roman" w:hAnsi="Times New Roman" w:cs="Times New Roman"/>
                <w:color w:val="auto"/>
                <w:spacing w:val="6"/>
                <w:sz w:val="22"/>
                <w:szCs w:val="22"/>
              </w:rPr>
              <w:t>3.2. Обеспеченность методическими материалами и средствами обучения и воспитания</w:t>
            </w:r>
          </w:p>
        </w:tc>
        <w:tc>
          <w:tcPr>
            <w:tcW w:w="843" w:type="dxa"/>
          </w:tcPr>
          <w:p w:rsidR="00E90F94" w:rsidRPr="005A6B5D" w:rsidRDefault="00A170DA" w:rsidP="00515787">
            <w:pPr>
              <w:widowControl/>
              <w:jc w:val="center"/>
              <w:rPr>
                <w:rFonts w:ascii="Times New Roman" w:hAnsi="Times New Roman" w:cs="Times New Roman"/>
                <w:bCs/>
                <w:color w:val="auto"/>
                <w:sz w:val="22"/>
                <w:szCs w:val="22"/>
              </w:rPr>
            </w:pPr>
            <w:r>
              <w:rPr>
                <w:rFonts w:ascii="Times New Roman" w:hAnsi="Times New Roman" w:cs="Times New Roman"/>
                <w:bCs/>
                <w:color w:val="auto"/>
                <w:sz w:val="22"/>
                <w:szCs w:val="22"/>
              </w:rPr>
              <w:t>90</w:t>
            </w:r>
          </w:p>
        </w:tc>
      </w:tr>
      <w:tr w:rsidR="00E90F94" w:rsidRPr="005A6B5D" w:rsidTr="002434F0">
        <w:trPr>
          <w:trHeight w:val="131"/>
        </w:trPr>
        <w:tc>
          <w:tcPr>
            <w:tcW w:w="1526" w:type="dxa"/>
            <w:vMerge/>
          </w:tcPr>
          <w:p w:rsidR="00E90F94" w:rsidRPr="000D08DF" w:rsidRDefault="00E90F94" w:rsidP="00515787">
            <w:pPr>
              <w:widowControl/>
              <w:rPr>
                <w:rFonts w:ascii="Times New Roman" w:hAnsi="Times New Roman" w:cs="Times New Roman"/>
                <w:bCs/>
                <w:color w:val="auto"/>
                <w:sz w:val="22"/>
                <w:szCs w:val="22"/>
              </w:rPr>
            </w:pPr>
          </w:p>
        </w:tc>
        <w:tc>
          <w:tcPr>
            <w:tcW w:w="7202" w:type="dxa"/>
          </w:tcPr>
          <w:p w:rsidR="00E90F94" w:rsidRPr="000D08DF" w:rsidRDefault="00E90F94" w:rsidP="00515787">
            <w:pPr>
              <w:widowControl/>
              <w:rPr>
                <w:rFonts w:ascii="Times New Roman" w:hAnsi="Times New Roman" w:cs="Times New Roman"/>
                <w:color w:val="auto"/>
                <w:spacing w:val="6"/>
                <w:sz w:val="22"/>
                <w:szCs w:val="22"/>
              </w:rPr>
            </w:pPr>
            <w:r w:rsidRPr="000D08DF">
              <w:rPr>
                <w:rFonts w:ascii="Times New Roman" w:hAnsi="Times New Roman" w:cs="Times New Roman"/>
                <w:color w:val="auto"/>
                <w:spacing w:val="6"/>
                <w:sz w:val="22"/>
                <w:szCs w:val="22"/>
              </w:rPr>
              <w:t>3.3. Распорядок и/или режим дня</w:t>
            </w:r>
          </w:p>
        </w:tc>
        <w:tc>
          <w:tcPr>
            <w:tcW w:w="843" w:type="dxa"/>
          </w:tcPr>
          <w:p w:rsidR="00E90F94" w:rsidRPr="005A6B5D" w:rsidRDefault="00A170DA" w:rsidP="00AC52E8">
            <w:pPr>
              <w:widowControl/>
              <w:spacing w:line="276"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93</w:t>
            </w:r>
          </w:p>
        </w:tc>
      </w:tr>
      <w:tr w:rsidR="00E90F94" w:rsidRPr="005A6B5D" w:rsidTr="00AC52E8">
        <w:trPr>
          <w:trHeight w:val="222"/>
        </w:trPr>
        <w:tc>
          <w:tcPr>
            <w:tcW w:w="1526" w:type="dxa"/>
            <w:vMerge/>
          </w:tcPr>
          <w:p w:rsidR="00E90F94" w:rsidRPr="000D08DF" w:rsidRDefault="00E90F94" w:rsidP="00515787">
            <w:pPr>
              <w:widowControl/>
              <w:rPr>
                <w:rFonts w:ascii="Times New Roman" w:hAnsi="Times New Roman" w:cs="Times New Roman"/>
                <w:bCs/>
                <w:color w:val="auto"/>
                <w:sz w:val="22"/>
                <w:szCs w:val="22"/>
              </w:rPr>
            </w:pPr>
          </w:p>
        </w:tc>
        <w:tc>
          <w:tcPr>
            <w:tcW w:w="7202" w:type="dxa"/>
          </w:tcPr>
          <w:p w:rsidR="00E90F94" w:rsidRPr="000D08DF" w:rsidRDefault="00E90F94" w:rsidP="00515787">
            <w:pPr>
              <w:widowControl/>
              <w:rPr>
                <w:rFonts w:ascii="Times New Roman" w:hAnsi="Times New Roman" w:cs="Times New Roman"/>
                <w:color w:val="auto"/>
                <w:spacing w:val="6"/>
                <w:sz w:val="22"/>
                <w:szCs w:val="22"/>
              </w:rPr>
            </w:pPr>
            <w:r w:rsidRPr="000D08DF">
              <w:rPr>
                <w:rFonts w:ascii="Times New Roman" w:hAnsi="Times New Roman" w:cs="Times New Roman"/>
                <w:color w:val="auto"/>
                <w:spacing w:val="6"/>
                <w:sz w:val="22"/>
                <w:szCs w:val="22"/>
              </w:rPr>
              <w:t>3.4. Особенности традиционных событий, праздников, мероприятий</w:t>
            </w:r>
          </w:p>
        </w:tc>
        <w:tc>
          <w:tcPr>
            <w:tcW w:w="843" w:type="dxa"/>
          </w:tcPr>
          <w:p w:rsidR="00E90F94" w:rsidRPr="005A6B5D" w:rsidRDefault="0049208C" w:rsidP="00515787">
            <w:pPr>
              <w:widowControl/>
              <w:jc w:val="center"/>
              <w:rPr>
                <w:rFonts w:ascii="Times New Roman" w:hAnsi="Times New Roman" w:cs="Times New Roman"/>
                <w:bCs/>
                <w:color w:val="auto"/>
                <w:sz w:val="22"/>
                <w:szCs w:val="22"/>
              </w:rPr>
            </w:pPr>
            <w:r>
              <w:rPr>
                <w:rFonts w:ascii="Times New Roman" w:hAnsi="Times New Roman" w:cs="Times New Roman"/>
                <w:bCs/>
                <w:color w:val="auto"/>
                <w:sz w:val="22"/>
                <w:szCs w:val="22"/>
              </w:rPr>
              <w:t>94</w:t>
            </w:r>
          </w:p>
        </w:tc>
      </w:tr>
      <w:tr w:rsidR="00E90F94" w:rsidRPr="005A6B5D" w:rsidTr="00515787">
        <w:trPr>
          <w:trHeight w:val="398"/>
        </w:trPr>
        <w:tc>
          <w:tcPr>
            <w:tcW w:w="1526" w:type="dxa"/>
            <w:vMerge/>
          </w:tcPr>
          <w:p w:rsidR="00E90F94" w:rsidRPr="000D08DF" w:rsidRDefault="00E90F94" w:rsidP="00515787">
            <w:pPr>
              <w:widowControl/>
              <w:rPr>
                <w:rFonts w:ascii="Times New Roman" w:hAnsi="Times New Roman" w:cs="Times New Roman"/>
                <w:bCs/>
                <w:color w:val="auto"/>
                <w:sz w:val="22"/>
                <w:szCs w:val="22"/>
              </w:rPr>
            </w:pPr>
          </w:p>
        </w:tc>
        <w:tc>
          <w:tcPr>
            <w:tcW w:w="7202" w:type="dxa"/>
          </w:tcPr>
          <w:p w:rsidR="00E90F94" w:rsidRPr="000D08DF" w:rsidRDefault="00E90F94" w:rsidP="00515787">
            <w:pPr>
              <w:widowControl/>
              <w:rPr>
                <w:rFonts w:ascii="Times New Roman" w:hAnsi="Times New Roman" w:cs="Times New Roman"/>
                <w:color w:val="auto"/>
                <w:spacing w:val="6"/>
                <w:sz w:val="22"/>
                <w:szCs w:val="22"/>
              </w:rPr>
            </w:pPr>
            <w:r w:rsidRPr="000D08DF">
              <w:rPr>
                <w:rFonts w:ascii="Times New Roman" w:hAnsi="Times New Roman" w:cs="Times New Roman"/>
                <w:color w:val="auto"/>
                <w:spacing w:val="6"/>
                <w:sz w:val="22"/>
                <w:szCs w:val="22"/>
              </w:rPr>
              <w:t>3.5. Особенности организации развивающей предметно-пространственной среды</w:t>
            </w:r>
          </w:p>
        </w:tc>
        <w:tc>
          <w:tcPr>
            <w:tcW w:w="843" w:type="dxa"/>
          </w:tcPr>
          <w:p w:rsidR="00E90F94" w:rsidRPr="005A6B5D" w:rsidRDefault="0049208C" w:rsidP="00515787">
            <w:pPr>
              <w:widowControl/>
              <w:jc w:val="center"/>
              <w:rPr>
                <w:rFonts w:ascii="Times New Roman" w:hAnsi="Times New Roman" w:cs="Times New Roman"/>
                <w:bCs/>
                <w:color w:val="auto"/>
                <w:sz w:val="22"/>
                <w:szCs w:val="22"/>
              </w:rPr>
            </w:pPr>
            <w:r>
              <w:rPr>
                <w:rFonts w:ascii="Times New Roman" w:hAnsi="Times New Roman" w:cs="Times New Roman"/>
                <w:bCs/>
                <w:color w:val="auto"/>
                <w:sz w:val="22"/>
                <w:szCs w:val="22"/>
              </w:rPr>
              <w:t>95</w:t>
            </w:r>
          </w:p>
        </w:tc>
      </w:tr>
      <w:tr w:rsidR="00E90F94" w:rsidRPr="005A6B5D" w:rsidTr="00515787">
        <w:trPr>
          <w:trHeight w:val="706"/>
        </w:trPr>
        <w:tc>
          <w:tcPr>
            <w:tcW w:w="1526" w:type="dxa"/>
          </w:tcPr>
          <w:p w:rsidR="00E90F94" w:rsidRPr="000D08DF" w:rsidRDefault="00E90F94" w:rsidP="00515787">
            <w:pPr>
              <w:widowControl/>
              <w:rPr>
                <w:rFonts w:ascii="Times New Roman" w:hAnsi="Times New Roman" w:cs="Times New Roman"/>
                <w:color w:val="auto"/>
                <w:spacing w:val="6"/>
                <w:sz w:val="22"/>
                <w:szCs w:val="22"/>
              </w:rPr>
            </w:pPr>
            <w:r w:rsidRPr="000D08DF">
              <w:rPr>
                <w:rFonts w:ascii="Times New Roman" w:hAnsi="Times New Roman" w:cs="Times New Roman"/>
                <w:color w:val="auto"/>
                <w:spacing w:val="6"/>
                <w:sz w:val="22"/>
                <w:szCs w:val="22"/>
                <w:lang w:val="en-US"/>
              </w:rPr>
              <w:t>IV</w:t>
            </w:r>
            <w:r w:rsidRPr="000D08DF">
              <w:rPr>
                <w:rFonts w:ascii="Times New Roman" w:hAnsi="Times New Roman" w:cs="Times New Roman"/>
                <w:color w:val="auto"/>
                <w:spacing w:val="6"/>
                <w:sz w:val="22"/>
                <w:szCs w:val="22"/>
              </w:rPr>
              <w:t>. Дополнительный раздел</w:t>
            </w:r>
          </w:p>
        </w:tc>
        <w:tc>
          <w:tcPr>
            <w:tcW w:w="7202" w:type="dxa"/>
          </w:tcPr>
          <w:p w:rsidR="00E90F94" w:rsidRPr="000D08DF" w:rsidRDefault="00E90F94" w:rsidP="00515787">
            <w:pPr>
              <w:widowControl/>
              <w:rPr>
                <w:rFonts w:ascii="Times New Roman" w:hAnsi="Times New Roman" w:cs="Times New Roman"/>
                <w:color w:val="auto"/>
                <w:spacing w:val="6"/>
                <w:sz w:val="22"/>
                <w:szCs w:val="22"/>
              </w:rPr>
            </w:pPr>
            <w:r>
              <w:rPr>
                <w:rFonts w:ascii="Times New Roman" w:hAnsi="Times New Roman" w:cs="Times New Roman"/>
                <w:color w:val="auto"/>
                <w:spacing w:val="6"/>
                <w:sz w:val="22"/>
                <w:szCs w:val="22"/>
              </w:rPr>
              <w:t>Краткая презентация программы</w:t>
            </w:r>
          </w:p>
        </w:tc>
        <w:tc>
          <w:tcPr>
            <w:tcW w:w="843" w:type="dxa"/>
          </w:tcPr>
          <w:p w:rsidR="00E90F94" w:rsidRPr="005A6B5D" w:rsidRDefault="0049208C" w:rsidP="00515787">
            <w:pPr>
              <w:widowControl/>
              <w:jc w:val="center"/>
              <w:rPr>
                <w:rFonts w:ascii="Times New Roman" w:hAnsi="Times New Roman" w:cs="Times New Roman"/>
                <w:bCs/>
                <w:color w:val="auto"/>
                <w:sz w:val="22"/>
                <w:szCs w:val="22"/>
              </w:rPr>
            </w:pPr>
            <w:r>
              <w:rPr>
                <w:rFonts w:ascii="Times New Roman" w:hAnsi="Times New Roman" w:cs="Times New Roman"/>
                <w:bCs/>
                <w:color w:val="auto"/>
                <w:sz w:val="22"/>
                <w:szCs w:val="22"/>
              </w:rPr>
              <w:t>98</w:t>
            </w:r>
          </w:p>
        </w:tc>
      </w:tr>
      <w:tr w:rsidR="00E90F94" w:rsidRPr="005A6B5D" w:rsidTr="00AC52E8">
        <w:trPr>
          <w:trHeight w:val="232"/>
        </w:trPr>
        <w:tc>
          <w:tcPr>
            <w:tcW w:w="9571" w:type="dxa"/>
            <w:gridSpan w:val="3"/>
          </w:tcPr>
          <w:p w:rsidR="00E90F94" w:rsidRPr="000D08DF" w:rsidRDefault="00E90F94" w:rsidP="00515787">
            <w:pPr>
              <w:widowControl/>
              <w:rPr>
                <w:rFonts w:ascii="Times New Roman" w:hAnsi="Times New Roman" w:cs="Times New Roman"/>
                <w:b/>
                <w:bCs/>
                <w:color w:val="auto"/>
                <w:sz w:val="22"/>
                <w:szCs w:val="22"/>
              </w:rPr>
            </w:pPr>
            <w:r w:rsidRPr="000D08DF">
              <w:rPr>
                <w:rFonts w:ascii="Times New Roman" w:hAnsi="Times New Roman" w:cs="Times New Roman"/>
                <w:color w:val="auto"/>
                <w:spacing w:val="6"/>
                <w:sz w:val="22"/>
                <w:szCs w:val="22"/>
              </w:rPr>
              <w:t>Приложения</w:t>
            </w:r>
          </w:p>
        </w:tc>
      </w:tr>
      <w:tr w:rsidR="00E90F94" w:rsidRPr="005A6B5D" w:rsidTr="00515787">
        <w:trPr>
          <w:trHeight w:val="227"/>
        </w:trPr>
        <w:tc>
          <w:tcPr>
            <w:tcW w:w="9571" w:type="dxa"/>
            <w:gridSpan w:val="3"/>
          </w:tcPr>
          <w:p w:rsidR="00E90F94" w:rsidRPr="00EE3F25" w:rsidRDefault="00E90F94" w:rsidP="0049208C">
            <w:pPr>
              <w:widowControl/>
              <w:rPr>
                <w:rFonts w:ascii="Times New Roman" w:hAnsi="Times New Roman" w:cs="Times New Roman"/>
                <w:color w:val="auto"/>
                <w:spacing w:val="6"/>
                <w:sz w:val="22"/>
                <w:szCs w:val="22"/>
              </w:rPr>
            </w:pPr>
            <w:r w:rsidRPr="00EE3F25">
              <w:rPr>
                <w:rStyle w:val="31"/>
                <w:sz w:val="22"/>
                <w:szCs w:val="22"/>
              </w:rPr>
              <w:t xml:space="preserve">ПРИЛОЖЕНИЕ № 1  </w:t>
            </w:r>
            <w:r w:rsidR="00642BD2" w:rsidRPr="00EE3F25">
              <w:rPr>
                <w:rStyle w:val="31"/>
                <w:sz w:val="22"/>
                <w:szCs w:val="22"/>
              </w:rPr>
              <w:t>Диагностический инструментарий</w:t>
            </w:r>
          </w:p>
        </w:tc>
      </w:tr>
      <w:tr w:rsidR="00E90F94" w:rsidRPr="005A6B5D" w:rsidTr="00515787">
        <w:trPr>
          <w:trHeight w:val="247"/>
        </w:trPr>
        <w:tc>
          <w:tcPr>
            <w:tcW w:w="9571" w:type="dxa"/>
            <w:gridSpan w:val="3"/>
          </w:tcPr>
          <w:p w:rsidR="00E90F94" w:rsidRPr="00EE3F25" w:rsidRDefault="00C019E7" w:rsidP="00642BD2">
            <w:pPr>
              <w:widowControl/>
              <w:rPr>
                <w:rFonts w:ascii="Times New Roman" w:hAnsi="Times New Roman" w:cs="Times New Roman"/>
                <w:color w:val="auto"/>
                <w:spacing w:val="6"/>
                <w:sz w:val="22"/>
                <w:szCs w:val="22"/>
              </w:rPr>
            </w:pPr>
            <w:r w:rsidRPr="00EE3F25">
              <w:rPr>
                <w:rFonts w:ascii="Times New Roman" w:hAnsi="Times New Roman" w:cs="Times New Roman"/>
                <w:spacing w:val="6"/>
                <w:sz w:val="22"/>
                <w:szCs w:val="22"/>
              </w:rPr>
              <w:t>ПРИЛОЖЕНИЕ № 2</w:t>
            </w:r>
            <w:r w:rsidR="00642BD2" w:rsidRPr="00EE3F25">
              <w:rPr>
                <w:rFonts w:ascii="Times New Roman" w:hAnsi="Times New Roman" w:cs="Times New Roman"/>
                <w:spacing w:val="6"/>
                <w:sz w:val="22"/>
                <w:szCs w:val="22"/>
              </w:rPr>
              <w:t xml:space="preserve">  Модель двигательной активности детей</w:t>
            </w:r>
          </w:p>
        </w:tc>
      </w:tr>
      <w:tr w:rsidR="00E90F94" w:rsidRPr="005A6B5D" w:rsidTr="000A15CA">
        <w:trPr>
          <w:trHeight w:val="184"/>
        </w:trPr>
        <w:tc>
          <w:tcPr>
            <w:tcW w:w="9571" w:type="dxa"/>
            <w:gridSpan w:val="3"/>
          </w:tcPr>
          <w:p w:rsidR="00E90F94" w:rsidRPr="00EE3F25" w:rsidRDefault="00E90F94" w:rsidP="000A15CA">
            <w:pPr>
              <w:pStyle w:val="a3"/>
              <w:spacing w:before="0" w:after="0" w:line="240" w:lineRule="auto"/>
              <w:ind w:left="20" w:right="20" w:hanging="20"/>
              <w:rPr>
                <w:spacing w:val="6"/>
                <w:sz w:val="22"/>
                <w:szCs w:val="22"/>
              </w:rPr>
            </w:pPr>
            <w:r w:rsidRPr="00EE3F25">
              <w:rPr>
                <w:rStyle w:val="11"/>
                <w:sz w:val="22"/>
                <w:szCs w:val="22"/>
              </w:rPr>
              <w:t xml:space="preserve">ПРИЛОЖЕНИЕ № 3  </w:t>
            </w:r>
            <w:r w:rsidR="00642BD2" w:rsidRPr="00EE3F25">
              <w:rPr>
                <w:rStyle w:val="11"/>
                <w:sz w:val="22"/>
                <w:szCs w:val="22"/>
              </w:rPr>
              <w:t>Система физкультурно-оздоровительной работы</w:t>
            </w:r>
          </w:p>
        </w:tc>
      </w:tr>
      <w:tr w:rsidR="00EE3F25" w:rsidRPr="005A6B5D" w:rsidTr="00515787">
        <w:trPr>
          <w:trHeight w:val="263"/>
        </w:trPr>
        <w:tc>
          <w:tcPr>
            <w:tcW w:w="9571" w:type="dxa"/>
            <w:gridSpan w:val="3"/>
          </w:tcPr>
          <w:p w:rsidR="00EE3F25" w:rsidRPr="00EE3F25" w:rsidRDefault="00EE3F25" w:rsidP="00EE3F25">
            <w:pPr>
              <w:pStyle w:val="a3"/>
              <w:spacing w:before="0" w:after="0" w:line="240" w:lineRule="auto"/>
              <w:ind w:left="20" w:right="20" w:hanging="20"/>
              <w:rPr>
                <w:rStyle w:val="11"/>
                <w:sz w:val="22"/>
                <w:szCs w:val="22"/>
              </w:rPr>
            </w:pPr>
            <w:r w:rsidRPr="00EE3F25">
              <w:rPr>
                <w:sz w:val="22"/>
                <w:szCs w:val="22"/>
              </w:rPr>
              <w:t>ПРИЛОЖЕНИЕ № 4</w:t>
            </w:r>
            <w:r>
              <w:rPr>
                <w:sz w:val="22"/>
                <w:szCs w:val="22"/>
              </w:rPr>
              <w:t xml:space="preserve"> Система закаливающих мероприятий</w:t>
            </w:r>
          </w:p>
        </w:tc>
      </w:tr>
      <w:tr w:rsidR="00E90F94" w:rsidRPr="005A6B5D" w:rsidTr="00515787">
        <w:trPr>
          <w:trHeight w:val="287"/>
        </w:trPr>
        <w:tc>
          <w:tcPr>
            <w:tcW w:w="9571" w:type="dxa"/>
            <w:gridSpan w:val="3"/>
          </w:tcPr>
          <w:p w:rsidR="00E90F94" w:rsidRPr="00EE3F25" w:rsidRDefault="00371015" w:rsidP="00515787">
            <w:pPr>
              <w:pStyle w:val="a3"/>
              <w:shd w:val="clear" w:color="auto" w:fill="auto"/>
              <w:spacing w:before="0" w:after="0" w:line="240" w:lineRule="auto"/>
              <w:ind w:right="20" w:firstLine="0"/>
              <w:rPr>
                <w:spacing w:val="6"/>
                <w:sz w:val="22"/>
                <w:szCs w:val="22"/>
              </w:rPr>
            </w:pPr>
            <w:r>
              <w:rPr>
                <w:rStyle w:val="11"/>
                <w:sz w:val="22"/>
                <w:szCs w:val="22"/>
              </w:rPr>
              <w:t xml:space="preserve">ПРИЛОЖЕНИЕ № 5 </w:t>
            </w:r>
            <w:r w:rsidR="00E90F94" w:rsidRPr="00EE3F25">
              <w:rPr>
                <w:rStyle w:val="11"/>
                <w:sz w:val="22"/>
                <w:szCs w:val="22"/>
              </w:rPr>
              <w:t>Тематическое планирование образовательной и коррекционной деятельности</w:t>
            </w:r>
          </w:p>
        </w:tc>
      </w:tr>
      <w:tr w:rsidR="00E90F94" w:rsidRPr="005A6B5D" w:rsidTr="00515787">
        <w:trPr>
          <w:trHeight w:val="263"/>
        </w:trPr>
        <w:tc>
          <w:tcPr>
            <w:tcW w:w="9571" w:type="dxa"/>
            <w:gridSpan w:val="3"/>
          </w:tcPr>
          <w:p w:rsidR="00E90F94" w:rsidRPr="00EE3F25" w:rsidRDefault="00E90F94" w:rsidP="00515787">
            <w:pPr>
              <w:pStyle w:val="a3"/>
              <w:shd w:val="clear" w:color="auto" w:fill="auto"/>
              <w:spacing w:before="0" w:after="0" w:line="240" w:lineRule="auto"/>
              <w:ind w:right="20" w:firstLine="0"/>
              <w:rPr>
                <w:rStyle w:val="11"/>
                <w:b/>
                <w:sz w:val="22"/>
                <w:szCs w:val="22"/>
              </w:rPr>
            </w:pPr>
            <w:r w:rsidRPr="00EE3F25">
              <w:rPr>
                <w:rFonts w:eastAsia="Calibri"/>
                <w:sz w:val="22"/>
                <w:szCs w:val="22"/>
              </w:rPr>
              <w:t>ПРИ</w:t>
            </w:r>
            <w:r w:rsidR="0074770E">
              <w:rPr>
                <w:rFonts w:eastAsia="Calibri"/>
                <w:sz w:val="22"/>
                <w:szCs w:val="22"/>
              </w:rPr>
              <w:t>ЛОЖЕНИЕ №  6</w:t>
            </w:r>
            <w:r w:rsidRPr="00EE3F25">
              <w:rPr>
                <w:rFonts w:eastAsia="Calibri"/>
                <w:sz w:val="22"/>
                <w:szCs w:val="22"/>
              </w:rPr>
              <w:t xml:space="preserve"> Учебный график </w:t>
            </w:r>
          </w:p>
        </w:tc>
      </w:tr>
      <w:tr w:rsidR="004F0A52" w:rsidRPr="005A6B5D" w:rsidTr="00515787">
        <w:trPr>
          <w:trHeight w:val="263"/>
        </w:trPr>
        <w:tc>
          <w:tcPr>
            <w:tcW w:w="9571" w:type="dxa"/>
            <w:gridSpan w:val="3"/>
          </w:tcPr>
          <w:p w:rsidR="004F0A52" w:rsidRPr="00EE3F25" w:rsidRDefault="0074770E" w:rsidP="00515787">
            <w:pPr>
              <w:pStyle w:val="a3"/>
              <w:shd w:val="clear" w:color="auto" w:fill="auto"/>
              <w:spacing w:before="0" w:after="0" w:line="240" w:lineRule="auto"/>
              <w:ind w:right="20" w:firstLine="0"/>
              <w:rPr>
                <w:rFonts w:eastAsia="Calibri"/>
                <w:sz w:val="22"/>
                <w:szCs w:val="22"/>
              </w:rPr>
            </w:pPr>
            <w:r w:rsidRPr="00EE3F25">
              <w:rPr>
                <w:rFonts w:eastAsia="Calibri"/>
                <w:sz w:val="22"/>
                <w:szCs w:val="22"/>
              </w:rPr>
              <w:t>ПРИ</w:t>
            </w:r>
            <w:r>
              <w:rPr>
                <w:rFonts w:eastAsia="Calibri"/>
                <w:sz w:val="22"/>
                <w:szCs w:val="22"/>
              </w:rPr>
              <w:t xml:space="preserve">ЛОЖЕНИЕ №  7 Учебный план </w:t>
            </w:r>
          </w:p>
        </w:tc>
      </w:tr>
      <w:tr w:rsidR="0074770E" w:rsidRPr="005A6B5D" w:rsidTr="00515787">
        <w:trPr>
          <w:trHeight w:val="263"/>
        </w:trPr>
        <w:tc>
          <w:tcPr>
            <w:tcW w:w="9571" w:type="dxa"/>
            <w:gridSpan w:val="3"/>
          </w:tcPr>
          <w:p w:rsidR="0074770E" w:rsidRPr="00EE3F25" w:rsidRDefault="000A15CA" w:rsidP="00515787">
            <w:pPr>
              <w:pStyle w:val="a3"/>
              <w:shd w:val="clear" w:color="auto" w:fill="auto"/>
              <w:spacing w:before="0" w:after="0" w:line="240" w:lineRule="auto"/>
              <w:ind w:right="20" w:firstLine="0"/>
              <w:rPr>
                <w:rFonts w:eastAsia="Calibri"/>
                <w:sz w:val="22"/>
                <w:szCs w:val="22"/>
              </w:rPr>
            </w:pPr>
            <w:r>
              <w:rPr>
                <w:rFonts w:eastAsia="Calibri"/>
                <w:sz w:val="22"/>
                <w:szCs w:val="22"/>
              </w:rPr>
              <w:t xml:space="preserve">ПРИЛОЖЕНИЕ № 8 Расписание </w:t>
            </w:r>
          </w:p>
        </w:tc>
      </w:tr>
    </w:tbl>
    <w:bookmarkEnd w:id="0"/>
    <w:p w:rsidR="00515787" w:rsidRPr="00003238" w:rsidRDefault="00515787" w:rsidP="00515787">
      <w:pPr>
        <w:widowControl/>
        <w:numPr>
          <w:ilvl w:val="0"/>
          <w:numId w:val="1"/>
        </w:numPr>
        <w:spacing w:after="200" w:line="276" w:lineRule="auto"/>
        <w:contextualSpacing/>
        <w:jc w:val="center"/>
        <w:rPr>
          <w:rFonts w:ascii="Times New Roman" w:eastAsia="Calibri" w:hAnsi="Times New Roman" w:cs="Times New Roman"/>
          <w:b/>
          <w:color w:val="auto"/>
          <w:u w:val="single"/>
          <w:lang w:eastAsia="en-US"/>
        </w:rPr>
      </w:pPr>
      <w:r w:rsidRPr="00003238">
        <w:rPr>
          <w:rFonts w:ascii="Times New Roman" w:eastAsia="Calibri" w:hAnsi="Times New Roman" w:cs="Times New Roman"/>
          <w:b/>
          <w:color w:val="auto"/>
          <w:u w:val="single"/>
          <w:lang w:eastAsia="en-US"/>
        </w:rPr>
        <w:lastRenderedPageBreak/>
        <w:t>Целевой раздел:</w:t>
      </w:r>
    </w:p>
    <w:p w:rsidR="00515787" w:rsidRPr="00003238" w:rsidRDefault="00430ED3" w:rsidP="00515787">
      <w:pPr>
        <w:widowControl/>
        <w:numPr>
          <w:ilvl w:val="1"/>
          <w:numId w:val="1"/>
        </w:numPr>
        <w:spacing w:after="200" w:line="276" w:lineRule="auto"/>
        <w:contextualSpacing/>
        <w:rPr>
          <w:rFonts w:ascii="Times New Roman" w:eastAsia="Calibri" w:hAnsi="Times New Roman" w:cs="Times New Roman"/>
          <w:b/>
          <w:color w:val="auto"/>
          <w:sz w:val="22"/>
          <w:szCs w:val="22"/>
          <w:u w:val="single"/>
          <w:lang w:eastAsia="en-US"/>
        </w:rPr>
      </w:pPr>
      <w:r w:rsidRPr="00003238">
        <w:rPr>
          <w:rFonts w:ascii="Times New Roman" w:eastAsia="Calibri" w:hAnsi="Times New Roman" w:cs="Times New Roman"/>
          <w:b/>
          <w:color w:val="auto"/>
          <w:sz w:val="22"/>
          <w:szCs w:val="22"/>
          <w:u w:val="single"/>
          <w:lang w:eastAsia="en-US"/>
        </w:rPr>
        <w:t xml:space="preserve"> </w:t>
      </w:r>
      <w:r w:rsidR="00515787" w:rsidRPr="00003238">
        <w:rPr>
          <w:rFonts w:ascii="Times New Roman" w:eastAsia="Calibri" w:hAnsi="Times New Roman" w:cs="Times New Roman"/>
          <w:b/>
          <w:color w:val="auto"/>
          <w:sz w:val="22"/>
          <w:szCs w:val="22"/>
          <w:u w:val="single"/>
          <w:lang w:eastAsia="en-US"/>
        </w:rPr>
        <w:t>Пояснительная записка.</w:t>
      </w:r>
    </w:p>
    <w:p w:rsidR="00942A20" w:rsidRPr="00003238" w:rsidRDefault="00515787" w:rsidP="002D3EB3">
      <w:pPr>
        <w:pStyle w:val="a3"/>
        <w:shd w:val="clear" w:color="auto" w:fill="auto"/>
        <w:tabs>
          <w:tab w:val="left" w:pos="1066"/>
        </w:tabs>
        <w:spacing w:before="0" w:after="0" w:line="240" w:lineRule="auto"/>
        <w:ind w:left="20" w:right="20" w:firstLine="0"/>
        <w:jc w:val="both"/>
        <w:rPr>
          <w:sz w:val="22"/>
          <w:szCs w:val="22"/>
        </w:rPr>
      </w:pPr>
      <w:r w:rsidRPr="00003238">
        <w:rPr>
          <w:b/>
          <w:sz w:val="22"/>
          <w:szCs w:val="22"/>
        </w:rPr>
        <w:t xml:space="preserve">Адаптированная образовательная программа </w:t>
      </w:r>
      <w:r w:rsidR="0059158A" w:rsidRPr="00003238">
        <w:rPr>
          <w:b/>
          <w:sz w:val="22"/>
          <w:szCs w:val="22"/>
        </w:rPr>
        <w:t xml:space="preserve"> для детей со сложным дефектом</w:t>
      </w:r>
      <w:r w:rsidR="0059158A" w:rsidRPr="00003238">
        <w:rPr>
          <w:sz w:val="22"/>
          <w:szCs w:val="22"/>
        </w:rPr>
        <w:t xml:space="preserve"> </w:t>
      </w:r>
      <w:r w:rsidR="002D3EB3" w:rsidRPr="00003238">
        <w:rPr>
          <w:sz w:val="22"/>
          <w:szCs w:val="22"/>
        </w:rPr>
        <w:t xml:space="preserve">разработана </w:t>
      </w:r>
      <w:r w:rsidR="0035509B" w:rsidRPr="00003238">
        <w:rPr>
          <w:sz w:val="22"/>
          <w:szCs w:val="22"/>
        </w:rPr>
        <w:t>на основе Основной образовательной программы дошкольного образования МБДОУ д/с № 17</w:t>
      </w:r>
      <w:r w:rsidR="008C2CAD" w:rsidRPr="00003238">
        <w:rPr>
          <w:sz w:val="22"/>
          <w:szCs w:val="22"/>
        </w:rPr>
        <w:t xml:space="preserve">, Адаптированной основной образовательной программы </w:t>
      </w:r>
      <w:r w:rsidR="004A5B66" w:rsidRPr="00003238">
        <w:rPr>
          <w:sz w:val="22"/>
          <w:szCs w:val="22"/>
        </w:rPr>
        <w:t xml:space="preserve">МБДОУ д/с № 17 </w:t>
      </w:r>
      <w:r w:rsidR="008C2CAD" w:rsidRPr="00003238">
        <w:rPr>
          <w:sz w:val="22"/>
          <w:szCs w:val="22"/>
        </w:rPr>
        <w:t>для детей с нарушением зрения</w:t>
      </w:r>
      <w:r w:rsidR="00C47BEA" w:rsidRPr="00003238">
        <w:rPr>
          <w:sz w:val="22"/>
          <w:szCs w:val="22"/>
        </w:rPr>
        <w:t xml:space="preserve"> (слабовидящих, </w:t>
      </w:r>
      <w:r w:rsidR="00BC2228" w:rsidRPr="00003238">
        <w:rPr>
          <w:sz w:val="22"/>
          <w:szCs w:val="22"/>
        </w:rPr>
        <w:t xml:space="preserve"> с амблиопией и косоглазием</w:t>
      </w:r>
      <w:r w:rsidR="00F70E58" w:rsidRPr="00003238">
        <w:rPr>
          <w:sz w:val="22"/>
          <w:szCs w:val="22"/>
        </w:rPr>
        <w:t>)</w:t>
      </w:r>
      <w:r w:rsidR="002D3EB3" w:rsidRPr="00003238">
        <w:rPr>
          <w:sz w:val="22"/>
          <w:szCs w:val="22"/>
        </w:rPr>
        <w:t xml:space="preserve"> </w:t>
      </w:r>
    </w:p>
    <w:p w:rsidR="002D3EB3" w:rsidRPr="00003238" w:rsidRDefault="00AB746A" w:rsidP="002D3EB3">
      <w:pPr>
        <w:pStyle w:val="a3"/>
        <w:shd w:val="clear" w:color="auto" w:fill="auto"/>
        <w:tabs>
          <w:tab w:val="left" w:pos="1066"/>
        </w:tabs>
        <w:spacing w:before="0" w:after="0" w:line="240" w:lineRule="auto"/>
        <w:ind w:left="20" w:right="20" w:firstLine="0"/>
        <w:jc w:val="both"/>
        <w:rPr>
          <w:sz w:val="22"/>
          <w:szCs w:val="22"/>
        </w:rPr>
      </w:pPr>
      <w:r w:rsidRPr="00003238">
        <w:rPr>
          <w:sz w:val="22"/>
          <w:szCs w:val="22"/>
        </w:rPr>
        <w:t>с</w:t>
      </w:r>
      <w:r w:rsidR="00D5504E" w:rsidRPr="00003238">
        <w:rPr>
          <w:sz w:val="22"/>
          <w:szCs w:val="22"/>
        </w:rPr>
        <w:t xml:space="preserve"> учетом</w:t>
      </w:r>
      <w:r w:rsidR="002D3EB3" w:rsidRPr="00003238">
        <w:rPr>
          <w:sz w:val="22"/>
          <w:szCs w:val="22"/>
        </w:rPr>
        <w:t>:</w:t>
      </w:r>
    </w:p>
    <w:p w:rsidR="00942A20" w:rsidRPr="00003238" w:rsidRDefault="00942A20" w:rsidP="006D6E83">
      <w:pPr>
        <w:numPr>
          <w:ilvl w:val="0"/>
          <w:numId w:val="80"/>
        </w:numPr>
        <w:tabs>
          <w:tab w:val="left" w:pos="284"/>
        </w:tabs>
        <w:ind w:right="20"/>
        <w:jc w:val="both"/>
        <w:rPr>
          <w:rFonts w:ascii="Times New Roman" w:hAnsi="Times New Roman" w:cs="Times New Roman"/>
          <w:sz w:val="22"/>
          <w:szCs w:val="22"/>
        </w:rPr>
      </w:pPr>
      <w:r w:rsidRPr="00003238">
        <w:rPr>
          <w:rFonts w:ascii="Times New Roman" w:hAnsi="Times New Roman" w:cs="Times New Roman"/>
          <w:sz w:val="22"/>
          <w:szCs w:val="22"/>
        </w:rPr>
        <w:t>Федерального закона «Об образовании в Российской Федерации» от 29.12.2012 г. № 273-ФЗ;</w:t>
      </w:r>
    </w:p>
    <w:p w:rsidR="00942A20" w:rsidRPr="00003238" w:rsidRDefault="00942A20" w:rsidP="006D6E83">
      <w:pPr>
        <w:numPr>
          <w:ilvl w:val="0"/>
          <w:numId w:val="80"/>
        </w:numPr>
        <w:tabs>
          <w:tab w:val="left" w:pos="284"/>
        </w:tabs>
        <w:ind w:right="20"/>
        <w:jc w:val="both"/>
        <w:rPr>
          <w:rFonts w:ascii="Times New Roman" w:hAnsi="Times New Roman" w:cs="Times New Roman"/>
          <w:sz w:val="22"/>
          <w:szCs w:val="22"/>
        </w:rPr>
      </w:pPr>
      <w:r w:rsidRPr="00003238">
        <w:rPr>
          <w:rFonts w:ascii="Times New Roman" w:hAnsi="Times New Roman" w:cs="Times New Roman"/>
          <w:sz w:val="22"/>
          <w:szCs w:val="22"/>
        </w:rPr>
        <w:t>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г. № 1155;</w:t>
      </w:r>
    </w:p>
    <w:p w:rsidR="00942A20" w:rsidRPr="00003238" w:rsidRDefault="00942A20" w:rsidP="006D6E83">
      <w:pPr>
        <w:numPr>
          <w:ilvl w:val="0"/>
          <w:numId w:val="80"/>
        </w:numPr>
        <w:tabs>
          <w:tab w:val="left" w:pos="284"/>
        </w:tabs>
        <w:ind w:right="20"/>
        <w:jc w:val="both"/>
        <w:rPr>
          <w:rFonts w:ascii="Times New Roman" w:hAnsi="Times New Roman" w:cs="Times New Roman"/>
          <w:sz w:val="22"/>
          <w:szCs w:val="22"/>
        </w:rPr>
      </w:pPr>
      <w:r w:rsidRPr="00003238">
        <w:rPr>
          <w:rFonts w:ascii="Times New Roman" w:hAnsi="Times New Roman" w:cs="Times New Roman"/>
          <w:sz w:val="22"/>
          <w:szCs w:val="22"/>
        </w:rPr>
        <w:t>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 2/15 от 20 мая 2015 г.);</w:t>
      </w:r>
    </w:p>
    <w:p w:rsidR="00942A20" w:rsidRPr="00003238" w:rsidRDefault="00942A20" w:rsidP="006D6E83">
      <w:pPr>
        <w:numPr>
          <w:ilvl w:val="0"/>
          <w:numId w:val="80"/>
        </w:numPr>
        <w:tabs>
          <w:tab w:val="left" w:pos="284"/>
        </w:tabs>
        <w:ind w:right="20"/>
        <w:jc w:val="both"/>
        <w:rPr>
          <w:rFonts w:ascii="Times New Roman" w:hAnsi="Times New Roman" w:cs="Times New Roman"/>
          <w:sz w:val="22"/>
          <w:szCs w:val="22"/>
        </w:rPr>
      </w:pPr>
      <w:r w:rsidRPr="00003238">
        <w:rPr>
          <w:rFonts w:ascii="Times New Roman" w:hAnsi="Times New Roman" w:cs="Times New Roman"/>
          <w:sz w:val="22"/>
          <w:szCs w:val="22"/>
        </w:rPr>
        <w:t xml:space="preserve">Примерной адаптированной основной образовательной программы дошкольного образования </w:t>
      </w:r>
      <w:r w:rsidR="00F0771E" w:rsidRPr="00003238">
        <w:rPr>
          <w:rFonts w:ascii="Times New Roman" w:hAnsi="Times New Roman" w:cs="Times New Roman"/>
          <w:sz w:val="22"/>
          <w:szCs w:val="22"/>
        </w:rPr>
        <w:t xml:space="preserve">слабовидящих </w:t>
      </w:r>
      <w:r w:rsidRPr="00003238">
        <w:rPr>
          <w:rFonts w:ascii="Times New Roman" w:hAnsi="Times New Roman" w:cs="Times New Roman"/>
          <w:sz w:val="22"/>
          <w:szCs w:val="22"/>
        </w:rPr>
        <w:t>детей (одобрена решением федерального учебно-методического объединения по общему образованию 7 декабря 2017 г. Протокол № 6/17);</w:t>
      </w:r>
    </w:p>
    <w:p w:rsidR="00F0771E" w:rsidRPr="00003238" w:rsidRDefault="00F0771E" w:rsidP="00F0771E">
      <w:pPr>
        <w:numPr>
          <w:ilvl w:val="0"/>
          <w:numId w:val="80"/>
        </w:numPr>
        <w:tabs>
          <w:tab w:val="left" w:pos="284"/>
        </w:tabs>
        <w:ind w:right="20"/>
        <w:jc w:val="both"/>
        <w:rPr>
          <w:rFonts w:ascii="Times New Roman" w:hAnsi="Times New Roman" w:cs="Times New Roman"/>
          <w:sz w:val="22"/>
          <w:szCs w:val="22"/>
        </w:rPr>
      </w:pPr>
      <w:r w:rsidRPr="00003238">
        <w:rPr>
          <w:rFonts w:ascii="Times New Roman" w:hAnsi="Times New Roman" w:cs="Times New Roman"/>
          <w:sz w:val="22"/>
          <w:szCs w:val="22"/>
        </w:rPr>
        <w:t xml:space="preserve">Примерной адаптированной основной образовательной программы дошкольного образования детей </w:t>
      </w:r>
      <w:r w:rsidR="00425FDD" w:rsidRPr="00003238">
        <w:rPr>
          <w:rFonts w:ascii="Times New Roman" w:hAnsi="Times New Roman" w:cs="Times New Roman"/>
          <w:sz w:val="22"/>
          <w:szCs w:val="22"/>
        </w:rPr>
        <w:t xml:space="preserve">с амблиопией и косоглазием </w:t>
      </w:r>
      <w:r w:rsidRPr="00003238">
        <w:rPr>
          <w:rFonts w:ascii="Times New Roman" w:hAnsi="Times New Roman" w:cs="Times New Roman"/>
          <w:sz w:val="22"/>
          <w:szCs w:val="22"/>
        </w:rPr>
        <w:t>(одобрена решением федерального учебно-методического объединения по общему образованию 7 декабря 2017 г. Протокол № 6/17);</w:t>
      </w:r>
    </w:p>
    <w:p w:rsidR="005C62CB" w:rsidRPr="00003238" w:rsidRDefault="00425FDD" w:rsidP="00AB746A">
      <w:pPr>
        <w:numPr>
          <w:ilvl w:val="0"/>
          <w:numId w:val="80"/>
        </w:numPr>
        <w:tabs>
          <w:tab w:val="left" w:pos="284"/>
        </w:tabs>
        <w:ind w:right="20"/>
        <w:jc w:val="both"/>
        <w:rPr>
          <w:rFonts w:ascii="Times New Roman" w:hAnsi="Times New Roman" w:cs="Times New Roman"/>
          <w:sz w:val="22"/>
          <w:szCs w:val="22"/>
        </w:rPr>
      </w:pPr>
      <w:r w:rsidRPr="00003238">
        <w:rPr>
          <w:rFonts w:ascii="Times New Roman" w:hAnsi="Times New Roman" w:cs="Times New Roman"/>
          <w:sz w:val="22"/>
          <w:szCs w:val="22"/>
        </w:rPr>
        <w:t>Примерной адаптированной основной образовательной программы дошкол</w:t>
      </w:r>
      <w:r w:rsidR="00C47BEA" w:rsidRPr="00003238">
        <w:rPr>
          <w:rFonts w:ascii="Times New Roman" w:hAnsi="Times New Roman" w:cs="Times New Roman"/>
          <w:sz w:val="22"/>
          <w:szCs w:val="22"/>
        </w:rPr>
        <w:t>ьного образования слабослышащих и позднооглохших детей</w:t>
      </w:r>
      <w:r w:rsidRPr="00003238">
        <w:rPr>
          <w:rFonts w:ascii="Times New Roman" w:hAnsi="Times New Roman" w:cs="Times New Roman"/>
          <w:sz w:val="22"/>
          <w:szCs w:val="22"/>
        </w:rPr>
        <w:t xml:space="preserve"> (одобрена решением федерального учебно-методического объединения по общему образованию 7 декабря 2017 г. Протокол № 6/17);</w:t>
      </w:r>
    </w:p>
    <w:p w:rsidR="00942A20" w:rsidRPr="00003238" w:rsidRDefault="00A40A13" w:rsidP="00A40A13">
      <w:pPr>
        <w:tabs>
          <w:tab w:val="left" w:pos="961"/>
        </w:tabs>
        <w:ind w:right="20"/>
        <w:jc w:val="both"/>
        <w:rPr>
          <w:rFonts w:ascii="Times New Roman" w:hAnsi="Times New Roman" w:cs="Times New Roman"/>
          <w:sz w:val="22"/>
          <w:szCs w:val="22"/>
        </w:rPr>
      </w:pPr>
      <w:r w:rsidRPr="00003238">
        <w:rPr>
          <w:rFonts w:ascii="Times New Roman" w:hAnsi="Times New Roman" w:cs="Times New Roman"/>
          <w:sz w:val="22"/>
          <w:szCs w:val="22"/>
        </w:rPr>
        <w:t xml:space="preserve">-  </w:t>
      </w:r>
      <w:r w:rsidR="00942A20" w:rsidRPr="00003238">
        <w:rPr>
          <w:rFonts w:ascii="Times New Roman" w:hAnsi="Times New Roman" w:cs="Times New Roman"/>
          <w:sz w:val="22"/>
          <w:szCs w:val="22"/>
        </w:rPr>
        <w:t>социального заказа родителей (законных представителей) воспитанников;</w:t>
      </w:r>
    </w:p>
    <w:p w:rsidR="00942A20" w:rsidRPr="00003238" w:rsidRDefault="00A40A13" w:rsidP="00A40A13">
      <w:pPr>
        <w:tabs>
          <w:tab w:val="left" w:pos="961"/>
        </w:tabs>
        <w:ind w:right="20"/>
        <w:jc w:val="both"/>
        <w:rPr>
          <w:rFonts w:ascii="Times New Roman" w:hAnsi="Times New Roman" w:cs="Times New Roman"/>
          <w:sz w:val="22"/>
          <w:szCs w:val="22"/>
        </w:rPr>
      </w:pPr>
      <w:r w:rsidRPr="00003238">
        <w:rPr>
          <w:rFonts w:ascii="Times New Roman" w:hAnsi="Times New Roman" w:cs="Times New Roman"/>
          <w:sz w:val="22"/>
          <w:szCs w:val="22"/>
        </w:rPr>
        <w:t xml:space="preserve">- </w:t>
      </w:r>
      <w:r w:rsidR="00942A20" w:rsidRPr="00003238">
        <w:rPr>
          <w:rFonts w:ascii="Times New Roman" w:hAnsi="Times New Roman" w:cs="Times New Roman"/>
          <w:sz w:val="22"/>
          <w:szCs w:val="22"/>
        </w:rPr>
        <w:t xml:space="preserve"> территориальных особенностей. </w:t>
      </w:r>
    </w:p>
    <w:p w:rsidR="0064470C" w:rsidRPr="00003238" w:rsidRDefault="0064470C" w:rsidP="00A40A13">
      <w:pPr>
        <w:tabs>
          <w:tab w:val="left" w:pos="961"/>
        </w:tabs>
        <w:ind w:right="20"/>
        <w:jc w:val="both"/>
        <w:rPr>
          <w:rFonts w:ascii="Times New Roman" w:hAnsi="Times New Roman" w:cs="Times New Roman"/>
          <w:sz w:val="22"/>
          <w:szCs w:val="22"/>
        </w:rPr>
      </w:pPr>
    </w:p>
    <w:p w:rsidR="0064470C" w:rsidRPr="00003238" w:rsidRDefault="0064470C" w:rsidP="0064470C">
      <w:pPr>
        <w:pStyle w:val="a3"/>
        <w:shd w:val="clear" w:color="auto" w:fill="auto"/>
        <w:tabs>
          <w:tab w:val="left" w:pos="1066"/>
        </w:tabs>
        <w:spacing w:before="0" w:after="0" w:line="240" w:lineRule="auto"/>
        <w:ind w:left="20" w:right="20" w:firstLine="0"/>
        <w:jc w:val="both"/>
        <w:rPr>
          <w:sz w:val="22"/>
          <w:szCs w:val="22"/>
          <w:shd w:val="clear" w:color="auto" w:fill="FFFFFF"/>
        </w:rPr>
      </w:pPr>
      <w:r w:rsidRPr="00003238">
        <w:rPr>
          <w:rStyle w:val="af9"/>
          <w:sz w:val="22"/>
          <w:szCs w:val="22"/>
          <w:bdr w:val="none" w:sz="0" w:space="0" w:color="auto" w:frame="1"/>
        </w:rPr>
        <w:t>Адаптированная образовательная программа </w:t>
      </w:r>
      <w:r w:rsidRPr="00003238">
        <w:rPr>
          <w:sz w:val="22"/>
          <w:szCs w:val="22"/>
        </w:rPr>
        <w:t xml:space="preserve">для детей со сложным дефектом </w:t>
      </w:r>
      <w:r w:rsidRPr="00003238">
        <w:rPr>
          <w:sz w:val="22"/>
          <w:szCs w:val="22"/>
          <w:shd w:val="clear" w:color="auto" w:fill="FFFFFF"/>
        </w:rPr>
        <w:t>определяет содержание образования и условия организации обучения и воспитания обучающихся с ограниченными возможностями здоровья</w:t>
      </w:r>
      <w:r w:rsidR="007044B4" w:rsidRPr="00003238">
        <w:rPr>
          <w:sz w:val="22"/>
          <w:szCs w:val="22"/>
          <w:shd w:val="clear" w:color="auto" w:fill="FFFFFF"/>
        </w:rPr>
        <w:t>, детей - инвалидов</w:t>
      </w:r>
      <w:r w:rsidRPr="00003238">
        <w:rPr>
          <w:sz w:val="22"/>
          <w:szCs w:val="22"/>
          <w:shd w:val="clear" w:color="auto" w:fill="FFFFFF"/>
        </w:rPr>
        <w:t xml:space="preserve"> в соответствии с индивидуальной программой реа</w:t>
      </w:r>
      <w:r w:rsidR="00D75C79">
        <w:rPr>
          <w:sz w:val="22"/>
          <w:szCs w:val="22"/>
          <w:shd w:val="clear" w:color="auto" w:fill="FFFFFF"/>
        </w:rPr>
        <w:t>билитации и абилитации инвалида</w:t>
      </w:r>
      <w:r w:rsidR="007044B4" w:rsidRPr="00003238">
        <w:rPr>
          <w:sz w:val="22"/>
          <w:szCs w:val="22"/>
          <w:shd w:val="clear" w:color="auto" w:fill="FFFFFF"/>
        </w:rPr>
        <w:t>.</w:t>
      </w:r>
      <w:r w:rsidRPr="00003238">
        <w:rPr>
          <w:sz w:val="22"/>
          <w:szCs w:val="22"/>
          <w:shd w:val="clear" w:color="auto" w:fill="FFFFFF"/>
        </w:rPr>
        <w:t xml:space="preserve"> </w:t>
      </w:r>
      <w:r w:rsidR="00D75C79">
        <w:rPr>
          <w:sz w:val="22"/>
          <w:szCs w:val="22"/>
          <w:shd w:val="clear" w:color="auto" w:fill="FFFFFF"/>
        </w:rPr>
        <w:t xml:space="preserve">Срок реализации АОП </w:t>
      </w:r>
      <w:r w:rsidR="003134DA">
        <w:rPr>
          <w:sz w:val="22"/>
          <w:szCs w:val="22"/>
          <w:shd w:val="clear" w:color="auto" w:fill="FFFFFF"/>
        </w:rPr>
        <w:t xml:space="preserve"> - 3 года.</w:t>
      </w:r>
      <w:r w:rsidR="00D75C79">
        <w:rPr>
          <w:sz w:val="22"/>
          <w:szCs w:val="22"/>
          <w:shd w:val="clear" w:color="auto" w:fill="FFFFFF"/>
        </w:rPr>
        <w:t xml:space="preserve">  </w:t>
      </w:r>
    </w:p>
    <w:p w:rsidR="007044B4" w:rsidRPr="00003238" w:rsidRDefault="007044B4" w:rsidP="0064470C">
      <w:pPr>
        <w:pStyle w:val="a3"/>
        <w:shd w:val="clear" w:color="auto" w:fill="auto"/>
        <w:tabs>
          <w:tab w:val="left" w:pos="1066"/>
        </w:tabs>
        <w:spacing w:before="0" w:after="0" w:line="240" w:lineRule="auto"/>
        <w:ind w:left="20" w:right="20" w:firstLine="0"/>
        <w:jc w:val="both"/>
        <w:rPr>
          <w:color w:val="FF0000"/>
          <w:sz w:val="22"/>
          <w:szCs w:val="22"/>
        </w:rPr>
      </w:pPr>
    </w:p>
    <w:p w:rsidR="00515787" w:rsidRPr="00003238" w:rsidRDefault="00515787" w:rsidP="00515787">
      <w:pPr>
        <w:widowControl/>
        <w:ind w:firstLine="426"/>
        <w:jc w:val="both"/>
        <w:rPr>
          <w:rFonts w:ascii="Times New Roman" w:hAnsi="Times New Roman" w:cs="Times New Roman"/>
          <w:color w:val="auto"/>
          <w:sz w:val="22"/>
          <w:szCs w:val="22"/>
          <w:lang w:eastAsia="en-US"/>
        </w:rPr>
      </w:pPr>
      <w:r w:rsidRPr="00003238">
        <w:rPr>
          <w:rFonts w:ascii="Times New Roman" w:hAnsi="Times New Roman" w:cs="Times New Roman"/>
          <w:color w:val="auto"/>
          <w:sz w:val="22"/>
          <w:szCs w:val="22"/>
        </w:rPr>
        <w:t xml:space="preserve">Содержательный компонент Программы разработан </w:t>
      </w:r>
      <w:r w:rsidRPr="00003238">
        <w:rPr>
          <w:rFonts w:ascii="Times New Roman" w:hAnsi="Times New Roman" w:cs="Times New Roman"/>
          <w:color w:val="auto"/>
          <w:sz w:val="22"/>
          <w:szCs w:val="22"/>
          <w:lang w:eastAsia="en-US"/>
        </w:rPr>
        <w:t xml:space="preserve">с учетом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2015г. № 2/15),  образовательной программы «От рождения до школы» под редакцией Н. Е. Вераксы, Т. С. Комаровой, М. А. Васильевой, </w:t>
      </w:r>
    </w:p>
    <w:p w:rsidR="00515787" w:rsidRPr="00003238" w:rsidRDefault="00515787" w:rsidP="00515787">
      <w:pPr>
        <w:widowControl/>
        <w:ind w:firstLine="426"/>
        <w:jc w:val="both"/>
        <w:rPr>
          <w:rFonts w:ascii="Times New Roman" w:hAnsi="Times New Roman" w:cs="Times New Roman"/>
          <w:color w:val="auto"/>
          <w:sz w:val="22"/>
          <w:szCs w:val="22"/>
          <w:lang w:eastAsia="en-US"/>
        </w:rPr>
      </w:pPr>
      <w:r w:rsidRPr="00003238">
        <w:rPr>
          <w:rFonts w:ascii="Times New Roman" w:hAnsi="Times New Roman" w:cs="Times New Roman"/>
          <w:color w:val="auto"/>
          <w:sz w:val="22"/>
          <w:szCs w:val="22"/>
        </w:rPr>
        <w:t>Коррекционный компонент разработан с учетом</w:t>
      </w:r>
      <w:r w:rsidRPr="00003238">
        <w:rPr>
          <w:rFonts w:ascii="Times New Roman" w:hAnsi="Times New Roman" w:cs="Times New Roman"/>
          <w:color w:val="auto"/>
        </w:rPr>
        <w:t xml:space="preserve"> </w:t>
      </w:r>
      <w:r w:rsidRPr="00003238">
        <w:rPr>
          <w:rFonts w:ascii="Times New Roman" w:hAnsi="Times New Roman" w:cs="Times New Roman"/>
          <w:color w:val="auto"/>
          <w:sz w:val="22"/>
          <w:szCs w:val="22"/>
        </w:rPr>
        <w:t xml:space="preserve">Программы специальных (коррекционных) образовательных учреждений IV вида (для детей с нарушением зрения) под ред. Л.И. Плаксиной. </w:t>
      </w:r>
    </w:p>
    <w:p w:rsidR="009F1DAF" w:rsidRPr="00003238" w:rsidRDefault="009F41DE" w:rsidP="009F41DE">
      <w:pPr>
        <w:widowControl/>
        <w:jc w:val="both"/>
        <w:rPr>
          <w:rFonts w:ascii="Times New Roman" w:hAnsi="Times New Roman" w:cs="Times New Roman"/>
          <w:color w:val="auto"/>
          <w:sz w:val="22"/>
          <w:szCs w:val="22"/>
        </w:rPr>
      </w:pPr>
      <w:r w:rsidRPr="00003238">
        <w:rPr>
          <w:rFonts w:ascii="Times New Roman" w:hAnsi="Times New Roman" w:cs="Times New Roman"/>
          <w:color w:val="auto"/>
          <w:sz w:val="22"/>
          <w:szCs w:val="22"/>
        </w:rPr>
        <w:t xml:space="preserve">        </w:t>
      </w:r>
      <w:r w:rsidR="009F1DAF" w:rsidRPr="00003238">
        <w:rPr>
          <w:rFonts w:ascii="Times New Roman" w:hAnsi="Times New Roman" w:cs="Times New Roman"/>
          <w:color w:val="auto"/>
          <w:sz w:val="22"/>
          <w:szCs w:val="22"/>
        </w:rPr>
        <w:t xml:space="preserve">Программа отражает содержание обязательной части (не менее 60%) и части, формируемой участниками образовательных отношений (не более 40%). Обязательная часть определяет комплексность подхода и обеспечивает развитие детей </w:t>
      </w:r>
      <w:r w:rsidR="002F59CB" w:rsidRPr="00003238">
        <w:rPr>
          <w:rFonts w:ascii="Times New Roman" w:hAnsi="Times New Roman" w:cs="Times New Roman"/>
          <w:color w:val="auto"/>
          <w:sz w:val="22"/>
          <w:szCs w:val="22"/>
        </w:rPr>
        <w:t xml:space="preserve">дошкольного возраста </w:t>
      </w:r>
      <w:r w:rsidR="009F1DAF" w:rsidRPr="00003238">
        <w:rPr>
          <w:rFonts w:ascii="Times New Roman" w:hAnsi="Times New Roman" w:cs="Times New Roman"/>
          <w:color w:val="auto"/>
          <w:sz w:val="22"/>
          <w:szCs w:val="22"/>
        </w:rPr>
        <w:t xml:space="preserve">с нарушением слуха </w:t>
      </w:r>
      <w:r w:rsidR="002F59CB" w:rsidRPr="00003238">
        <w:rPr>
          <w:rFonts w:ascii="Times New Roman" w:hAnsi="Times New Roman" w:cs="Times New Roman"/>
          <w:color w:val="auto"/>
          <w:sz w:val="22"/>
          <w:szCs w:val="22"/>
        </w:rPr>
        <w:t xml:space="preserve">и зрения </w:t>
      </w:r>
      <w:r w:rsidR="009F1DAF" w:rsidRPr="00003238">
        <w:rPr>
          <w:rFonts w:ascii="Times New Roman" w:hAnsi="Times New Roman" w:cs="Times New Roman"/>
          <w:color w:val="auto"/>
          <w:sz w:val="22"/>
          <w:szCs w:val="22"/>
        </w:rPr>
        <w:t>(от 3 до 7 лет).</w:t>
      </w:r>
    </w:p>
    <w:p w:rsidR="00515787" w:rsidRPr="00003238" w:rsidRDefault="009F1DAF" w:rsidP="009F1DAF">
      <w:pPr>
        <w:widowControl/>
        <w:rPr>
          <w:rFonts w:ascii="Times New Roman" w:hAnsi="Times New Roman" w:cs="Times New Roman"/>
          <w:color w:val="auto"/>
          <w:sz w:val="22"/>
          <w:szCs w:val="22"/>
        </w:rPr>
      </w:pPr>
      <w:r w:rsidRPr="00003238">
        <w:rPr>
          <w:rFonts w:ascii="Times New Roman" w:hAnsi="Times New Roman" w:cs="Times New Roman"/>
          <w:color w:val="auto"/>
          <w:sz w:val="22"/>
          <w:szCs w:val="22"/>
        </w:rPr>
        <w:t>Часть программы, формируемая участниками образовательных отношений, ориентирована на интересы и потребности детей и членов их семей, а также на возможности педагогов и реализуется через разные формы детской деятельности.</w:t>
      </w:r>
    </w:p>
    <w:p w:rsidR="009F1DAF" w:rsidRPr="00003238" w:rsidRDefault="009F41DE" w:rsidP="009F1DAF">
      <w:pPr>
        <w:widowControl/>
        <w:rPr>
          <w:rFonts w:ascii="Times New Roman" w:hAnsi="Times New Roman" w:cs="Times New Roman"/>
          <w:color w:val="auto"/>
          <w:sz w:val="22"/>
          <w:szCs w:val="22"/>
          <w:lang w:eastAsia="en-US"/>
        </w:rPr>
      </w:pPr>
      <w:r w:rsidRPr="00003238">
        <w:rPr>
          <w:rFonts w:ascii="Times New Roman" w:hAnsi="Times New Roman" w:cs="Times New Roman"/>
          <w:bCs/>
          <w:kern w:val="36"/>
          <w:sz w:val="22"/>
          <w:szCs w:val="22"/>
        </w:rPr>
        <w:t xml:space="preserve">         </w:t>
      </w:r>
      <w:r w:rsidR="00856BF5" w:rsidRPr="00003238">
        <w:rPr>
          <w:rFonts w:ascii="Times New Roman" w:hAnsi="Times New Roman" w:cs="Times New Roman"/>
          <w:bCs/>
          <w:kern w:val="36"/>
          <w:sz w:val="22"/>
          <w:szCs w:val="22"/>
        </w:rPr>
        <w:t>Коррекционно-образовательная деятельность в МБДОУ д/с № 17 по данной Программе осуществляется в группе  ком</w:t>
      </w:r>
      <w:r w:rsidR="00527594" w:rsidRPr="00003238">
        <w:rPr>
          <w:rFonts w:ascii="Times New Roman" w:hAnsi="Times New Roman" w:cs="Times New Roman"/>
          <w:bCs/>
          <w:kern w:val="36"/>
          <w:sz w:val="22"/>
          <w:szCs w:val="22"/>
        </w:rPr>
        <w:t xml:space="preserve">пенсирующей </w:t>
      </w:r>
      <w:r w:rsidR="00856BF5" w:rsidRPr="00003238">
        <w:rPr>
          <w:rFonts w:ascii="Times New Roman" w:hAnsi="Times New Roman" w:cs="Times New Roman"/>
          <w:bCs/>
          <w:kern w:val="36"/>
          <w:sz w:val="22"/>
          <w:szCs w:val="22"/>
        </w:rPr>
        <w:t xml:space="preserve"> направленности</w:t>
      </w:r>
      <w:r w:rsidR="00527594" w:rsidRPr="00003238">
        <w:rPr>
          <w:rFonts w:ascii="Times New Roman" w:hAnsi="Times New Roman" w:cs="Times New Roman"/>
          <w:bCs/>
          <w:kern w:val="36"/>
          <w:sz w:val="22"/>
          <w:szCs w:val="22"/>
        </w:rPr>
        <w:t xml:space="preserve"> для детей с нарушением  зрения.</w:t>
      </w:r>
      <w:r w:rsidR="007760EC" w:rsidRPr="00003238">
        <w:rPr>
          <w:rFonts w:ascii="Times New Roman" w:hAnsi="Times New Roman" w:cs="Times New Roman"/>
          <w:bCs/>
          <w:kern w:val="36"/>
          <w:sz w:val="22"/>
          <w:szCs w:val="22"/>
        </w:rPr>
        <w:t>.</w:t>
      </w:r>
    </w:p>
    <w:p w:rsidR="00856BF5" w:rsidRPr="00003238" w:rsidRDefault="00856BF5" w:rsidP="009F1DAF">
      <w:pPr>
        <w:widowControl/>
        <w:rPr>
          <w:rFonts w:ascii="Times New Roman" w:hAnsi="Times New Roman" w:cs="Times New Roman"/>
          <w:color w:val="auto"/>
          <w:sz w:val="22"/>
          <w:szCs w:val="22"/>
          <w:lang w:eastAsia="en-US"/>
        </w:rPr>
      </w:pPr>
    </w:p>
    <w:p w:rsidR="00BC66FF" w:rsidRPr="00003238" w:rsidRDefault="00BC66FF" w:rsidP="00A236AA">
      <w:pPr>
        <w:spacing w:line="360" w:lineRule="auto"/>
        <w:jc w:val="center"/>
        <w:outlineLvl w:val="2"/>
        <w:rPr>
          <w:rFonts w:ascii="Times New Roman" w:hAnsi="Times New Roman" w:cs="Times New Roman"/>
          <w:b/>
          <w:bCs/>
          <w:color w:val="auto"/>
          <w:sz w:val="22"/>
          <w:szCs w:val="22"/>
          <w:lang w:eastAsia="en-US"/>
        </w:rPr>
      </w:pPr>
      <w:bookmarkStart w:id="2" w:name="_Toc500192115"/>
      <w:r w:rsidRPr="00003238">
        <w:rPr>
          <w:rFonts w:ascii="Times New Roman" w:hAnsi="Times New Roman" w:cs="Times New Roman"/>
          <w:b/>
          <w:bCs/>
          <w:color w:val="auto"/>
          <w:sz w:val="22"/>
          <w:szCs w:val="22"/>
          <w:lang w:eastAsia="en-US"/>
        </w:rPr>
        <w:t xml:space="preserve">1.1.1. Цели и задачи </w:t>
      </w:r>
      <w:r w:rsidR="00012CA3" w:rsidRPr="00003238">
        <w:rPr>
          <w:rFonts w:ascii="Times New Roman" w:hAnsi="Times New Roman" w:cs="Times New Roman"/>
          <w:b/>
          <w:bCs/>
          <w:color w:val="auto"/>
          <w:sz w:val="22"/>
          <w:szCs w:val="22"/>
          <w:lang w:eastAsia="en-US"/>
        </w:rPr>
        <w:t>П</w:t>
      </w:r>
      <w:r w:rsidRPr="00003238">
        <w:rPr>
          <w:rFonts w:ascii="Times New Roman" w:hAnsi="Times New Roman" w:cs="Times New Roman"/>
          <w:b/>
          <w:bCs/>
          <w:color w:val="auto"/>
          <w:sz w:val="22"/>
          <w:szCs w:val="22"/>
          <w:lang w:eastAsia="en-US"/>
        </w:rPr>
        <w:t>рограммы</w:t>
      </w:r>
      <w:bookmarkEnd w:id="2"/>
    </w:p>
    <w:p w:rsidR="00515787" w:rsidRPr="00003238" w:rsidRDefault="00515787" w:rsidP="00A416D3">
      <w:pPr>
        <w:widowControl/>
        <w:jc w:val="both"/>
        <w:rPr>
          <w:rFonts w:ascii="Times New Roman" w:eastAsia="Calibri" w:hAnsi="Times New Roman" w:cs="Times New Roman"/>
          <w:b/>
          <w:color w:val="auto"/>
          <w:sz w:val="22"/>
          <w:szCs w:val="22"/>
          <w:lang w:eastAsia="en-US"/>
        </w:rPr>
      </w:pPr>
      <w:r w:rsidRPr="00003238">
        <w:rPr>
          <w:rFonts w:ascii="Times New Roman" w:eastAsia="Calibri" w:hAnsi="Times New Roman" w:cs="Times New Roman"/>
          <w:b/>
          <w:color w:val="auto"/>
          <w:sz w:val="22"/>
          <w:szCs w:val="22"/>
          <w:lang w:eastAsia="en-US"/>
        </w:rPr>
        <w:t xml:space="preserve">Цель: </w:t>
      </w:r>
    </w:p>
    <w:p w:rsidR="00767B76" w:rsidRPr="00003238" w:rsidRDefault="00767B76" w:rsidP="00A416D3">
      <w:pPr>
        <w:widowControl/>
        <w:numPr>
          <w:ilvl w:val="0"/>
          <w:numId w:val="9"/>
        </w:numPr>
        <w:spacing w:after="200"/>
        <w:contextualSpacing/>
        <w:jc w:val="both"/>
        <w:rPr>
          <w:rFonts w:ascii="Times New Roman" w:eastAsia="Calibri" w:hAnsi="Times New Roman" w:cs="Times New Roman"/>
          <w:color w:val="auto"/>
          <w:sz w:val="22"/>
          <w:szCs w:val="22"/>
          <w:lang w:eastAsia="en-US"/>
        </w:rPr>
      </w:pPr>
      <w:r w:rsidRPr="00003238">
        <w:rPr>
          <w:rFonts w:ascii="Times New Roman" w:eastAsia="Calibri" w:hAnsi="Times New Roman" w:cs="Times New Roman"/>
          <w:color w:val="auto"/>
          <w:sz w:val="22"/>
          <w:szCs w:val="22"/>
          <w:lang w:eastAsia="en-US"/>
        </w:rPr>
        <w:t>Создание образовательно</w:t>
      </w:r>
      <w:r w:rsidR="00246E26" w:rsidRPr="00003238">
        <w:rPr>
          <w:rFonts w:ascii="Times New Roman" w:eastAsia="Calibri" w:hAnsi="Times New Roman" w:cs="Times New Roman"/>
          <w:color w:val="auto"/>
          <w:sz w:val="22"/>
          <w:szCs w:val="22"/>
          <w:lang w:eastAsia="en-US"/>
        </w:rPr>
        <w:t>й среды, обеспечивающей детям со сложным дефектом</w:t>
      </w:r>
      <w:r w:rsidR="00BC10A3" w:rsidRPr="00003238">
        <w:rPr>
          <w:rFonts w:ascii="Times New Roman" w:eastAsia="Calibri" w:hAnsi="Times New Roman" w:cs="Times New Roman"/>
          <w:color w:val="auto"/>
          <w:sz w:val="22"/>
          <w:szCs w:val="22"/>
          <w:lang w:eastAsia="en-US"/>
        </w:rPr>
        <w:t xml:space="preserve"> </w:t>
      </w:r>
      <w:r w:rsidR="00246E26" w:rsidRPr="00003238">
        <w:rPr>
          <w:rFonts w:ascii="Times New Roman" w:eastAsia="Calibri" w:hAnsi="Times New Roman" w:cs="Times New Roman"/>
          <w:color w:val="auto"/>
          <w:sz w:val="22"/>
          <w:szCs w:val="22"/>
          <w:lang w:eastAsia="en-US"/>
        </w:rPr>
        <w:t xml:space="preserve">личностный рост с </w:t>
      </w:r>
      <w:r w:rsidR="0041265C" w:rsidRPr="00003238">
        <w:rPr>
          <w:rFonts w:ascii="Times New Roman" w:eastAsia="Calibri" w:hAnsi="Times New Roman" w:cs="Times New Roman"/>
          <w:color w:val="auto"/>
          <w:sz w:val="22"/>
          <w:szCs w:val="22"/>
          <w:lang w:eastAsia="en-US"/>
        </w:rPr>
        <w:t xml:space="preserve">актуализацией и реализацией ими адаптиво – компенсаторного потенциала в </w:t>
      </w:r>
      <w:r w:rsidR="0005720A" w:rsidRPr="00003238">
        <w:rPr>
          <w:rFonts w:ascii="Times New Roman" w:eastAsia="Calibri" w:hAnsi="Times New Roman" w:cs="Times New Roman"/>
          <w:color w:val="auto"/>
          <w:sz w:val="22"/>
          <w:szCs w:val="22"/>
          <w:lang w:eastAsia="en-US"/>
        </w:rPr>
        <w:t xml:space="preserve">рамках </w:t>
      </w:r>
      <w:r w:rsidR="0005720A" w:rsidRPr="00003238">
        <w:rPr>
          <w:rFonts w:ascii="Times New Roman" w:hAnsi="Times New Roman"/>
          <w:sz w:val="22"/>
          <w:szCs w:val="22"/>
        </w:rPr>
        <w:t>возрастных и индивидуальных возможностей</w:t>
      </w:r>
      <w:r w:rsidR="00B72848" w:rsidRPr="00003238">
        <w:rPr>
          <w:rFonts w:ascii="Times New Roman" w:hAnsi="Times New Roman"/>
          <w:sz w:val="22"/>
          <w:szCs w:val="22"/>
        </w:rPr>
        <w:t>, равные со сверстниками без зрительной</w:t>
      </w:r>
      <w:r w:rsidR="00715642" w:rsidRPr="00003238">
        <w:rPr>
          <w:rFonts w:ascii="Times New Roman" w:hAnsi="Times New Roman"/>
          <w:sz w:val="22"/>
          <w:szCs w:val="22"/>
        </w:rPr>
        <w:t xml:space="preserve"> </w:t>
      </w:r>
      <w:r w:rsidR="00B72848" w:rsidRPr="00003238">
        <w:rPr>
          <w:rFonts w:ascii="Times New Roman" w:hAnsi="Times New Roman"/>
          <w:sz w:val="22"/>
          <w:szCs w:val="22"/>
        </w:rPr>
        <w:t xml:space="preserve">и слуховой недостаточности стартовые возможности освоения ООП НОО, </w:t>
      </w:r>
      <w:r w:rsidR="003E6E98" w:rsidRPr="00003238">
        <w:rPr>
          <w:rFonts w:ascii="Times New Roman" w:hAnsi="Times New Roman" w:cs="Times New Roman"/>
          <w:color w:val="auto"/>
          <w:sz w:val="22"/>
          <w:szCs w:val="22"/>
        </w:rPr>
        <w:t xml:space="preserve">через удовлетворение особых образовательных потребностей, формирование социокультурной среды, </w:t>
      </w:r>
      <w:r w:rsidR="003E6E98" w:rsidRPr="00003238">
        <w:rPr>
          <w:rFonts w:ascii="Times New Roman" w:hAnsi="Times New Roman" w:cs="Times New Roman"/>
          <w:color w:val="auto"/>
          <w:sz w:val="22"/>
          <w:szCs w:val="22"/>
        </w:rPr>
        <w:lastRenderedPageBreak/>
        <w:t>обеспечивающей психоэмоциональное благополучие в условиях осуществления жизнедеятельности в грубо суженной сенсорной системе</w:t>
      </w:r>
      <w:r w:rsidR="003E6E98" w:rsidRPr="00003238">
        <w:rPr>
          <w:rFonts w:ascii="Times New Roman" w:hAnsi="Times New Roman" w:cs="Times New Roman"/>
          <w:color w:val="auto"/>
        </w:rPr>
        <w:t>.</w:t>
      </w:r>
    </w:p>
    <w:p w:rsidR="006B4280" w:rsidRPr="00003238" w:rsidRDefault="006B4280" w:rsidP="00A416D3">
      <w:pPr>
        <w:widowControl/>
        <w:tabs>
          <w:tab w:val="left" w:pos="10632"/>
        </w:tabs>
        <w:ind w:right="-58"/>
        <w:rPr>
          <w:rFonts w:ascii="Times New Roman" w:eastAsia="Calibri" w:hAnsi="Times New Roman" w:cs="Times New Roman"/>
          <w:color w:val="auto"/>
          <w:sz w:val="22"/>
          <w:szCs w:val="22"/>
          <w:lang w:eastAsia="en-US"/>
        </w:rPr>
      </w:pPr>
    </w:p>
    <w:p w:rsidR="00515787" w:rsidRPr="00003238" w:rsidRDefault="00515787" w:rsidP="00A416D3">
      <w:pPr>
        <w:widowControl/>
        <w:tabs>
          <w:tab w:val="left" w:pos="10632"/>
        </w:tabs>
        <w:ind w:right="-58"/>
        <w:rPr>
          <w:rFonts w:ascii="Times New Roman" w:eastAsia="Calibri" w:hAnsi="Times New Roman" w:cs="Times New Roman"/>
          <w:b/>
          <w:bCs/>
          <w:color w:val="auto"/>
          <w:sz w:val="22"/>
          <w:szCs w:val="22"/>
          <w:lang w:eastAsia="en-US"/>
        </w:rPr>
      </w:pPr>
      <w:r w:rsidRPr="00003238">
        <w:rPr>
          <w:rFonts w:ascii="Times New Roman" w:eastAsia="Calibri" w:hAnsi="Times New Roman" w:cs="Times New Roman"/>
          <w:b/>
          <w:bCs/>
          <w:color w:val="auto"/>
          <w:sz w:val="22"/>
          <w:szCs w:val="22"/>
          <w:lang w:eastAsia="en-US"/>
        </w:rPr>
        <w:t>задачи:</w:t>
      </w:r>
    </w:p>
    <w:p w:rsidR="006B4280" w:rsidRPr="00003238" w:rsidRDefault="00B52982" w:rsidP="00A236AA">
      <w:pPr>
        <w:pStyle w:val="a5"/>
        <w:numPr>
          <w:ilvl w:val="0"/>
          <w:numId w:val="83"/>
        </w:numPr>
        <w:tabs>
          <w:tab w:val="left" w:pos="10632"/>
        </w:tabs>
        <w:spacing w:line="240" w:lineRule="auto"/>
        <w:ind w:left="284" w:right="-58" w:hanging="284"/>
        <w:jc w:val="both"/>
        <w:rPr>
          <w:rFonts w:ascii="Times New Roman" w:hAnsi="Times New Roman"/>
        </w:rPr>
      </w:pPr>
      <w:r w:rsidRPr="00003238">
        <w:rPr>
          <w:rFonts w:ascii="Times New Roman" w:hAnsi="Times New Roman"/>
        </w:rPr>
        <w:t>формирование общей культуры личности дошкольника</w:t>
      </w:r>
      <w:r w:rsidR="00D727BB" w:rsidRPr="00003238">
        <w:rPr>
          <w:rFonts w:ascii="Times New Roman" w:hAnsi="Times New Roman"/>
        </w:rPr>
        <w:t xml:space="preserve"> со сложным дефектом  </w:t>
      </w:r>
      <w:r w:rsidRPr="00003238">
        <w:rPr>
          <w:rFonts w:ascii="Times New Roman" w:hAnsi="Times New Roman"/>
        </w:rPr>
        <w:t xml:space="preserve"> </w:t>
      </w:r>
      <w:r w:rsidR="00D727BB" w:rsidRPr="00003238">
        <w:rPr>
          <w:rFonts w:ascii="Times New Roman" w:hAnsi="Times New Roman"/>
        </w:rPr>
        <w:t>с</w:t>
      </w:r>
      <w:r w:rsidRPr="00003238">
        <w:rPr>
          <w:rFonts w:ascii="Times New Roman" w:hAnsi="Times New Roman"/>
        </w:rPr>
        <w:t xml:space="preserve"> развитием им социальных, нравственных, эстетических, интеллектуальных, физических качеств, активности, инициативности, самостоятельности и ответственности, преодолением пассивности, безынициативности, иждивенчества в жизнедеятельности;</w:t>
      </w:r>
    </w:p>
    <w:p w:rsidR="004144FD" w:rsidRPr="00003238" w:rsidRDefault="00BA1C4F" w:rsidP="00A236AA">
      <w:pPr>
        <w:pStyle w:val="a5"/>
        <w:numPr>
          <w:ilvl w:val="0"/>
          <w:numId w:val="83"/>
        </w:numPr>
        <w:spacing w:line="240" w:lineRule="auto"/>
        <w:ind w:left="284" w:hanging="284"/>
        <w:jc w:val="both"/>
        <w:rPr>
          <w:rFonts w:ascii="Times New Roman" w:eastAsiaTheme="minorHAnsi" w:hAnsi="Times New Roman"/>
        </w:rPr>
      </w:pPr>
      <w:r w:rsidRPr="00003238">
        <w:rPr>
          <w:rFonts w:ascii="Times New Roman" w:eastAsia="Times New Roman" w:hAnsi="Times New Roman"/>
          <w:lang w:eastAsia="ru-RU"/>
        </w:rPr>
        <w:t>обеспечение</w:t>
      </w:r>
      <w:r w:rsidR="00760556" w:rsidRPr="00003238">
        <w:rPr>
          <w:rFonts w:ascii="Times New Roman" w:eastAsia="Times New Roman" w:hAnsi="Times New Roman"/>
          <w:lang w:eastAsia="ru-RU"/>
        </w:rPr>
        <w:t xml:space="preserve"> компенсаци</w:t>
      </w:r>
      <w:r w:rsidRPr="00003238">
        <w:rPr>
          <w:rFonts w:ascii="Times New Roman" w:eastAsia="Times New Roman" w:hAnsi="Times New Roman"/>
          <w:lang w:eastAsia="ru-RU"/>
        </w:rPr>
        <w:t>и</w:t>
      </w:r>
      <w:r w:rsidR="00760556" w:rsidRPr="00003238">
        <w:rPr>
          <w:rFonts w:ascii="Times New Roman" w:eastAsia="Times New Roman" w:hAnsi="Times New Roman"/>
          <w:lang w:eastAsia="ru-RU"/>
        </w:rPr>
        <w:t xml:space="preserve"> нарушений слуха</w:t>
      </w:r>
      <w:r w:rsidR="00760556" w:rsidRPr="00003238">
        <w:rPr>
          <w:rFonts w:ascii="Times New Roman" w:eastAsiaTheme="minorHAnsi" w:hAnsi="Times New Roman"/>
        </w:rPr>
        <w:t>, коррекцию</w:t>
      </w:r>
      <w:r w:rsidR="004144FD" w:rsidRPr="00003238">
        <w:rPr>
          <w:rFonts w:ascii="Times New Roman" w:eastAsiaTheme="minorHAnsi" w:hAnsi="Times New Roman"/>
        </w:rPr>
        <w:t xml:space="preserve"> нарушений в области зрительного восприятия с преодолением слабовидящими дошкольни</w:t>
      </w:r>
      <w:r w:rsidR="00383C15" w:rsidRPr="00003238">
        <w:rPr>
          <w:rFonts w:ascii="Times New Roman" w:eastAsiaTheme="minorHAnsi" w:hAnsi="Times New Roman"/>
        </w:rPr>
        <w:t>ками трудностей з</w:t>
      </w:r>
      <w:r w:rsidR="004144FD" w:rsidRPr="00003238">
        <w:rPr>
          <w:rFonts w:ascii="Times New Roman" w:eastAsiaTheme="minorHAnsi" w:hAnsi="Times New Roman"/>
        </w:rPr>
        <w:t xml:space="preserve">рительного отражения, формированием адекватных, точных, полных, дифференцированных, целостных и детализированных образов восприятия </w:t>
      </w:r>
      <w:r w:rsidR="004144FD" w:rsidRPr="00003238">
        <w:rPr>
          <w:rFonts w:ascii="Times New Roman" w:eastAsiaTheme="minorHAnsi" w:hAnsi="Times New Roman"/>
          <w:lang w:val="en-US"/>
        </w:rPr>
        <w:t>c</w:t>
      </w:r>
      <w:r w:rsidR="004144FD" w:rsidRPr="00003238">
        <w:rPr>
          <w:rFonts w:ascii="Times New Roman" w:eastAsiaTheme="minorHAnsi" w:hAnsi="Times New Roman"/>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w:t>
      </w:r>
      <w:r w:rsidR="00760556" w:rsidRPr="00003238">
        <w:rPr>
          <w:rFonts w:ascii="Times New Roman" w:eastAsiaTheme="minorHAnsi" w:hAnsi="Times New Roman"/>
        </w:rPr>
        <w:t>ным влиянием нарушенного зрения  и</w:t>
      </w:r>
      <w:r w:rsidR="00EC1CF1" w:rsidRPr="00003238">
        <w:rPr>
          <w:rFonts w:ascii="Times New Roman" w:eastAsiaTheme="minorHAnsi" w:hAnsi="Times New Roman"/>
        </w:rPr>
        <w:t xml:space="preserve"> </w:t>
      </w:r>
      <w:r w:rsidR="00760556" w:rsidRPr="00003238">
        <w:rPr>
          <w:rFonts w:ascii="Times New Roman" w:eastAsiaTheme="minorHAnsi" w:hAnsi="Times New Roman"/>
        </w:rPr>
        <w:t>слух</w:t>
      </w:r>
      <w:r w:rsidR="00EC1CF1" w:rsidRPr="00003238">
        <w:rPr>
          <w:rFonts w:ascii="Times New Roman" w:eastAsiaTheme="minorHAnsi" w:hAnsi="Times New Roman"/>
        </w:rPr>
        <w:t>а;</w:t>
      </w:r>
    </w:p>
    <w:p w:rsidR="00012CA3" w:rsidRPr="00003238" w:rsidRDefault="004144FD" w:rsidP="00012CA3">
      <w:pPr>
        <w:pStyle w:val="a5"/>
        <w:numPr>
          <w:ilvl w:val="0"/>
          <w:numId w:val="83"/>
        </w:numPr>
        <w:spacing w:line="240" w:lineRule="auto"/>
        <w:ind w:left="284" w:hanging="284"/>
        <w:jc w:val="both"/>
        <w:rPr>
          <w:rFonts w:ascii="Times New Roman" w:eastAsiaTheme="minorHAnsi" w:hAnsi="Times New Roman"/>
        </w:rPr>
      </w:pPr>
      <w:r w:rsidRPr="00003238">
        <w:rPr>
          <w:rFonts w:ascii="Times New Roman" w:eastAsiaTheme="minorHAnsi" w:hAnsi="Times New Roman"/>
        </w:rPr>
        <w:t xml:space="preserve">обеспечение освоения </w:t>
      </w:r>
      <w:r w:rsidR="00EC1CF1" w:rsidRPr="00003238">
        <w:rPr>
          <w:rFonts w:ascii="Times New Roman" w:hAnsi="Times New Roman"/>
        </w:rPr>
        <w:t>дошкольника</w:t>
      </w:r>
      <w:r w:rsidR="00E76F8A" w:rsidRPr="00003238">
        <w:rPr>
          <w:rFonts w:ascii="Times New Roman" w:hAnsi="Times New Roman"/>
        </w:rPr>
        <w:t>ми</w:t>
      </w:r>
      <w:r w:rsidR="00EC1CF1" w:rsidRPr="00003238">
        <w:rPr>
          <w:rFonts w:ascii="Times New Roman" w:hAnsi="Times New Roman"/>
        </w:rPr>
        <w:t xml:space="preserve"> со </w:t>
      </w:r>
      <w:r w:rsidR="00D04743" w:rsidRPr="00003238">
        <w:rPr>
          <w:rFonts w:ascii="Times New Roman" w:hAnsi="Times New Roman"/>
        </w:rPr>
        <w:t>обеспечение психолого-педагогической поддержки семьи с повышением компетентности родителей в вопросах особенностей развития и восп</w:t>
      </w:r>
      <w:r w:rsidR="00B74ED8">
        <w:rPr>
          <w:rFonts w:ascii="Times New Roman" w:hAnsi="Times New Roman"/>
        </w:rPr>
        <w:t xml:space="preserve">итания, образования детей со сложным дефектом </w:t>
      </w:r>
      <w:r w:rsidRPr="00003238">
        <w:rPr>
          <w:rFonts w:ascii="Times New Roman" w:eastAsiaTheme="minorHAnsi" w:hAnsi="Times New Roman"/>
        </w:rPr>
        <w:t>целостной картины мира с расширением знаний и формированием представлений о его предметно-объектной, предметно-пространственной организации, связей предметных причинно-следственных, родовых, логических;</w:t>
      </w:r>
      <w:r w:rsidR="00012CA3" w:rsidRPr="00003238">
        <w:rPr>
          <w:rFonts w:ascii="Times New Roman" w:eastAsiaTheme="minorHAnsi" w:hAnsi="Times New Roman"/>
        </w:rPr>
        <w:t xml:space="preserve"> </w:t>
      </w:r>
    </w:p>
    <w:p w:rsidR="004144FD" w:rsidRPr="00003238" w:rsidRDefault="004144FD" w:rsidP="00012CA3">
      <w:pPr>
        <w:pStyle w:val="a5"/>
        <w:numPr>
          <w:ilvl w:val="0"/>
          <w:numId w:val="83"/>
        </w:numPr>
        <w:spacing w:line="240" w:lineRule="auto"/>
        <w:ind w:left="284" w:hanging="284"/>
        <w:jc w:val="both"/>
        <w:rPr>
          <w:rFonts w:ascii="Times New Roman" w:eastAsiaTheme="minorHAnsi" w:hAnsi="Times New Roman"/>
        </w:rPr>
      </w:pPr>
      <w:r w:rsidRPr="00003238">
        <w:rPr>
          <w:rFonts w:ascii="Times New Roman" w:eastAsiaTheme="minorHAnsi" w:hAnsi="Times New Roman"/>
        </w:rPr>
        <w:t xml:space="preserve"> формирование у ребенка </w:t>
      </w:r>
      <w:r w:rsidR="009B061C" w:rsidRPr="00003238">
        <w:rPr>
          <w:rFonts w:ascii="Times New Roman" w:hAnsi="Times New Roman"/>
        </w:rPr>
        <w:t xml:space="preserve">со сложным дефектом   </w:t>
      </w:r>
      <w:r w:rsidRPr="00003238">
        <w:rPr>
          <w:rFonts w:ascii="Times New Roman" w:eastAsiaTheme="minorHAnsi" w:hAnsi="Times New Roman"/>
        </w:rPr>
        <w:t xml:space="preserve">образа «Я» с развитием знаний и представлений о себе, развитием интереса к окружающему, их широты, освоением опыта самореализации и самопрезентации в среде сверстников; </w:t>
      </w:r>
    </w:p>
    <w:p w:rsidR="00B74ED8" w:rsidRDefault="004144FD" w:rsidP="00012CA3">
      <w:pPr>
        <w:pStyle w:val="a5"/>
        <w:numPr>
          <w:ilvl w:val="0"/>
          <w:numId w:val="83"/>
        </w:numPr>
        <w:spacing w:line="240" w:lineRule="auto"/>
        <w:ind w:left="284" w:hanging="284"/>
        <w:jc w:val="both"/>
        <w:rPr>
          <w:rFonts w:ascii="Times New Roman" w:eastAsiaTheme="minorHAnsi" w:hAnsi="Times New Roman"/>
        </w:rPr>
      </w:pPr>
      <w:r w:rsidRPr="00B74ED8">
        <w:rPr>
          <w:rFonts w:ascii="Times New Roman" w:eastAsiaTheme="minorHAnsi" w:hAnsi="Times New Roman"/>
        </w:rPr>
        <w:t xml:space="preserve">обеспечение преемственности целей и задач дошкольного и начального общего образования детей </w:t>
      </w:r>
      <w:r w:rsidR="002F5127" w:rsidRPr="00B74ED8">
        <w:rPr>
          <w:rFonts w:ascii="Times New Roman" w:hAnsi="Times New Roman"/>
        </w:rPr>
        <w:t xml:space="preserve">со сложным дефектом   </w:t>
      </w:r>
      <w:r w:rsidRPr="00B74ED8">
        <w:rPr>
          <w:rFonts w:ascii="Times New Roman" w:eastAsiaTheme="minorHAnsi" w:hAnsi="Times New Roman"/>
        </w:rPr>
        <w:t>с учетом и удовлетворением их особых образовательных потребностей;</w:t>
      </w:r>
    </w:p>
    <w:p w:rsidR="004144FD" w:rsidRPr="00B74ED8" w:rsidRDefault="004144FD" w:rsidP="00012CA3">
      <w:pPr>
        <w:pStyle w:val="a5"/>
        <w:numPr>
          <w:ilvl w:val="0"/>
          <w:numId w:val="83"/>
        </w:numPr>
        <w:spacing w:line="240" w:lineRule="auto"/>
        <w:ind w:left="284" w:hanging="284"/>
        <w:jc w:val="both"/>
        <w:rPr>
          <w:rFonts w:ascii="Times New Roman" w:eastAsiaTheme="minorHAnsi" w:hAnsi="Times New Roman"/>
        </w:rPr>
      </w:pPr>
      <w:r w:rsidRPr="00B74ED8">
        <w:rPr>
          <w:rFonts w:ascii="Times New Roman" w:eastAsiaTheme="minorHAnsi" w:hAnsi="Times New Roman"/>
        </w:rPr>
        <w:t> создание условий для формирования у ребенка</w:t>
      </w:r>
      <w:r w:rsidR="00424DF5" w:rsidRPr="00B74ED8">
        <w:rPr>
          <w:rFonts w:ascii="Times New Roman" w:hAnsi="Times New Roman"/>
        </w:rPr>
        <w:t xml:space="preserve"> со сложным дефектом  </w:t>
      </w:r>
      <w:r w:rsidRPr="00B74ED8">
        <w:rPr>
          <w:rFonts w:ascii="Times New Roman" w:eastAsiaTheme="minorHAnsi" w:hAnsi="Times New Roman"/>
        </w:rPr>
        <w:t>предпосылок учебной деятельности с обеспечением готовности к освоению письма и чтения как базовых учебных умений, развитием компенсаторных способов познавательной деятельности, пространственной ориентировки на микроплоскости, развитием их общей и двигательной активности;</w:t>
      </w:r>
    </w:p>
    <w:p w:rsidR="00807589" w:rsidRPr="00003238" w:rsidRDefault="00807589" w:rsidP="00A236AA">
      <w:pPr>
        <w:pStyle w:val="a5"/>
        <w:numPr>
          <w:ilvl w:val="0"/>
          <w:numId w:val="83"/>
        </w:numPr>
        <w:spacing w:line="240" w:lineRule="auto"/>
        <w:ind w:left="284" w:hanging="284"/>
        <w:jc w:val="both"/>
        <w:rPr>
          <w:rFonts w:ascii="Times New Roman" w:eastAsiaTheme="minorHAnsi" w:hAnsi="Times New Roman"/>
        </w:rPr>
      </w:pPr>
      <w:r w:rsidRPr="00003238">
        <w:rPr>
          <w:rFonts w:ascii="Times New Roman" w:hAnsi="Times New Roman"/>
        </w:rPr>
        <w:t>обеспечение психолого-педагогической поддержки семьи с повышением компетентности родителей в вопросах особенностей развития и воспитания, образования детей с</w:t>
      </w:r>
      <w:r w:rsidR="00D04743" w:rsidRPr="00003238">
        <w:rPr>
          <w:rFonts w:ascii="Times New Roman" w:hAnsi="Times New Roman"/>
        </w:rPr>
        <w:t>о сложным дефектом.</w:t>
      </w:r>
    </w:p>
    <w:p w:rsidR="00515787" w:rsidRPr="00003238" w:rsidRDefault="00515787" w:rsidP="006B2655">
      <w:pPr>
        <w:widowControl/>
        <w:tabs>
          <w:tab w:val="left" w:pos="10632"/>
        </w:tabs>
        <w:spacing w:after="120"/>
        <w:ind w:right="-58"/>
        <w:jc w:val="both"/>
        <w:rPr>
          <w:rFonts w:ascii="Times New Roman" w:hAnsi="Times New Roman" w:cs="Times New Roman"/>
          <w:b/>
          <w:i/>
          <w:color w:val="auto"/>
          <w:sz w:val="22"/>
          <w:szCs w:val="22"/>
        </w:rPr>
      </w:pPr>
      <w:r w:rsidRPr="00003238">
        <w:rPr>
          <w:rFonts w:ascii="Times New Roman" w:hAnsi="Times New Roman" w:cs="Times New Roman"/>
          <w:b/>
          <w:i/>
          <w:color w:val="auto"/>
          <w:sz w:val="22"/>
          <w:szCs w:val="22"/>
        </w:rPr>
        <w:t>Часть, формируемая участниками образовательных отношений:</w:t>
      </w:r>
    </w:p>
    <w:p w:rsidR="009B7341" w:rsidRPr="00003238" w:rsidRDefault="009B7341" w:rsidP="006B2655">
      <w:pPr>
        <w:widowControl/>
        <w:jc w:val="both"/>
        <w:rPr>
          <w:rFonts w:ascii="Times New Roman" w:hAnsi="Times New Roman" w:cs="Times New Roman"/>
          <w:bCs/>
          <w:sz w:val="22"/>
          <w:szCs w:val="22"/>
        </w:rPr>
      </w:pPr>
      <w:r w:rsidRPr="00003238">
        <w:rPr>
          <w:rFonts w:ascii="Times New Roman" w:hAnsi="Times New Roman" w:cs="Times New Roman"/>
          <w:bCs/>
          <w:sz w:val="22"/>
          <w:szCs w:val="22"/>
        </w:rPr>
        <w:t>Данный раздел полностью соответствует одноименному разделу основной образовательной программы дошкольного образования МБДОУ д/с № 17.</w:t>
      </w:r>
    </w:p>
    <w:p w:rsidR="00515787" w:rsidRPr="00003238" w:rsidRDefault="00515787" w:rsidP="00515787">
      <w:pPr>
        <w:tabs>
          <w:tab w:val="left" w:pos="10632"/>
        </w:tabs>
        <w:autoSpaceDE w:val="0"/>
        <w:autoSpaceDN w:val="0"/>
        <w:adjustRightInd w:val="0"/>
        <w:ind w:left="360" w:right="-58"/>
        <w:contextualSpacing/>
        <w:jc w:val="both"/>
        <w:rPr>
          <w:rFonts w:ascii="Times New Roman" w:hAnsi="Times New Roman" w:cs="Times New Roman"/>
          <w:color w:val="auto"/>
          <w:sz w:val="22"/>
          <w:szCs w:val="22"/>
          <w:lang w:bidi="ru-RU"/>
        </w:rPr>
      </w:pPr>
    </w:p>
    <w:p w:rsidR="00515787" w:rsidRPr="00003238" w:rsidRDefault="00515787" w:rsidP="00A236AA">
      <w:pPr>
        <w:pStyle w:val="a5"/>
        <w:numPr>
          <w:ilvl w:val="2"/>
          <w:numId w:val="84"/>
        </w:numPr>
        <w:rPr>
          <w:rFonts w:ascii="Times New Roman" w:hAnsi="Times New Roman"/>
          <w:b/>
          <w:u w:val="single"/>
        </w:rPr>
      </w:pPr>
      <w:r w:rsidRPr="00003238">
        <w:rPr>
          <w:rFonts w:ascii="Times New Roman" w:hAnsi="Times New Roman"/>
          <w:b/>
          <w:u w:val="single"/>
          <w:lang w:bidi="ru-RU"/>
        </w:rPr>
        <w:t>Принципы и подходы к формированию Программы</w:t>
      </w:r>
    </w:p>
    <w:p w:rsidR="00515787" w:rsidRPr="00003238" w:rsidRDefault="00515787" w:rsidP="00515787">
      <w:pPr>
        <w:widowControl/>
        <w:ind w:firstLine="709"/>
        <w:jc w:val="both"/>
        <w:rPr>
          <w:rFonts w:ascii="Times New Roman" w:hAnsi="Times New Roman" w:cs="Times New Roman"/>
          <w:color w:val="auto"/>
          <w:sz w:val="22"/>
          <w:szCs w:val="22"/>
        </w:rPr>
      </w:pPr>
      <w:r w:rsidRPr="00003238">
        <w:rPr>
          <w:rFonts w:ascii="Times New Roman" w:hAnsi="Times New Roman" w:cs="Times New Roman"/>
          <w:color w:val="auto"/>
          <w:sz w:val="22"/>
          <w:szCs w:val="22"/>
        </w:rPr>
        <w:t>Содержание программы направлено на реализацию основных принципов воспитания и обучения.</w:t>
      </w:r>
    </w:p>
    <w:p w:rsidR="00515787" w:rsidRPr="00003238" w:rsidRDefault="00515787" w:rsidP="006D6E83">
      <w:pPr>
        <w:widowControl/>
        <w:numPr>
          <w:ilvl w:val="0"/>
          <w:numId w:val="26"/>
        </w:numPr>
        <w:spacing w:after="200" w:line="276" w:lineRule="auto"/>
        <w:contextualSpacing/>
        <w:jc w:val="both"/>
        <w:rPr>
          <w:rFonts w:ascii="Times New Roman" w:hAnsi="Times New Roman" w:cs="Times New Roman"/>
          <w:color w:val="auto"/>
          <w:sz w:val="22"/>
          <w:szCs w:val="22"/>
        </w:rPr>
      </w:pPr>
      <w:r w:rsidRPr="00003238">
        <w:rPr>
          <w:rFonts w:ascii="Times New Roman" w:hAnsi="Times New Roman" w:cs="Times New Roman"/>
          <w:color w:val="auto"/>
          <w:sz w:val="22"/>
          <w:szCs w:val="22"/>
        </w:rPr>
        <w:t>Общие принципы и подходы к формированию программ:</w:t>
      </w:r>
    </w:p>
    <w:p w:rsidR="00515787" w:rsidRPr="00003238" w:rsidRDefault="00515787" w:rsidP="00515787">
      <w:pPr>
        <w:widowControl/>
        <w:jc w:val="both"/>
        <w:rPr>
          <w:rFonts w:ascii="Times New Roman" w:hAnsi="Times New Roman" w:cs="Times New Roman"/>
          <w:color w:val="auto"/>
          <w:sz w:val="22"/>
          <w:szCs w:val="22"/>
        </w:rPr>
      </w:pPr>
      <w:r w:rsidRPr="00003238">
        <w:rPr>
          <w:rFonts w:ascii="Times New Roman" w:hAnsi="Times New Roman" w:cs="Times New Roman"/>
          <w:color w:val="auto"/>
          <w:sz w:val="22"/>
          <w:szCs w:val="22"/>
        </w:rPr>
        <w:t xml:space="preserve"> </w:t>
      </w:r>
      <w:r w:rsidRPr="00003238">
        <w:rPr>
          <w:rFonts w:ascii="Times New Roman" w:hAnsi="Times New Roman" w:cs="Times New Roman"/>
          <w:b/>
          <w:i/>
          <w:color w:val="auto"/>
          <w:sz w:val="22"/>
          <w:szCs w:val="22"/>
          <w:u w:val="single"/>
        </w:rPr>
        <w:t>Принцип комплексности</w:t>
      </w:r>
      <w:r w:rsidRPr="00003238">
        <w:rPr>
          <w:rFonts w:ascii="Times New Roman" w:hAnsi="Times New Roman" w:cs="Times New Roman"/>
          <w:color w:val="auto"/>
          <w:sz w:val="22"/>
          <w:szCs w:val="22"/>
        </w:rPr>
        <w:t xml:space="preserve"> осуществляется в клинико-физиологическом, офтальмогигиеническом и психолого-педагогическом подходе к диагностике и коррекции развития детей с нарушением зрения. </w:t>
      </w:r>
    </w:p>
    <w:p w:rsidR="00515787" w:rsidRPr="00003238" w:rsidRDefault="00515787" w:rsidP="00515787">
      <w:pPr>
        <w:widowControl/>
        <w:jc w:val="both"/>
        <w:rPr>
          <w:rFonts w:ascii="Times New Roman" w:hAnsi="Times New Roman" w:cs="Times New Roman"/>
          <w:color w:val="auto"/>
          <w:sz w:val="22"/>
          <w:szCs w:val="22"/>
        </w:rPr>
      </w:pPr>
      <w:r w:rsidRPr="00003238">
        <w:rPr>
          <w:rFonts w:ascii="Times New Roman" w:hAnsi="Times New Roman" w:cs="Times New Roman"/>
          <w:b/>
          <w:i/>
          <w:color w:val="auto"/>
          <w:sz w:val="22"/>
          <w:szCs w:val="22"/>
          <w:u w:val="single"/>
        </w:rPr>
        <w:t>Принцип единства диагностики и коррекции</w:t>
      </w:r>
      <w:r w:rsidRPr="00003238">
        <w:rPr>
          <w:rFonts w:ascii="Times New Roman" w:hAnsi="Times New Roman" w:cs="Times New Roman"/>
          <w:color w:val="auto"/>
          <w:sz w:val="22"/>
          <w:szCs w:val="22"/>
        </w:rPr>
        <w:t xml:space="preserve"> реализуется при планировании коррекционно-развивающего обучения, построении индивидуального маршрута развития ребенка с нарушением зрения</w:t>
      </w:r>
      <w:r w:rsidR="00815D24" w:rsidRPr="00003238">
        <w:rPr>
          <w:rFonts w:ascii="Times New Roman" w:hAnsi="Times New Roman" w:cs="Times New Roman"/>
          <w:color w:val="auto"/>
          <w:sz w:val="22"/>
          <w:szCs w:val="22"/>
        </w:rPr>
        <w:t xml:space="preserve"> и слуха</w:t>
      </w:r>
      <w:r w:rsidRPr="00003238">
        <w:rPr>
          <w:rFonts w:ascii="Times New Roman" w:hAnsi="Times New Roman" w:cs="Times New Roman"/>
          <w:color w:val="auto"/>
          <w:sz w:val="22"/>
          <w:szCs w:val="22"/>
        </w:rPr>
        <w:t xml:space="preserve"> в зависимости от офтальмологического прогноза и результатов психолого-педагогического обследования. </w:t>
      </w:r>
    </w:p>
    <w:p w:rsidR="00515787" w:rsidRPr="00003238" w:rsidRDefault="00515787" w:rsidP="00515787">
      <w:pPr>
        <w:widowControl/>
        <w:jc w:val="both"/>
        <w:rPr>
          <w:rFonts w:ascii="Times New Roman" w:hAnsi="Times New Roman" w:cs="Times New Roman"/>
          <w:color w:val="auto"/>
          <w:sz w:val="22"/>
          <w:szCs w:val="22"/>
        </w:rPr>
      </w:pPr>
      <w:r w:rsidRPr="00003238">
        <w:rPr>
          <w:rFonts w:ascii="Times New Roman" w:hAnsi="Times New Roman" w:cs="Times New Roman"/>
          <w:b/>
          <w:i/>
          <w:color w:val="auto"/>
          <w:sz w:val="22"/>
          <w:szCs w:val="22"/>
          <w:u w:val="single"/>
        </w:rPr>
        <w:t>Принцип дифференцированного подхода</w:t>
      </w:r>
      <w:r w:rsidRPr="00003238">
        <w:rPr>
          <w:rFonts w:ascii="Times New Roman" w:hAnsi="Times New Roman" w:cs="Times New Roman"/>
          <w:color w:val="auto"/>
          <w:sz w:val="22"/>
          <w:szCs w:val="22"/>
        </w:rPr>
        <w:t xml:space="preserve"> предполагает применение специальных методов, приемов, создание специфических условий для полноценного включения ребенка в образовательный процесс в соответствии со временем возникновения нарушения зрения, степенью и характером зрительной патологии, способностью ребенка ориентироваться в окружающем мире. </w:t>
      </w:r>
    </w:p>
    <w:p w:rsidR="00515787" w:rsidRPr="00003238" w:rsidRDefault="00515787" w:rsidP="00515787">
      <w:pPr>
        <w:widowControl/>
        <w:jc w:val="both"/>
        <w:rPr>
          <w:rFonts w:ascii="Times New Roman" w:hAnsi="Times New Roman" w:cs="Times New Roman"/>
          <w:color w:val="auto"/>
          <w:sz w:val="22"/>
          <w:szCs w:val="22"/>
        </w:rPr>
      </w:pPr>
      <w:r w:rsidRPr="00003238">
        <w:rPr>
          <w:rFonts w:ascii="Times New Roman" w:hAnsi="Times New Roman" w:cs="Times New Roman"/>
          <w:b/>
          <w:i/>
          <w:color w:val="auto"/>
          <w:sz w:val="22"/>
          <w:szCs w:val="22"/>
          <w:u w:val="single"/>
        </w:rPr>
        <w:lastRenderedPageBreak/>
        <w:t>Принцип доступности</w:t>
      </w:r>
      <w:r w:rsidRPr="00003238">
        <w:rPr>
          <w:rFonts w:ascii="Times New Roman" w:hAnsi="Times New Roman" w:cs="Times New Roman"/>
          <w:color w:val="auto"/>
          <w:sz w:val="22"/>
          <w:szCs w:val="22"/>
        </w:rPr>
        <w:t xml:space="preserve"> определяет необходимость отбора материала в соответствии с возрастом, зрительными возможностями, зоной актуального развития ребенка, программными требованиями обучения и воспитания. </w:t>
      </w:r>
    </w:p>
    <w:p w:rsidR="00515787" w:rsidRPr="00003238" w:rsidRDefault="00515787" w:rsidP="00515787">
      <w:pPr>
        <w:widowControl/>
        <w:jc w:val="both"/>
        <w:rPr>
          <w:rFonts w:ascii="Times New Roman" w:hAnsi="Times New Roman" w:cs="Times New Roman"/>
          <w:color w:val="auto"/>
          <w:sz w:val="22"/>
          <w:szCs w:val="22"/>
        </w:rPr>
      </w:pPr>
      <w:r w:rsidRPr="00003238">
        <w:rPr>
          <w:rFonts w:ascii="Times New Roman" w:hAnsi="Times New Roman" w:cs="Times New Roman"/>
          <w:b/>
          <w:i/>
          <w:color w:val="auto"/>
          <w:sz w:val="22"/>
          <w:szCs w:val="22"/>
          <w:u w:val="single"/>
        </w:rPr>
        <w:t>Принцип наглядности</w:t>
      </w:r>
      <w:r w:rsidRPr="00003238">
        <w:rPr>
          <w:rFonts w:ascii="Times New Roman" w:hAnsi="Times New Roman" w:cs="Times New Roman"/>
          <w:color w:val="auto"/>
          <w:sz w:val="22"/>
          <w:szCs w:val="22"/>
        </w:rPr>
        <w:t xml:space="preserve"> предполагает использование графических, рельефных и объемных наглядных пособий, подобранных в соответствии со зрительными возможностями детей, режимами зрительной нагрузки, этапами офтальмологического лечения. </w:t>
      </w:r>
    </w:p>
    <w:p w:rsidR="00515787" w:rsidRPr="00003238" w:rsidRDefault="00515787" w:rsidP="00515787">
      <w:pPr>
        <w:widowControl/>
        <w:jc w:val="both"/>
        <w:rPr>
          <w:rFonts w:ascii="Times New Roman" w:hAnsi="Times New Roman" w:cs="Times New Roman"/>
          <w:color w:val="auto"/>
          <w:sz w:val="22"/>
          <w:szCs w:val="22"/>
        </w:rPr>
      </w:pPr>
      <w:r w:rsidRPr="00003238">
        <w:rPr>
          <w:rFonts w:ascii="Times New Roman" w:hAnsi="Times New Roman" w:cs="Times New Roman"/>
          <w:b/>
          <w:i/>
          <w:color w:val="auto"/>
          <w:sz w:val="22"/>
          <w:szCs w:val="22"/>
          <w:u w:val="single"/>
        </w:rPr>
        <w:t>Принцип активности</w:t>
      </w:r>
      <w:r w:rsidRPr="00003238">
        <w:rPr>
          <w:rFonts w:ascii="Times New Roman" w:hAnsi="Times New Roman" w:cs="Times New Roman"/>
          <w:color w:val="auto"/>
          <w:sz w:val="22"/>
          <w:szCs w:val="22"/>
        </w:rPr>
        <w:t xml:space="preserve"> обеспечивает эффективность любой целенаправленной деятельности и предполагает применение приемов, стимулирующих пробуждение познавательного интереса, обеспечивающих его стойкость.  </w:t>
      </w:r>
    </w:p>
    <w:p w:rsidR="00515787" w:rsidRPr="00003238" w:rsidRDefault="00515787" w:rsidP="00515787">
      <w:pPr>
        <w:widowControl/>
        <w:jc w:val="both"/>
        <w:rPr>
          <w:rFonts w:ascii="Times New Roman" w:hAnsi="Times New Roman" w:cs="Times New Roman"/>
          <w:color w:val="auto"/>
          <w:sz w:val="22"/>
          <w:szCs w:val="22"/>
        </w:rPr>
      </w:pPr>
      <w:r w:rsidRPr="00003238">
        <w:rPr>
          <w:rFonts w:ascii="Times New Roman" w:hAnsi="Times New Roman" w:cs="Times New Roman"/>
          <w:b/>
          <w:i/>
          <w:color w:val="auto"/>
          <w:sz w:val="22"/>
          <w:szCs w:val="22"/>
          <w:u w:val="single"/>
        </w:rPr>
        <w:t>Принципы научности, прочности усвоения знаний, воспитывающего обучения</w:t>
      </w:r>
      <w:r w:rsidRPr="00003238">
        <w:rPr>
          <w:rFonts w:ascii="Times New Roman" w:hAnsi="Times New Roman" w:cs="Times New Roman"/>
          <w:color w:val="auto"/>
          <w:sz w:val="22"/>
          <w:szCs w:val="22"/>
        </w:rPr>
        <w:t xml:space="preserve"> позволяют правильно организовать процесс коррекционно-развивающего обучения. </w:t>
      </w:r>
    </w:p>
    <w:p w:rsidR="00515787" w:rsidRPr="00003238" w:rsidRDefault="00515787" w:rsidP="00515787">
      <w:pPr>
        <w:widowControl/>
        <w:jc w:val="both"/>
        <w:rPr>
          <w:rFonts w:ascii="Times New Roman" w:hAnsi="Times New Roman" w:cs="Times New Roman"/>
          <w:color w:val="auto"/>
          <w:sz w:val="22"/>
          <w:szCs w:val="22"/>
        </w:rPr>
      </w:pPr>
    </w:p>
    <w:p w:rsidR="00515787" w:rsidRPr="00003238" w:rsidRDefault="00515787" w:rsidP="006D6E83">
      <w:pPr>
        <w:widowControl/>
        <w:numPr>
          <w:ilvl w:val="0"/>
          <w:numId w:val="26"/>
        </w:numPr>
        <w:spacing w:after="200" w:line="276" w:lineRule="auto"/>
        <w:contextualSpacing/>
        <w:jc w:val="both"/>
        <w:rPr>
          <w:rFonts w:ascii="Times New Roman" w:hAnsi="Times New Roman" w:cs="Times New Roman"/>
          <w:color w:val="auto"/>
          <w:sz w:val="22"/>
          <w:szCs w:val="22"/>
        </w:rPr>
      </w:pPr>
      <w:r w:rsidRPr="00003238">
        <w:rPr>
          <w:rFonts w:ascii="Times New Roman" w:hAnsi="Times New Roman" w:cs="Times New Roman"/>
          <w:color w:val="auto"/>
          <w:sz w:val="22"/>
          <w:szCs w:val="22"/>
        </w:rPr>
        <w:t xml:space="preserve">Специфические принципы и подходы к формированию программы: </w:t>
      </w:r>
    </w:p>
    <w:p w:rsidR="00515787" w:rsidRPr="00003238" w:rsidRDefault="00515787" w:rsidP="00515787">
      <w:pPr>
        <w:widowControl/>
        <w:jc w:val="both"/>
        <w:rPr>
          <w:rFonts w:ascii="Times New Roman" w:hAnsi="Times New Roman" w:cs="Times New Roman"/>
          <w:color w:val="auto"/>
          <w:sz w:val="22"/>
          <w:szCs w:val="22"/>
        </w:rPr>
      </w:pPr>
      <w:r w:rsidRPr="00003238">
        <w:rPr>
          <w:rFonts w:ascii="Times New Roman" w:hAnsi="Times New Roman" w:cs="Times New Roman"/>
          <w:color w:val="auto"/>
          <w:sz w:val="22"/>
          <w:szCs w:val="22"/>
        </w:rPr>
        <w:t xml:space="preserve">– </w:t>
      </w:r>
      <w:r w:rsidRPr="00003238">
        <w:rPr>
          <w:rFonts w:ascii="Times New Roman" w:hAnsi="Times New Roman" w:cs="Times New Roman"/>
          <w:b/>
          <w:i/>
          <w:color w:val="auto"/>
          <w:sz w:val="22"/>
          <w:szCs w:val="22"/>
          <w:u w:val="single"/>
        </w:rPr>
        <w:t>сетевое взаимодействие с организациями</w:t>
      </w:r>
      <w:r w:rsidRPr="00003238">
        <w:rPr>
          <w:rFonts w:ascii="Times New Roman" w:hAnsi="Times New Roman" w:cs="Times New Roman"/>
          <w:color w:val="auto"/>
          <w:sz w:val="22"/>
          <w:szCs w:val="22"/>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кружковой работы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w:t>
      </w:r>
      <w:r w:rsidR="00D8746E" w:rsidRPr="00003238">
        <w:rPr>
          <w:rFonts w:ascii="Times New Roman" w:hAnsi="Times New Roman" w:cs="Times New Roman"/>
          <w:color w:val="auto"/>
          <w:sz w:val="22"/>
          <w:szCs w:val="22"/>
        </w:rPr>
        <w:t xml:space="preserve">зовательных потребностей детей </w:t>
      </w:r>
      <w:r w:rsidRPr="00003238">
        <w:rPr>
          <w:rFonts w:ascii="Times New Roman" w:hAnsi="Times New Roman" w:cs="Times New Roman"/>
          <w:color w:val="auto"/>
          <w:sz w:val="22"/>
          <w:szCs w:val="22"/>
        </w:rPr>
        <w:t xml:space="preserve"> </w:t>
      </w:r>
      <w:r w:rsidR="002627E2" w:rsidRPr="00003238">
        <w:rPr>
          <w:rFonts w:ascii="Times New Roman" w:hAnsi="Times New Roman" w:cs="Times New Roman"/>
          <w:color w:val="auto"/>
          <w:sz w:val="22"/>
          <w:szCs w:val="22"/>
        </w:rPr>
        <w:t>со сложным дефектом</w:t>
      </w:r>
      <w:r w:rsidRPr="00003238">
        <w:rPr>
          <w:rFonts w:ascii="Times New Roman" w:hAnsi="Times New Roman" w:cs="Times New Roman"/>
          <w:color w:val="auto"/>
          <w:sz w:val="22"/>
          <w:szCs w:val="22"/>
        </w:rPr>
        <w:t>, оказанию психолого-педагогической и медицинской поддержки в случае необходимости.</w:t>
      </w:r>
    </w:p>
    <w:p w:rsidR="00515787" w:rsidRPr="00003238" w:rsidRDefault="00515787" w:rsidP="00515787">
      <w:pPr>
        <w:widowControl/>
        <w:jc w:val="both"/>
        <w:rPr>
          <w:rFonts w:ascii="Times New Roman" w:hAnsi="Times New Roman" w:cs="Times New Roman"/>
          <w:color w:val="auto"/>
          <w:sz w:val="22"/>
          <w:szCs w:val="22"/>
        </w:rPr>
      </w:pPr>
      <w:r w:rsidRPr="00003238">
        <w:rPr>
          <w:rFonts w:ascii="Times New Roman" w:hAnsi="Times New Roman" w:cs="Times New Roman"/>
          <w:color w:val="auto"/>
          <w:sz w:val="22"/>
          <w:szCs w:val="22"/>
        </w:rPr>
        <w:t xml:space="preserve">  – </w:t>
      </w:r>
      <w:r w:rsidRPr="00003238">
        <w:rPr>
          <w:rFonts w:ascii="Times New Roman" w:hAnsi="Times New Roman" w:cs="Times New Roman"/>
          <w:b/>
          <w:i/>
          <w:color w:val="auto"/>
          <w:sz w:val="22"/>
          <w:szCs w:val="22"/>
          <w:u w:val="single"/>
        </w:rPr>
        <w:t>индивидуализация дошкольного об</w:t>
      </w:r>
      <w:r w:rsidR="00D8746E" w:rsidRPr="00003238">
        <w:rPr>
          <w:rFonts w:ascii="Times New Roman" w:hAnsi="Times New Roman" w:cs="Times New Roman"/>
          <w:b/>
          <w:i/>
          <w:color w:val="auto"/>
          <w:sz w:val="22"/>
          <w:szCs w:val="22"/>
          <w:u w:val="single"/>
        </w:rPr>
        <w:t xml:space="preserve">разования детей со сложным дефектом </w:t>
      </w:r>
      <w:r w:rsidRPr="00003238">
        <w:rPr>
          <w:rFonts w:ascii="Times New Roman" w:hAnsi="Times New Roman" w:cs="Times New Roman"/>
          <w:color w:val="auto"/>
          <w:sz w:val="22"/>
          <w:szCs w:val="22"/>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w:t>
      </w:r>
    </w:p>
    <w:p w:rsidR="00515787" w:rsidRPr="00003238" w:rsidRDefault="00515787" w:rsidP="00515787">
      <w:pPr>
        <w:widowControl/>
        <w:jc w:val="both"/>
        <w:rPr>
          <w:rFonts w:ascii="Times New Roman" w:hAnsi="Times New Roman" w:cs="Times New Roman"/>
          <w:color w:val="auto"/>
          <w:sz w:val="22"/>
          <w:szCs w:val="22"/>
        </w:rPr>
      </w:pPr>
      <w:r w:rsidRPr="00003238">
        <w:rPr>
          <w:rFonts w:ascii="Times New Roman" w:hAnsi="Times New Roman" w:cs="Times New Roman"/>
          <w:color w:val="auto"/>
          <w:sz w:val="22"/>
          <w:szCs w:val="22"/>
        </w:rPr>
        <w:t xml:space="preserve">  – </w:t>
      </w:r>
      <w:r w:rsidRPr="00003238">
        <w:rPr>
          <w:rFonts w:ascii="Times New Roman" w:hAnsi="Times New Roman" w:cs="Times New Roman"/>
          <w:b/>
          <w:i/>
          <w:color w:val="auto"/>
          <w:sz w:val="22"/>
          <w:szCs w:val="22"/>
          <w:u w:val="single"/>
        </w:rPr>
        <w:t>развивающее вариативное образование</w:t>
      </w:r>
      <w:r w:rsidRPr="00003238">
        <w:rPr>
          <w:rFonts w:ascii="Times New Roman" w:hAnsi="Times New Roman" w:cs="Times New Roman"/>
          <w:color w:val="auto"/>
          <w:sz w:val="22"/>
          <w:szCs w:val="22"/>
        </w:rPr>
        <w:t>.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515787" w:rsidRPr="00003238" w:rsidRDefault="00515787" w:rsidP="00515787">
      <w:pPr>
        <w:widowControl/>
        <w:jc w:val="both"/>
        <w:rPr>
          <w:rFonts w:ascii="Times New Roman" w:hAnsi="Times New Roman" w:cs="Times New Roman"/>
          <w:color w:val="auto"/>
          <w:sz w:val="22"/>
          <w:szCs w:val="22"/>
        </w:rPr>
      </w:pPr>
      <w:r w:rsidRPr="00003238">
        <w:rPr>
          <w:rFonts w:ascii="Times New Roman" w:hAnsi="Times New Roman" w:cs="Times New Roman"/>
          <w:color w:val="auto"/>
          <w:sz w:val="22"/>
          <w:szCs w:val="22"/>
        </w:rPr>
        <w:t xml:space="preserve"> – </w:t>
      </w:r>
      <w:r w:rsidRPr="00003238">
        <w:rPr>
          <w:rFonts w:ascii="Times New Roman" w:hAnsi="Times New Roman" w:cs="Times New Roman"/>
          <w:b/>
          <w:i/>
          <w:color w:val="auto"/>
          <w:sz w:val="22"/>
          <w:szCs w:val="22"/>
          <w:u w:val="single"/>
        </w:rPr>
        <w:t>полнота содержания и интеграция отдельных образовательных областей</w:t>
      </w:r>
      <w:r w:rsidRPr="00003238">
        <w:rPr>
          <w:rFonts w:ascii="Times New Roman" w:hAnsi="Times New Roman" w:cs="Times New Roman"/>
          <w:color w:val="auto"/>
          <w:sz w:val="22"/>
          <w:szCs w:val="22"/>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w:t>
      </w:r>
      <w:r w:rsidR="0018341A" w:rsidRPr="00003238">
        <w:rPr>
          <w:rFonts w:ascii="Times New Roman" w:hAnsi="Times New Roman" w:cs="Times New Roman"/>
          <w:color w:val="auto"/>
          <w:sz w:val="22"/>
          <w:szCs w:val="22"/>
        </w:rPr>
        <w:t>освязи: познавательное развитие</w:t>
      </w:r>
      <w:r w:rsidRPr="00003238">
        <w:rPr>
          <w:rFonts w:ascii="Times New Roman" w:hAnsi="Times New Roman" w:cs="Times New Roman"/>
          <w:color w:val="auto"/>
          <w:sz w:val="22"/>
          <w:szCs w:val="22"/>
        </w:rPr>
        <w:t xml:space="preserve"> детей </w:t>
      </w:r>
      <w:r w:rsidR="0018341A" w:rsidRPr="00003238">
        <w:rPr>
          <w:rFonts w:ascii="Times New Roman" w:hAnsi="Times New Roman" w:cs="Times New Roman"/>
          <w:color w:val="auto"/>
          <w:sz w:val="22"/>
          <w:szCs w:val="22"/>
        </w:rPr>
        <w:t xml:space="preserve">со сложным дефектом </w:t>
      </w:r>
      <w:r w:rsidRPr="00003238">
        <w:rPr>
          <w:rFonts w:ascii="Times New Roman" w:hAnsi="Times New Roman" w:cs="Times New Roman"/>
          <w:color w:val="auto"/>
          <w:sz w:val="22"/>
          <w:szCs w:val="22"/>
        </w:rPr>
        <w:t>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слабовидящих детей раннего и дошкольного возраста.</w:t>
      </w:r>
    </w:p>
    <w:p w:rsidR="00515787" w:rsidRPr="00003238" w:rsidRDefault="00515787" w:rsidP="00515787">
      <w:pPr>
        <w:widowControl/>
        <w:autoSpaceDE w:val="0"/>
        <w:autoSpaceDN w:val="0"/>
        <w:adjustRightInd w:val="0"/>
        <w:rPr>
          <w:rFonts w:ascii="Times New Roman" w:hAnsi="Times New Roman" w:cs="Times New Roman"/>
          <w:color w:val="auto"/>
          <w:sz w:val="22"/>
          <w:szCs w:val="22"/>
          <w:lang w:bidi="ru-RU"/>
        </w:rPr>
      </w:pPr>
      <w:r w:rsidRPr="00003238">
        <w:rPr>
          <w:rFonts w:ascii="Times New Roman" w:hAnsi="Times New Roman" w:cs="Times New Roman"/>
          <w:color w:val="auto"/>
          <w:sz w:val="22"/>
          <w:szCs w:val="22"/>
        </w:rPr>
        <w:t xml:space="preserve"> </w:t>
      </w:r>
      <w:r w:rsidRPr="00003238">
        <w:rPr>
          <w:rFonts w:ascii="Times New Roman" w:eastAsia="Calibri" w:hAnsi="Times New Roman" w:cs="Times New Roman"/>
          <w:b/>
          <w:i/>
          <w:color w:val="auto"/>
          <w:sz w:val="22"/>
          <w:szCs w:val="22"/>
          <w:u w:val="single"/>
        </w:rPr>
        <w:t>К</w:t>
      </w:r>
      <w:r w:rsidRPr="00003238">
        <w:rPr>
          <w:rFonts w:ascii="Times New Roman" w:hAnsi="Times New Roman" w:cs="Times New Roman"/>
          <w:b/>
          <w:i/>
          <w:color w:val="auto"/>
          <w:sz w:val="22"/>
          <w:szCs w:val="22"/>
          <w:u w:val="single"/>
          <w:lang w:bidi="ru-RU"/>
        </w:rPr>
        <w:t>омплексно-тематический принцип построения образовательного процесса</w:t>
      </w:r>
      <w:r w:rsidRPr="00003238">
        <w:rPr>
          <w:rFonts w:ascii="Times New Roman" w:hAnsi="Times New Roman" w:cs="Times New Roman"/>
          <w:color w:val="auto"/>
          <w:sz w:val="22"/>
          <w:szCs w:val="22"/>
          <w:lang w:bidi="ru-RU"/>
        </w:rPr>
        <w:t>;</w:t>
      </w:r>
    </w:p>
    <w:p w:rsidR="00515787" w:rsidRPr="00003238" w:rsidRDefault="00515787" w:rsidP="00515787">
      <w:pPr>
        <w:widowControl/>
        <w:textAlignment w:val="baseline"/>
        <w:rPr>
          <w:rFonts w:ascii="Times New Roman" w:hAnsi="Times New Roman" w:cs="Times New Roman"/>
          <w:color w:val="auto"/>
          <w:sz w:val="22"/>
          <w:szCs w:val="22"/>
        </w:rPr>
      </w:pPr>
      <w:r w:rsidRPr="00003238">
        <w:rPr>
          <w:rFonts w:ascii="Times New Roman" w:hAnsi="Times New Roman" w:cs="Times New Roman"/>
          <w:color w:val="auto"/>
          <w:sz w:val="22"/>
          <w:szCs w:val="22"/>
        </w:rPr>
        <w:t xml:space="preserve">Объединение комплекса различных видов специфических детских деятельностей вокруг </w:t>
      </w:r>
      <w:r w:rsidR="00C415CE" w:rsidRPr="00003238">
        <w:rPr>
          <w:rFonts w:ascii="Times New Roman" w:hAnsi="Times New Roman" w:cs="Times New Roman"/>
          <w:color w:val="auto"/>
          <w:sz w:val="22"/>
          <w:szCs w:val="22"/>
        </w:rPr>
        <w:t xml:space="preserve"> </w:t>
      </w:r>
      <w:r w:rsidRPr="00003238">
        <w:rPr>
          <w:rFonts w:ascii="Times New Roman" w:hAnsi="Times New Roman" w:cs="Times New Roman"/>
          <w:color w:val="auto"/>
          <w:sz w:val="22"/>
          <w:szCs w:val="22"/>
        </w:rPr>
        <w:t>единой «темы».</w:t>
      </w:r>
    </w:p>
    <w:p w:rsidR="00515787" w:rsidRPr="00003238" w:rsidRDefault="00515787" w:rsidP="00515787">
      <w:pPr>
        <w:widowControl/>
        <w:jc w:val="center"/>
        <w:rPr>
          <w:rFonts w:ascii="Times New Roman" w:hAnsi="Times New Roman" w:cs="Times New Roman"/>
          <w:color w:val="auto"/>
          <w:sz w:val="22"/>
          <w:szCs w:val="22"/>
        </w:rPr>
      </w:pPr>
    </w:p>
    <w:p w:rsidR="00515787" w:rsidRPr="00003238" w:rsidRDefault="00515787" w:rsidP="00515787">
      <w:pPr>
        <w:widowControl/>
        <w:jc w:val="both"/>
        <w:rPr>
          <w:rFonts w:ascii="Times New Roman" w:eastAsiaTheme="minorHAnsi" w:hAnsi="Times New Roman" w:cs="Times New Roman"/>
          <w:b/>
          <w:color w:val="auto"/>
          <w:sz w:val="22"/>
          <w:szCs w:val="22"/>
          <w:lang w:eastAsia="en-US"/>
        </w:rPr>
      </w:pPr>
      <w:r w:rsidRPr="00003238">
        <w:rPr>
          <w:rFonts w:ascii="Times New Roman" w:eastAsiaTheme="minorHAnsi" w:hAnsi="Times New Roman" w:cs="Times New Roman"/>
          <w:b/>
          <w:color w:val="auto"/>
          <w:sz w:val="22"/>
          <w:szCs w:val="22"/>
          <w:lang w:eastAsia="en-US"/>
        </w:rPr>
        <w:t>Подходы:</w:t>
      </w:r>
    </w:p>
    <w:p w:rsidR="00515787" w:rsidRPr="00003238" w:rsidRDefault="00515787" w:rsidP="00C415CE">
      <w:pPr>
        <w:widowControl/>
        <w:numPr>
          <w:ilvl w:val="0"/>
          <w:numId w:val="48"/>
        </w:numPr>
        <w:spacing w:after="200"/>
        <w:ind w:left="284" w:hanging="284"/>
        <w:contextualSpacing/>
        <w:jc w:val="both"/>
        <w:rPr>
          <w:rFonts w:ascii="Times New Roman" w:eastAsiaTheme="minorHAnsi" w:hAnsi="Times New Roman" w:cs="Times New Roman"/>
          <w:color w:val="auto"/>
          <w:sz w:val="22"/>
          <w:szCs w:val="22"/>
          <w:lang w:eastAsia="en-US"/>
        </w:rPr>
      </w:pPr>
      <w:r w:rsidRPr="00003238">
        <w:rPr>
          <w:rFonts w:ascii="Times New Roman" w:eastAsiaTheme="minorHAnsi" w:hAnsi="Times New Roman" w:cs="Times New Roman"/>
          <w:i/>
          <w:color w:val="auto"/>
          <w:sz w:val="22"/>
          <w:szCs w:val="22"/>
          <w:lang w:eastAsia="en-US"/>
        </w:rPr>
        <w:t>Культурно-исторический</w:t>
      </w:r>
      <w:r w:rsidRPr="00003238">
        <w:rPr>
          <w:rFonts w:ascii="Times New Roman" w:eastAsiaTheme="minorHAnsi" w:hAnsi="Times New Roman" w:cs="Times New Roman"/>
          <w:color w:val="auto"/>
          <w:sz w:val="22"/>
          <w:szCs w:val="22"/>
          <w:lang w:eastAsia="en-US"/>
        </w:rPr>
        <w:t>, определяет развитие детей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(Л.С.Выготский).</w:t>
      </w:r>
    </w:p>
    <w:p w:rsidR="0018341A" w:rsidRPr="00003238" w:rsidRDefault="0018341A" w:rsidP="0018341A">
      <w:pPr>
        <w:widowControl/>
        <w:spacing w:after="200" w:line="276" w:lineRule="auto"/>
        <w:ind w:left="284"/>
        <w:contextualSpacing/>
        <w:jc w:val="both"/>
        <w:rPr>
          <w:rFonts w:ascii="Times New Roman" w:eastAsiaTheme="minorHAnsi" w:hAnsi="Times New Roman" w:cs="Times New Roman"/>
          <w:color w:val="auto"/>
          <w:sz w:val="22"/>
          <w:szCs w:val="22"/>
          <w:lang w:eastAsia="en-US"/>
        </w:rPr>
      </w:pPr>
    </w:p>
    <w:p w:rsidR="00515787" w:rsidRPr="00003238" w:rsidRDefault="00515787" w:rsidP="00C415CE">
      <w:pPr>
        <w:widowControl/>
        <w:numPr>
          <w:ilvl w:val="0"/>
          <w:numId w:val="48"/>
        </w:numPr>
        <w:spacing w:after="200"/>
        <w:ind w:left="284" w:hanging="284"/>
        <w:contextualSpacing/>
        <w:jc w:val="both"/>
        <w:rPr>
          <w:rFonts w:ascii="Times New Roman" w:eastAsiaTheme="minorHAnsi" w:hAnsi="Times New Roman" w:cs="Times New Roman"/>
          <w:color w:val="auto"/>
          <w:sz w:val="22"/>
          <w:szCs w:val="22"/>
          <w:lang w:eastAsia="en-US"/>
        </w:rPr>
      </w:pPr>
      <w:r w:rsidRPr="00003238">
        <w:rPr>
          <w:rFonts w:ascii="Times New Roman" w:eastAsiaTheme="minorHAnsi" w:hAnsi="Times New Roman" w:cs="Times New Roman"/>
          <w:i/>
          <w:color w:val="auto"/>
          <w:sz w:val="22"/>
          <w:szCs w:val="22"/>
          <w:lang w:eastAsia="en-US"/>
        </w:rPr>
        <w:t xml:space="preserve">Личностно-ориентированный </w:t>
      </w:r>
      <w:r w:rsidRPr="00003238">
        <w:rPr>
          <w:rFonts w:ascii="Times New Roman" w:eastAsiaTheme="minorHAnsi" w:hAnsi="Times New Roman" w:cs="Times New Roman"/>
          <w:color w:val="auto"/>
          <w:sz w:val="22"/>
          <w:szCs w:val="22"/>
          <w:lang w:eastAsia="en-US"/>
        </w:rPr>
        <w:t xml:space="preserve">исходит из положения, что в основе развития лежит, прежде всего,   эволюция поведения и интересов ребенка, изменение структуры направленности поведения. Поступательное развитие ребенка главным образом происходит за счет его  личностного развития. В дошкольном возрасте социальные мотивы поведения развиты еще </w:t>
      </w:r>
      <w:r w:rsidRPr="00003238">
        <w:rPr>
          <w:rFonts w:ascii="Times New Roman" w:eastAsiaTheme="minorHAnsi" w:hAnsi="Times New Roman" w:cs="Times New Roman"/>
          <w:color w:val="auto"/>
          <w:sz w:val="22"/>
          <w:szCs w:val="22"/>
          <w:lang w:eastAsia="en-US"/>
        </w:rPr>
        <w:lastRenderedPageBreak/>
        <w:t>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515787" w:rsidRPr="00003238" w:rsidRDefault="00515787" w:rsidP="00C415CE">
      <w:pPr>
        <w:widowControl/>
        <w:spacing w:after="200"/>
        <w:ind w:left="284" w:hanging="284"/>
        <w:contextualSpacing/>
        <w:rPr>
          <w:rFonts w:ascii="Times New Roman" w:eastAsiaTheme="minorHAnsi" w:hAnsi="Times New Roman" w:cs="Times New Roman"/>
          <w:color w:val="auto"/>
          <w:sz w:val="22"/>
          <w:szCs w:val="22"/>
          <w:lang w:eastAsia="en-US"/>
        </w:rPr>
      </w:pPr>
    </w:p>
    <w:p w:rsidR="00515787" w:rsidRPr="00003238" w:rsidRDefault="00515787" w:rsidP="00C415CE">
      <w:pPr>
        <w:widowControl/>
        <w:numPr>
          <w:ilvl w:val="0"/>
          <w:numId w:val="48"/>
        </w:numPr>
        <w:spacing w:after="200"/>
        <w:ind w:left="284" w:hanging="284"/>
        <w:contextualSpacing/>
        <w:jc w:val="both"/>
        <w:rPr>
          <w:rFonts w:ascii="Times New Roman" w:eastAsiaTheme="minorHAnsi" w:hAnsi="Times New Roman" w:cs="Times New Roman"/>
          <w:color w:val="auto"/>
          <w:sz w:val="22"/>
          <w:szCs w:val="22"/>
          <w:lang w:eastAsia="en-US"/>
        </w:rPr>
      </w:pPr>
      <w:r w:rsidRPr="00003238">
        <w:rPr>
          <w:rFonts w:ascii="Times New Roman" w:eastAsiaTheme="minorHAnsi" w:hAnsi="Times New Roman" w:cs="Times New Roman"/>
          <w:color w:val="auto"/>
          <w:sz w:val="22"/>
          <w:szCs w:val="22"/>
          <w:lang w:eastAsia="en-US"/>
        </w:rPr>
        <w:t>.</w:t>
      </w:r>
      <w:r w:rsidRPr="00003238">
        <w:rPr>
          <w:rFonts w:ascii="Times New Roman" w:eastAsiaTheme="minorHAnsi" w:hAnsi="Times New Roman" w:cs="Times New Roman"/>
          <w:i/>
          <w:color w:val="auto"/>
          <w:sz w:val="22"/>
          <w:szCs w:val="22"/>
          <w:lang w:eastAsia="en-US"/>
        </w:rPr>
        <w:t xml:space="preserve">Деятельностный подход </w:t>
      </w:r>
      <w:r w:rsidRPr="00003238">
        <w:rPr>
          <w:rFonts w:ascii="Times New Roman" w:eastAsiaTheme="minorHAnsi" w:hAnsi="Times New Roman" w:cs="Times New Roman"/>
          <w:color w:val="auto"/>
          <w:sz w:val="22"/>
          <w:szCs w:val="22"/>
          <w:lang w:eastAsia="en-US"/>
        </w:rPr>
        <w:t>рассматривает деятельность наравне с обучением как движущую силу психического развития ребенка.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515787" w:rsidRPr="00515787" w:rsidRDefault="00515787" w:rsidP="00515787">
      <w:pPr>
        <w:widowControl/>
        <w:jc w:val="both"/>
        <w:rPr>
          <w:rFonts w:ascii="Times New Roman" w:hAnsi="Times New Roman" w:cs="Times New Roman"/>
          <w:color w:val="auto"/>
          <w:sz w:val="22"/>
          <w:szCs w:val="22"/>
        </w:rPr>
      </w:pPr>
    </w:p>
    <w:p w:rsidR="00515787" w:rsidRPr="00515787" w:rsidRDefault="00515787" w:rsidP="00A236AA">
      <w:pPr>
        <w:widowControl/>
        <w:numPr>
          <w:ilvl w:val="2"/>
          <w:numId w:val="84"/>
        </w:numPr>
        <w:autoSpaceDE w:val="0"/>
        <w:autoSpaceDN w:val="0"/>
        <w:adjustRightInd w:val="0"/>
        <w:spacing w:after="200" w:line="276" w:lineRule="auto"/>
        <w:ind w:left="142"/>
        <w:contextualSpacing/>
        <w:jc w:val="center"/>
        <w:rPr>
          <w:rFonts w:ascii="Times New Roman" w:hAnsi="Times New Roman" w:cs="Times New Roman"/>
          <w:b/>
          <w:color w:val="auto"/>
          <w:sz w:val="22"/>
          <w:szCs w:val="22"/>
        </w:rPr>
      </w:pPr>
      <w:r w:rsidRPr="00515787">
        <w:rPr>
          <w:rFonts w:ascii="Times New Roman" w:hAnsi="Times New Roman" w:cs="Times New Roman"/>
          <w:b/>
          <w:color w:val="auto"/>
          <w:sz w:val="22"/>
          <w:szCs w:val="22"/>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15787" w:rsidRPr="00515787" w:rsidRDefault="00515787" w:rsidP="00515787">
      <w:pPr>
        <w:autoSpaceDE w:val="0"/>
        <w:autoSpaceDN w:val="0"/>
        <w:adjustRightInd w:val="0"/>
        <w:ind w:left="142"/>
        <w:contextualSpacing/>
        <w:rPr>
          <w:rFonts w:ascii="Times New Roman" w:hAnsi="Times New Roman" w:cs="Times New Roman"/>
          <w:b/>
          <w:color w:val="auto"/>
          <w:sz w:val="22"/>
          <w:szCs w:val="22"/>
        </w:rPr>
      </w:pPr>
    </w:p>
    <w:p w:rsidR="00515787" w:rsidRPr="00203D67" w:rsidRDefault="00203D67" w:rsidP="00203D67">
      <w:pPr>
        <w:autoSpaceDE w:val="0"/>
        <w:autoSpaceDN w:val="0"/>
        <w:adjustRightInd w:val="0"/>
        <w:contextualSpacing/>
        <w:jc w:val="both"/>
        <w:rPr>
          <w:rFonts w:ascii="Times New Roman" w:hAnsi="Times New Roman" w:cs="Times New Roman"/>
          <w:color w:val="auto"/>
          <w:sz w:val="22"/>
          <w:szCs w:val="22"/>
        </w:rPr>
      </w:pPr>
      <w:r w:rsidRPr="00203D67">
        <w:rPr>
          <w:rFonts w:ascii="Times New Roman" w:eastAsia="Calibri" w:hAnsi="Times New Roman" w:cs="Times New Roman"/>
          <w:color w:val="auto"/>
          <w:sz w:val="22"/>
          <w:szCs w:val="22"/>
          <w:lang w:eastAsia="en-US"/>
        </w:rPr>
        <w:t xml:space="preserve">ДОУ работает круглогодично, функционирует в режиме пятидневной рабочей недели с двумя выходными, в режиме полного дня (12-ти часового пребывания), с 6.30 до 18.30, с организацией четырехразового питания. </w:t>
      </w:r>
      <w:r w:rsidR="00515787" w:rsidRPr="00203D67">
        <w:rPr>
          <w:rFonts w:ascii="Times New Roman" w:hAnsi="Times New Roman" w:cs="Times New Roman"/>
          <w:color w:val="auto"/>
          <w:sz w:val="22"/>
          <w:szCs w:val="22"/>
        </w:rPr>
        <w:t>Вся работа с детьми строится с учетом разделения воспитанников на группы по возрастному принципу, и по индивидуальным особенностям здоровья.</w:t>
      </w:r>
    </w:p>
    <w:p w:rsidR="00515787" w:rsidRDefault="00E95EB4" w:rsidP="00712F3F">
      <w:pPr>
        <w:autoSpaceDE w:val="0"/>
        <w:autoSpaceDN w:val="0"/>
        <w:adjustRightInd w:val="0"/>
        <w:contextualSpacing/>
        <w:jc w:val="both"/>
        <w:rPr>
          <w:rFonts w:ascii="Times New Roman" w:hAnsi="Times New Roman" w:cs="Times New Roman"/>
          <w:sz w:val="22"/>
          <w:szCs w:val="22"/>
        </w:rPr>
      </w:pPr>
      <w:r w:rsidRPr="00712F3F">
        <w:rPr>
          <w:rFonts w:ascii="Times New Roman" w:hAnsi="Times New Roman" w:cs="Times New Roman"/>
          <w:sz w:val="22"/>
          <w:szCs w:val="22"/>
        </w:rPr>
        <w:t>Образовательный процесс для детей с</w:t>
      </w:r>
      <w:r w:rsidR="00712F3F" w:rsidRPr="00712F3F">
        <w:rPr>
          <w:rFonts w:ascii="Times New Roman" w:hAnsi="Times New Roman" w:cs="Times New Roman"/>
          <w:sz w:val="22"/>
          <w:szCs w:val="22"/>
        </w:rPr>
        <w:t xml:space="preserve">о сложным дефектом </w:t>
      </w:r>
      <w:r w:rsidRPr="00712F3F">
        <w:rPr>
          <w:rFonts w:ascii="Times New Roman" w:hAnsi="Times New Roman" w:cs="Times New Roman"/>
          <w:sz w:val="22"/>
          <w:szCs w:val="22"/>
        </w:rPr>
        <w:t>осуществляется</w:t>
      </w:r>
      <w:r w:rsidR="0076052E" w:rsidRPr="00712F3F">
        <w:rPr>
          <w:rFonts w:ascii="Times New Roman" w:hAnsi="Times New Roman" w:cs="Times New Roman"/>
          <w:sz w:val="22"/>
          <w:szCs w:val="22"/>
        </w:rPr>
        <w:t xml:space="preserve"> в соответствии адаптированной основной образовательной программ</w:t>
      </w:r>
      <w:r w:rsidR="003E3A19">
        <w:rPr>
          <w:rFonts w:ascii="Times New Roman" w:hAnsi="Times New Roman" w:cs="Times New Roman"/>
          <w:sz w:val="22"/>
          <w:szCs w:val="22"/>
        </w:rPr>
        <w:t xml:space="preserve">ы </w:t>
      </w:r>
      <w:r w:rsidR="0076052E" w:rsidRPr="00712F3F">
        <w:rPr>
          <w:rFonts w:ascii="Times New Roman" w:hAnsi="Times New Roman" w:cs="Times New Roman"/>
          <w:sz w:val="22"/>
          <w:szCs w:val="22"/>
        </w:rPr>
        <w:t>в групп</w:t>
      </w:r>
      <w:r w:rsidR="00712F3F" w:rsidRPr="00712F3F">
        <w:rPr>
          <w:rFonts w:ascii="Times New Roman" w:hAnsi="Times New Roman" w:cs="Times New Roman"/>
          <w:sz w:val="22"/>
          <w:szCs w:val="22"/>
        </w:rPr>
        <w:t>е</w:t>
      </w:r>
      <w:r w:rsidR="0076052E" w:rsidRPr="00712F3F">
        <w:rPr>
          <w:rFonts w:ascii="Times New Roman" w:hAnsi="Times New Roman" w:cs="Times New Roman"/>
          <w:sz w:val="22"/>
          <w:szCs w:val="22"/>
        </w:rPr>
        <w:t xml:space="preserve"> компенсирующей направленности</w:t>
      </w:r>
      <w:r w:rsidR="00712F3F">
        <w:rPr>
          <w:rFonts w:ascii="Times New Roman" w:hAnsi="Times New Roman" w:cs="Times New Roman"/>
          <w:sz w:val="22"/>
          <w:szCs w:val="22"/>
        </w:rPr>
        <w:t xml:space="preserve"> для детей с нарушением зрения.</w:t>
      </w:r>
    </w:p>
    <w:p w:rsidR="00A1467E" w:rsidRPr="00515787" w:rsidRDefault="00A1467E" w:rsidP="00A1467E">
      <w:pPr>
        <w:widowControl/>
        <w:ind w:left="1418"/>
        <w:contextualSpacing/>
        <w:jc w:val="both"/>
        <w:rPr>
          <w:rFonts w:ascii="Times New Roman" w:eastAsia="Calibri" w:hAnsi="Times New Roman" w:cs="Times New Roman"/>
          <w:b/>
          <w:color w:val="auto"/>
          <w:sz w:val="22"/>
          <w:szCs w:val="22"/>
          <w:lang w:eastAsia="en-US"/>
        </w:rPr>
      </w:pPr>
      <w:r w:rsidRPr="00515787">
        <w:rPr>
          <w:rFonts w:ascii="Times New Roman" w:eastAsia="Calibri" w:hAnsi="Times New Roman" w:cs="Times New Roman"/>
          <w:b/>
          <w:color w:val="auto"/>
          <w:sz w:val="22"/>
          <w:szCs w:val="22"/>
          <w:lang w:eastAsia="en-US"/>
        </w:rPr>
        <w:t>Контингент воспитанников</w:t>
      </w:r>
      <w:r w:rsidR="003E3A19">
        <w:rPr>
          <w:rFonts w:ascii="Times New Roman" w:eastAsia="Calibri" w:hAnsi="Times New Roman" w:cs="Times New Roman"/>
          <w:b/>
          <w:color w:val="auto"/>
          <w:sz w:val="22"/>
          <w:szCs w:val="22"/>
          <w:lang w:eastAsia="en-US"/>
        </w:rPr>
        <w:t xml:space="preserve"> </w:t>
      </w:r>
      <w:r w:rsidRPr="009A7150">
        <w:rPr>
          <w:rFonts w:ascii="Times New Roman" w:hAnsi="Times New Roman" w:cs="Times New Roman"/>
          <w:b/>
          <w:color w:val="auto"/>
          <w:sz w:val="22"/>
          <w:szCs w:val="22"/>
        </w:rPr>
        <w:t>со сложным дефектом</w:t>
      </w:r>
      <w:r w:rsidRPr="00515787">
        <w:rPr>
          <w:rFonts w:ascii="Times New Roman" w:eastAsia="Calibri" w:hAnsi="Times New Roman" w:cs="Times New Roman"/>
          <w:b/>
          <w:color w:val="auto"/>
          <w:sz w:val="22"/>
          <w:szCs w:val="22"/>
          <w:lang w:eastAsia="en-US"/>
        </w:rPr>
        <w:t xml:space="preserve"> МБДОУ д/с № 17</w:t>
      </w:r>
    </w:p>
    <w:p w:rsidR="00157E98" w:rsidRPr="00B94F01" w:rsidRDefault="00485A3E" w:rsidP="00157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2"/>
          <w:szCs w:val="22"/>
          <w:lang w:eastAsia="en-US"/>
        </w:rPr>
      </w:pPr>
      <w:r w:rsidRPr="00B94F01">
        <w:rPr>
          <w:rFonts w:ascii="Times New Roman" w:hAnsi="Times New Roman" w:cs="Times New Roman"/>
          <w:sz w:val="22"/>
          <w:szCs w:val="22"/>
        </w:rPr>
        <w:t xml:space="preserve">В </w:t>
      </w:r>
      <w:r w:rsidR="009D4967" w:rsidRPr="00B94F01">
        <w:rPr>
          <w:rFonts w:ascii="Times New Roman" w:hAnsi="Times New Roman" w:cs="Times New Roman"/>
          <w:sz w:val="22"/>
          <w:szCs w:val="22"/>
        </w:rPr>
        <w:t>МБДОУ</w:t>
      </w:r>
      <w:r w:rsidRPr="00B94F01">
        <w:rPr>
          <w:rFonts w:ascii="Times New Roman" w:hAnsi="Times New Roman" w:cs="Times New Roman"/>
          <w:sz w:val="22"/>
          <w:szCs w:val="22"/>
        </w:rPr>
        <w:t xml:space="preserve"> обучается ребенок с </w:t>
      </w:r>
      <w:r w:rsidR="00F74F34" w:rsidRPr="00B94F01">
        <w:rPr>
          <w:rFonts w:ascii="Times New Roman" w:hAnsi="Times New Roman" w:cs="Times New Roman"/>
          <w:sz w:val="22"/>
          <w:szCs w:val="22"/>
        </w:rPr>
        <w:t xml:space="preserve">двусторонней </w:t>
      </w:r>
      <w:r w:rsidRPr="00B94F01">
        <w:rPr>
          <w:rFonts w:ascii="Times New Roman" w:hAnsi="Times New Roman" w:cs="Times New Roman"/>
          <w:sz w:val="22"/>
          <w:szCs w:val="22"/>
        </w:rPr>
        <w:t xml:space="preserve">нейросенсорной </w:t>
      </w:r>
      <w:r w:rsidR="00F74F34" w:rsidRPr="00B94F01">
        <w:rPr>
          <w:rFonts w:ascii="Times New Roman" w:hAnsi="Times New Roman" w:cs="Times New Roman"/>
          <w:sz w:val="22"/>
          <w:szCs w:val="22"/>
        </w:rPr>
        <w:t>потерей слуха</w:t>
      </w:r>
      <w:r w:rsidRPr="00B94F01">
        <w:rPr>
          <w:rFonts w:ascii="Times New Roman" w:hAnsi="Times New Roman" w:cs="Times New Roman"/>
          <w:sz w:val="22"/>
          <w:szCs w:val="22"/>
        </w:rPr>
        <w:t>,</w:t>
      </w:r>
      <w:r w:rsidR="00F74F34" w:rsidRPr="00B94F01">
        <w:rPr>
          <w:rFonts w:ascii="Times New Roman" w:hAnsi="Times New Roman" w:cs="Times New Roman"/>
          <w:sz w:val="22"/>
          <w:szCs w:val="22"/>
        </w:rPr>
        <w:t xml:space="preserve"> </w:t>
      </w:r>
      <w:r w:rsidR="006F6AFE" w:rsidRPr="0025557B">
        <w:rPr>
          <w:rFonts w:ascii="Times New Roman" w:hAnsi="Times New Roman" w:cs="Times New Roman"/>
          <w:sz w:val="22"/>
          <w:szCs w:val="22"/>
        </w:rPr>
        <w:t xml:space="preserve">Двусторонняя сенсорная тугоухость 3 стадии на левое ухо, 2 стадии на правое ухо. </w:t>
      </w:r>
      <w:r w:rsidR="006F6AFE" w:rsidRPr="00B94F01">
        <w:rPr>
          <w:rFonts w:ascii="Times New Roman" w:hAnsi="Times New Roman" w:cs="Times New Roman"/>
          <w:sz w:val="22"/>
          <w:szCs w:val="22"/>
        </w:rPr>
        <w:t>И</w:t>
      </w:r>
      <w:r w:rsidR="00F74F34" w:rsidRPr="00B94F01">
        <w:rPr>
          <w:rFonts w:ascii="Times New Roman" w:hAnsi="Times New Roman" w:cs="Times New Roman"/>
          <w:sz w:val="22"/>
          <w:szCs w:val="22"/>
        </w:rPr>
        <w:t>м</w:t>
      </w:r>
      <w:r w:rsidR="008322B7" w:rsidRPr="00B94F01">
        <w:rPr>
          <w:rFonts w:ascii="Times New Roman" w:hAnsi="Times New Roman" w:cs="Times New Roman"/>
          <w:sz w:val="22"/>
          <w:szCs w:val="22"/>
        </w:rPr>
        <w:t>е</w:t>
      </w:r>
      <w:r w:rsidR="006F6AFE" w:rsidRPr="00B94F01">
        <w:rPr>
          <w:rFonts w:ascii="Times New Roman" w:hAnsi="Times New Roman" w:cs="Times New Roman"/>
          <w:sz w:val="22"/>
          <w:szCs w:val="22"/>
        </w:rPr>
        <w:t>ет</w:t>
      </w:r>
      <w:r w:rsidR="00F74F34" w:rsidRPr="00B94F01">
        <w:rPr>
          <w:rFonts w:ascii="Times New Roman" w:hAnsi="Times New Roman" w:cs="Times New Roman"/>
          <w:sz w:val="22"/>
          <w:szCs w:val="22"/>
        </w:rPr>
        <w:t xml:space="preserve"> статус </w:t>
      </w:r>
      <w:r w:rsidR="008322B7" w:rsidRPr="00B94F01">
        <w:rPr>
          <w:rFonts w:ascii="Times New Roman" w:hAnsi="Times New Roman" w:cs="Times New Roman"/>
          <w:sz w:val="22"/>
          <w:szCs w:val="22"/>
        </w:rPr>
        <w:t>«</w:t>
      </w:r>
      <w:r w:rsidR="00CC34E5" w:rsidRPr="00B94F01">
        <w:rPr>
          <w:rFonts w:ascii="Times New Roman" w:hAnsi="Times New Roman" w:cs="Times New Roman"/>
          <w:sz w:val="22"/>
          <w:szCs w:val="22"/>
        </w:rPr>
        <w:t xml:space="preserve">ребенок – </w:t>
      </w:r>
      <w:r w:rsidR="000D3F34" w:rsidRPr="00B94F01">
        <w:rPr>
          <w:rFonts w:ascii="Times New Roman" w:hAnsi="Times New Roman" w:cs="Times New Roman"/>
          <w:sz w:val="22"/>
          <w:szCs w:val="22"/>
        </w:rPr>
        <w:t>ин</w:t>
      </w:r>
      <w:r w:rsidR="00F74F34" w:rsidRPr="00B94F01">
        <w:rPr>
          <w:rFonts w:ascii="Times New Roman" w:hAnsi="Times New Roman" w:cs="Times New Roman"/>
          <w:sz w:val="22"/>
          <w:szCs w:val="22"/>
        </w:rPr>
        <w:t>в</w:t>
      </w:r>
      <w:r w:rsidR="000D3F34" w:rsidRPr="00B94F01">
        <w:rPr>
          <w:rFonts w:ascii="Times New Roman" w:hAnsi="Times New Roman" w:cs="Times New Roman"/>
          <w:sz w:val="22"/>
          <w:szCs w:val="22"/>
        </w:rPr>
        <w:t>а</w:t>
      </w:r>
      <w:r w:rsidR="00F74F34" w:rsidRPr="00B94F01">
        <w:rPr>
          <w:rFonts w:ascii="Times New Roman" w:hAnsi="Times New Roman" w:cs="Times New Roman"/>
          <w:sz w:val="22"/>
          <w:szCs w:val="22"/>
        </w:rPr>
        <w:t>лид</w:t>
      </w:r>
      <w:r w:rsidR="00CC34E5" w:rsidRPr="00B94F01">
        <w:rPr>
          <w:rFonts w:ascii="Times New Roman" w:hAnsi="Times New Roman" w:cs="Times New Roman"/>
          <w:sz w:val="22"/>
          <w:szCs w:val="22"/>
        </w:rPr>
        <w:t xml:space="preserve"> по слу</w:t>
      </w:r>
      <w:r w:rsidR="000D3F34" w:rsidRPr="00B94F01">
        <w:rPr>
          <w:rFonts w:ascii="Times New Roman" w:hAnsi="Times New Roman" w:cs="Times New Roman"/>
          <w:sz w:val="22"/>
          <w:szCs w:val="22"/>
        </w:rPr>
        <w:t>ху</w:t>
      </w:r>
      <w:r w:rsidR="008322B7" w:rsidRPr="00B94F01">
        <w:rPr>
          <w:rFonts w:ascii="Times New Roman" w:hAnsi="Times New Roman" w:cs="Times New Roman"/>
          <w:sz w:val="22"/>
          <w:szCs w:val="22"/>
        </w:rPr>
        <w:t xml:space="preserve">», </w:t>
      </w:r>
      <w:r w:rsidR="00E47781" w:rsidRPr="00B94F01">
        <w:rPr>
          <w:rFonts w:ascii="Times New Roman" w:hAnsi="Times New Roman" w:cs="Times New Roman"/>
          <w:sz w:val="22"/>
          <w:szCs w:val="22"/>
        </w:rPr>
        <w:t xml:space="preserve">и </w:t>
      </w:r>
      <w:r w:rsidR="00CC34E5" w:rsidRPr="00B94F01">
        <w:rPr>
          <w:rFonts w:ascii="Times New Roman" w:hAnsi="Times New Roman" w:cs="Times New Roman"/>
          <w:sz w:val="22"/>
          <w:szCs w:val="22"/>
        </w:rPr>
        <w:t>сопут</w:t>
      </w:r>
      <w:r w:rsidR="008F0917" w:rsidRPr="00B94F01">
        <w:rPr>
          <w:rFonts w:ascii="Times New Roman" w:hAnsi="Times New Roman" w:cs="Times New Roman"/>
          <w:sz w:val="22"/>
          <w:szCs w:val="22"/>
        </w:rPr>
        <w:t>ствующим диагнозом: амблиопия, гипер</w:t>
      </w:r>
      <w:r w:rsidR="000D3F34" w:rsidRPr="00B94F01">
        <w:rPr>
          <w:rFonts w:ascii="Times New Roman" w:hAnsi="Times New Roman" w:cs="Times New Roman"/>
          <w:sz w:val="22"/>
          <w:szCs w:val="22"/>
        </w:rPr>
        <w:t xml:space="preserve">метропия </w:t>
      </w:r>
      <w:r w:rsidR="000D3F34" w:rsidRPr="00B94F01">
        <w:rPr>
          <w:rFonts w:ascii="Times New Roman" w:hAnsi="Times New Roman" w:cs="Times New Roman"/>
          <w:sz w:val="22"/>
          <w:szCs w:val="22"/>
          <w:lang w:val="en-US"/>
        </w:rPr>
        <w:t>II</w:t>
      </w:r>
      <w:r w:rsidR="000D3F34" w:rsidRPr="00B94F01">
        <w:rPr>
          <w:rFonts w:ascii="Times New Roman" w:hAnsi="Times New Roman" w:cs="Times New Roman"/>
          <w:sz w:val="22"/>
          <w:szCs w:val="22"/>
        </w:rPr>
        <w:t>ст. (дальнозоркость)</w:t>
      </w:r>
      <w:r w:rsidR="002B2906" w:rsidRPr="00B94F01">
        <w:rPr>
          <w:rFonts w:ascii="Times New Roman" w:hAnsi="Times New Roman" w:cs="Times New Roman"/>
          <w:sz w:val="22"/>
          <w:szCs w:val="22"/>
        </w:rPr>
        <w:t xml:space="preserve"> </w:t>
      </w:r>
      <w:r w:rsidR="003E3A19" w:rsidRPr="00B94F01">
        <w:rPr>
          <w:rFonts w:ascii="Times New Roman" w:hAnsi="Times New Roman" w:cs="Times New Roman"/>
          <w:sz w:val="22"/>
          <w:szCs w:val="22"/>
        </w:rPr>
        <w:t>и интропия (сходящее косоглазие)</w:t>
      </w:r>
      <w:r w:rsidR="006760B2" w:rsidRPr="00B94F01">
        <w:rPr>
          <w:rFonts w:ascii="Times New Roman" w:hAnsi="Times New Roman" w:cs="Times New Roman"/>
          <w:sz w:val="22"/>
          <w:szCs w:val="22"/>
        </w:rPr>
        <w:t>.</w:t>
      </w:r>
      <w:r w:rsidR="006F6AFE" w:rsidRPr="00B94F01">
        <w:rPr>
          <w:rFonts w:ascii="Times New Roman" w:hAnsi="Times New Roman" w:cs="Times New Roman"/>
          <w:sz w:val="22"/>
          <w:szCs w:val="22"/>
        </w:rPr>
        <w:t xml:space="preserve"> </w:t>
      </w:r>
      <w:r w:rsidR="003E3A19" w:rsidRPr="00B94F01">
        <w:rPr>
          <w:rFonts w:ascii="Times New Roman" w:hAnsi="Times New Roman" w:cs="Times New Roman"/>
          <w:sz w:val="22"/>
          <w:szCs w:val="22"/>
        </w:rPr>
        <w:t xml:space="preserve"> </w:t>
      </w:r>
      <w:r w:rsidR="006F6AFE" w:rsidRPr="00B94F01">
        <w:rPr>
          <w:rFonts w:ascii="Times New Roman" w:hAnsi="Times New Roman" w:cs="Times New Roman"/>
          <w:sz w:val="22"/>
          <w:szCs w:val="22"/>
        </w:rPr>
        <w:t>Ему рекоменд</w:t>
      </w:r>
      <w:r w:rsidR="00D535B3" w:rsidRPr="00B94F01">
        <w:rPr>
          <w:rFonts w:ascii="Times New Roman" w:hAnsi="Times New Roman" w:cs="Times New Roman"/>
          <w:sz w:val="22"/>
          <w:szCs w:val="22"/>
        </w:rPr>
        <w:t>ованы</w:t>
      </w:r>
      <w:r w:rsidR="006F6AFE" w:rsidRPr="00B94F01">
        <w:rPr>
          <w:rFonts w:ascii="Times New Roman" w:hAnsi="Times New Roman" w:cs="Times New Roman"/>
          <w:sz w:val="22"/>
          <w:szCs w:val="22"/>
        </w:rPr>
        <w:t xml:space="preserve"> занятия с</w:t>
      </w:r>
      <w:r w:rsidR="00BB3A40" w:rsidRPr="00B94F01">
        <w:rPr>
          <w:rFonts w:ascii="Times New Roman" w:hAnsi="Times New Roman" w:cs="Times New Roman"/>
          <w:sz w:val="22"/>
          <w:szCs w:val="22"/>
        </w:rPr>
        <w:t xml:space="preserve"> </w:t>
      </w:r>
      <w:r w:rsidR="006F6AFE" w:rsidRPr="00B94F01">
        <w:rPr>
          <w:rFonts w:ascii="Times New Roman" w:hAnsi="Times New Roman" w:cs="Times New Roman"/>
          <w:sz w:val="22"/>
          <w:szCs w:val="22"/>
        </w:rPr>
        <w:t>логопедом</w:t>
      </w:r>
      <w:r w:rsidR="001F181A" w:rsidRPr="00B94F01">
        <w:rPr>
          <w:rFonts w:ascii="Times New Roman" w:hAnsi="Times New Roman" w:cs="Times New Roman"/>
          <w:sz w:val="22"/>
          <w:szCs w:val="22"/>
        </w:rPr>
        <w:t xml:space="preserve">. Для </w:t>
      </w:r>
      <w:r w:rsidR="00BB3A40" w:rsidRPr="00B94F01">
        <w:rPr>
          <w:rFonts w:ascii="Times New Roman" w:hAnsi="Times New Roman" w:cs="Times New Roman"/>
          <w:sz w:val="22"/>
          <w:szCs w:val="22"/>
        </w:rPr>
        <w:t>р</w:t>
      </w:r>
      <w:r w:rsidR="001F181A" w:rsidRPr="00B94F01">
        <w:rPr>
          <w:rFonts w:ascii="Times New Roman" w:hAnsi="Times New Roman" w:cs="Times New Roman"/>
          <w:sz w:val="22"/>
          <w:szCs w:val="22"/>
        </w:rPr>
        <w:t xml:space="preserve">азборчивого </w:t>
      </w:r>
      <w:r w:rsidR="00BB3A40" w:rsidRPr="00B94F01">
        <w:rPr>
          <w:rFonts w:ascii="Times New Roman" w:hAnsi="Times New Roman" w:cs="Times New Roman"/>
          <w:sz w:val="22"/>
          <w:szCs w:val="22"/>
        </w:rPr>
        <w:t xml:space="preserve">восприятия речи речь </w:t>
      </w:r>
      <w:r w:rsidR="00D535B3" w:rsidRPr="00B94F01">
        <w:rPr>
          <w:rFonts w:ascii="Times New Roman" w:hAnsi="Times New Roman" w:cs="Times New Roman"/>
          <w:sz w:val="22"/>
          <w:szCs w:val="22"/>
        </w:rPr>
        <w:t xml:space="preserve">педагога должна быть </w:t>
      </w:r>
      <w:r w:rsidR="00BB3A40" w:rsidRPr="00B94F01">
        <w:rPr>
          <w:rFonts w:ascii="Times New Roman" w:hAnsi="Times New Roman" w:cs="Times New Roman"/>
          <w:sz w:val="22"/>
          <w:szCs w:val="22"/>
        </w:rPr>
        <w:t>разговорной громкости - на расстоянии от ушной раковины 0,5 метров, шепот дол</w:t>
      </w:r>
      <w:r w:rsidR="007366B9" w:rsidRPr="00B94F01">
        <w:rPr>
          <w:rFonts w:ascii="Times New Roman" w:hAnsi="Times New Roman" w:cs="Times New Roman"/>
          <w:sz w:val="22"/>
          <w:szCs w:val="22"/>
        </w:rPr>
        <w:t>ж</w:t>
      </w:r>
      <w:r w:rsidR="00BB3A40" w:rsidRPr="00B94F01">
        <w:rPr>
          <w:rFonts w:ascii="Times New Roman" w:hAnsi="Times New Roman" w:cs="Times New Roman"/>
          <w:sz w:val="22"/>
          <w:szCs w:val="22"/>
        </w:rPr>
        <w:t xml:space="preserve">ен быть исключен. </w:t>
      </w:r>
      <w:r w:rsidR="00157E98" w:rsidRPr="00B94F01">
        <w:rPr>
          <w:rFonts w:ascii="Times New Roman" w:hAnsi="Times New Roman" w:cs="Times New Roman"/>
          <w:color w:val="auto"/>
          <w:sz w:val="22"/>
          <w:szCs w:val="22"/>
          <w:lang w:eastAsia="en-US"/>
        </w:rPr>
        <w:t xml:space="preserve">Ребенок </w:t>
      </w:r>
      <w:r w:rsidR="00C61B79" w:rsidRPr="00B94F01">
        <w:rPr>
          <w:rFonts w:ascii="Times New Roman" w:hAnsi="Times New Roman" w:cs="Times New Roman"/>
          <w:color w:val="auto"/>
          <w:sz w:val="22"/>
          <w:szCs w:val="22"/>
          <w:lang w:eastAsia="en-US"/>
        </w:rPr>
        <w:t xml:space="preserve">посещает МБДОУ с </w:t>
      </w:r>
      <w:r w:rsidR="00C61B79" w:rsidRPr="00B94F01">
        <w:rPr>
          <w:rFonts w:ascii="Times New Roman" w:eastAsia="Calibri" w:hAnsi="Times New Roman" w:cs="Times New Roman"/>
          <w:b/>
          <w:color w:val="auto"/>
          <w:sz w:val="22"/>
          <w:szCs w:val="22"/>
          <w:lang w:eastAsia="en-US"/>
        </w:rPr>
        <w:t xml:space="preserve">индивидуальным </w:t>
      </w:r>
      <w:r w:rsidR="00916337" w:rsidRPr="00B94F01">
        <w:rPr>
          <w:rFonts w:ascii="Times New Roman" w:eastAsia="Calibri" w:hAnsi="Times New Roman" w:cs="Times New Roman"/>
          <w:b/>
          <w:color w:val="auto"/>
          <w:sz w:val="22"/>
          <w:szCs w:val="22"/>
          <w:lang w:eastAsia="en-US"/>
        </w:rPr>
        <w:t xml:space="preserve">цифровым заушным высокотехнологичным многоканальным </w:t>
      </w:r>
      <w:r w:rsidR="00C61B79" w:rsidRPr="00B94F01">
        <w:rPr>
          <w:rFonts w:ascii="Times New Roman" w:eastAsia="Calibri" w:hAnsi="Times New Roman" w:cs="Times New Roman"/>
          <w:b/>
          <w:color w:val="auto"/>
          <w:sz w:val="22"/>
          <w:szCs w:val="22"/>
          <w:lang w:eastAsia="en-US"/>
        </w:rPr>
        <w:t>слуховым аппаратом</w:t>
      </w:r>
      <w:r w:rsidR="00916337" w:rsidRPr="00B94F01">
        <w:rPr>
          <w:rFonts w:ascii="Times New Roman" w:eastAsia="Calibri" w:hAnsi="Times New Roman" w:cs="Times New Roman"/>
          <w:b/>
          <w:color w:val="auto"/>
          <w:sz w:val="22"/>
          <w:szCs w:val="22"/>
          <w:lang w:eastAsia="en-US"/>
        </w:rPr>
        <w:t xml:space="preserve"> средней мощности</w:t>
      </w:r>
      <w:r w:rsidR="00C61B79" w:rsidRPr="00B94F01">
        <w:rPr>
          <w:rFonts w:ascii="Times New Roman" w:eastAsia="Calibri" w:hAnsi="Times New Roman" w:cs="Times New Roman"/>
          <w:color w:val="auto"/>
          <w:sz w:val="22"/>
          <w:szCs w:val="22"/>
          <w:lang w:eastAsia="en-US"/>
        </w:rPr>
        <w:t xml:space="preserve">, поэтому </w:t>
      </w:r>
      <w:r w:rsidR="00157E98" w:rsidRPr="00B94F01">
        <w:rPr>
          <w:rFonts w:ascii="Times New Roman" w:eastAsia="Calibri" w:hAnsi="Times New Roman" w:cs="Times New Roman"/>
          <w:color w:val="auto"/>
          <w:sz w:val="22"/>
          <w:szCs w:val="22"/>
          <w:lang w:eastAsia="en-US"/>
        </w:rPr>
        <w:t xml:space="preserve"> в пределах одного помещения</w:t>
      </w:r>
      <w:r w:rsidR="00C61B79" w:rsidRPr="00B94F01">
        <w:rPr>
          <w:rFonts w:ascii="Times New Roman" w:eastAsia="Calibri" w:hAnsi="Times New Roman" w:cs="Times New Roman"/>
          <w:color w:val="auto"/>
          <w:sz w:val="22"/>
          <w:szCs w:val="22"/>
          <w:lang w:eastAsia="en-US"/>
        </w:rPr>
        <w:t xml:space="preserve"> </w:t>
      </w:r>
      <w:r w:rsidR="00157E98" w:rsidRPr="00B94F01">
        <w:rPr>
          <w:rFonts w:ascii="Times New Roman" w:eastAsia="Calibri" w:hAnsi="Times New Roman" w:cs="Times New Roman"/>
          <w:color w:val="auto"/>
          <w:sz w:val="22"/>
          <w:szCs w:val="22"/>
          <w:lang w:eastAsia="en-US"/>
        </w:rPr>
        <w:t xml:space="preserve"> слыш</w:t>
      </w:r>
      <w:r w:rsidR="00C61B79" w:rsidRPr="00B94F01">
        <w:rPr>
          <w:rFonts w:ascii="Times New Roman" w:eastAsia="Calibri" w:hAnsi="Times New Roman" w:cs="Times New Roman"/>
          <w:color w:val="auto"/>
          <w:sz w:val="22"/>
          <w:szCs w:val="22"/>
          <w:lang w:eastAsia="en-US"/>
        </w:rPr>
        <w:t>ит</w:t>
      </w:r>
      <w:r w:rsidR="00206795" w:rsidRPr="00B94F01">
        <w:rPr>
          <w:rFonts w:ascii="Times New Roman" w:eastAsia="Calibri" w:hAnsi="Times New Roman" w:cs="Times New Roman"/>
          <w:color w:val="auto"/>
          <w:sz w:val="22"/>
          <w:szCs w:val="22"/>
          <w:lang w:eastAsia="en-US"/>
        </w:rPr>
        <w:t xml:space="preserve"> обращенную к не</w:t>
      </w:r>
      <w:r w:rsidR="00157E98" w:rsidRPr="00B94F01">
        <w:rPr>
          <w:rFonts w:ascii="Times New Roman" w:eastAsia="Calibri" w:hAnsi="Times New Roman" w:cs="Times New Roman"/>
          <w:color w:val="auto"/>
          <w:sz w:val="22"/>
          <w:szCs w:val="22"/>
          <w:lang w:eastAsia="en-US"/>
        </w:rPr>
        <w:t>м</w:t>
      </w:r>
      <w:r w:rsidR="00C61B79" w:rsidRPr="00B94F01">
        <w:rPr>
          <w:rFonts w:ascii="Times New Roman" w:eastAsia="Calibri" w:hAnsi="Times New Roman" w:cs="Times New Roman"/>
          <w:color w:val="auto"/>
          <w:sz w:val="22"/>
          <w:szCs w:val="22"/>
          <w:lang w:eastAsia="en-US"/>
        </w:rPr>
        <w:t>у</w:t>
      </w:r>
      <w:r w:rsidR="00507B6A">
        <w:rPr>
          <w:rFonts w:ascii="Times New Roman" w:eastAsia="Calibri" w:hAnsi="Times New Roman" w:cs="Times New Roman"/>
          <w:color w:val="auto"/>
          <w:sz w:val="22"/>
          <w:szCs w:val="22"/>
          <w:lang w:eastAsia="en-US"/>
        </w:rPr>
        <w:t xml:space="preserve"> речь, ч</w:t>
      </w:r>
      <w:r w:rsidR="00206795" w:rsidRPr="00B94F01">
        <w:rPr>
          <w:rFonts w:ascii="Times New Roman" w:eastAsia="Calibri" w:hAnsi="Times New Roman" w:cs="Times New Roman"/>
          <w:color w:val="auto"/>
          <w:sz w:val="22"/>
          <w:szCs w:val="22"/>
          <w:lang w:eastAsia="en-US"/>
        </w:rPr>
        <w:t xml:space="preserve">то дает ему возможность </w:t>
      </w:r>
      <w:r w:rsidR="00157E98" w:rsidRPr="00B94F01">
        <w:rPr>
          <w:rFonts w:ascii="Times New Roman" w:eastAsia="Calibri" w:hAnsi="Times New Roman" w:cs="Times New Roman"/>
          <w:color w:val="auto"/>
          <w:sz w:val="22"/>
          <w:szCs w:val="22"/>
          <w:lang w:eastAsia="en-US"/>
        </w:rPr>
        <w:t xml:space="preserve">воспринимать на слух практически все знакомые слова, изолированно и во фразе. </w:t>
      </w:r>
      <w:r w:rsidR="002D57EC" w:rsidRPr="00B94F01">
        <w:rPr>
          <w:rFonts w:ascii="Times New Roman" w:eastAsia="Calibri" w:hAnsi="Times New Roman" w:cs="Times New Roman"/>
          <w:color w:val="auto"/>
          <w:sz w:val="22"/>
          <w:szCs w:val="22"/>
          <w:lang w:eastAsia="en-US"/>
        </w:rPr>
        <w:t xml:space="preserve">На данный период времени </w:t>
      </w:r>
      <w:r w:rsidR="002D57EC" w:rsidRPr="00B94F01">
        <w:rPr>
          <w:rFonts w:ascii="Times New Roman" w:hAnsi="Times New Roman" w:cs="Times New Roman"/>
          <w:sz w:val="22"/>
          <w:szCs w:val="22"/>
        </w:rPr>
        <w:t xml:space="preserve">у ребенка с </w:t>
      </w:r>
      <w:r w:rsidR="002D57EC" w:rsidRPr="00B94F01">
        <w:rPr>
          <w:rFonts w:ascii="Times New Roman" w:eastAsia="Calibri" w:hAnsi="Times New Roman" w:cs="Times New Roman"/>
          <w:color w:val="auto"/>
          <w:sz w:val="22"/>
          <w:szCs w:val="22"/>
          <w:lang w:eastAsia="en-US"/>
        </w:rPr>
        <w:t>нарушением слуха присутствуют речевые нарушения (ОНР 3 уровня, стертая форма  дизартрии).</w:t>
      </w:r>
      <w:r w:rsidR="00267C23">
        <w:rPr>
          <w:rFonts w:ascii="Times New Roman" w:eastAsia="Calibri" w:hAnsi="Times New Roman" w:cs="Times New Roman"/>
          <w:color w:val="auto"/>
          <w:sz w:val="22"/>
          <w:szCs w:val="22"/>
          <w:lang w:eastAsia="en-US"/>
        </w:rPr>
        <w:t xml:space="preserve">  Так </w:t>
      </w:r>
      <w:r w:rsidR="00D87C71">
        <w:rPr>
          <w:rFonts w:ascii="Times New Roman" w:eastAsia="Calibri" w:hAnsi="Times New Roman" w:cs="Times New Roman"/>
          <w:color w:val="auto"/>
          <w:sz w:val="22"/>
          <w:szCs w:val="22"/>
          <w:lang w:eastAsia="en-US"/>
        </w:rPr>
        <w:t xml:space="preserve">как ребенок компенсирует слуховые нарушения постоянным ношением </w:t>
      </w:r>
      <w:r w:rsidR="007F7AFF">
        <w:rPr>
          <w:rFonts w:ascii="Times New Roman" w:eastAsia="Calibri" w:hAnsi="Times New Roman" w:cs="Times New Roman"/>
          <w:color w:val="auto"/>
          <w:sz w:val="22"/>
          <w:szCs w:val="22"/>
          <w:lang w:eastAsia="en-US"/>
        </w:rPr>
        <w:t xml:space="preserve">слухового аппарата, поэтому за основу АОП </w:t>
      </w:r>
      <w:r w:rsidR="00F047C1">
        <w:rPr>
          <w:rFonts w:ascii="Times New Roman" w:eastAsia="Calibri" w:hAnsi="Times New Roman" w:cs="Times New Roman"/>
          <w:color w:val="auto"/>
          <w:sz w:val="22"/>
          <w:szCs w:val="22"/>
          <w:lang w:eastAsia="en-US"/>
        </w:rPr>
        <w:t>взята программа АООП для детей с нарушением зрения.</w:t>
      </w:r>
    </w:p>
    <w:p w:rsidR="001B3D4E" w:rsidRDefault="001B3D4E" w:rsidP="001B3D4E">
      <w:pPr>
        <w:widowControl/>
        <w:jc w:val="center"/>
        <w:rPr>
          <w:rFonts w:ascii="Times New Roman" w:hAnsi="Times New Roman" w:cs="Times New Roman"/>
          <w:bCs/>
          <w:i/>
          <w:sz w:val="22"/>
          <w:szCs w:val="22"/>
        </w:rPr>
      </w:pPr>
    </w:p>
    <w:p w:rsidR="00485A3E" w:rsidRPr="00CE6A5C" w:rsidRDefault="00485A3E" w:rsidP="001B3D4E">
      <w:pPr>
        <w:widowControl/>
        <w:jc w:val="center"/>
        <w:rPr>
          <w:rFonts w:ascii="Times New Roman" w:hAnsi="Times New Roman" w:cs="Times New Roman"/>
          <w:b/>
          <w:i/>
          <w:color w:val="auto"/>
          <w:sz w:val="22"/>
          <w:szCs w:val="22"/>
        </w:rPr>
      </w:pPr>
      <w:r w:rsidRPr="00CE6A5C">
        <w:rPr>
          <w:rFonts w:ascii="Times New Roman" w:hAnsi="Times New Roman" w:cs="Times New Roman"/>
          <w:b/>
          <w:bCs/>
          <w:i/>
          <w:sz w:val="22"/>
          <w:szCs w:val="22"/>
        </w:rPr>
        <w:t>Особенности развития слабослышащих воспитанников.</w:t>
      </w:r>
    </w:p>
    <w:p w:rsidR="00485A3E" w:rsidRPr="001B3D4E" w:rsidRDefault="00485A3E" w:rsidP="005D7E36">
      <w:pPr>
        <w:widowControl/>
        <w:ind w:firstLine="284"/>
        <w:jc w:val="both"/>
        <w:rPr>
          <w:rFonts w:ascii="Times New Roman" w:hAnsi="Times New Roman" w:cs="Times New Roman"/>
          <w:color w:val="auto"/>
          <w:sz w:val="22"/>
          <w:szCs w:val="22"/>
        </w:rPr>
      </w:pPr>
      <w:r w:rsidRPr="001B3D4E">
        <w:rPr>
          <w:rFonts w:ascii="Times New Roman" w:hAnsi="Times New Roman" w:cs="Times New Roman"/>
          <w:sz w:val="22"/>
          <w:szCs w:val="22"/>
        </w:rPr>
        <w:t>Нарушение слуха – полное (глухота) или частичное (тугоухость) снижение способности обнаруживать и понимать звуки. Нарушение слуха – это не только количественное снижение слухового восприятия (человек не слышит тихий голос), но и качественные необратимые стойкие изменения слуховой системы (человек ощущает звучание речи, но не различает звуки и слова, не понимает их смысла). </w:t>
      </w:r>
    </w:p>
    <w:p w:rsidR="00485A3E" w:rsidRPr="001B3D4E" w:rsidRDefault="00485A3E" w:rsidP="005D7E36">
      <w:pPr>
        <w:widowControl/>
        <w:jc w:val="both"/>
        <w:rPr>
          <w:rFonts w:ascii="Times New Roman" w:hAnsi="Times New Roman" w:cs="Times New Roman"/>
          <w:color w:val="auto"/>
          <w:sz w:val="22"/>
          <w:szCs w:val="22"/>
        </w:rPr>
      </w:pPr>
      <w:r w:rsidRPr="001B3D4E">
        <w:rPr>
          <w:rFonts w:ascii="Times New Roman" w:hAnsi="Times New Roman" w:cs="Times New Roman"/>
          <w:sz w:val="22"/>
          <w:szCs w:val="22"/>
        </w:rPr>
        <w:t>Существует </w:t>
      </w:r>
      <w:r w:rsidRPr="001B3D4E">
        <w:rPr>
          <w:rFonts w:ascii="Times New Roman" w:hAnsi="Times New Roman" w:cs="Times New Roman"/>
          <w:bCs/>
          <w:sz w:val="22"/>
          <w:szCs w:val="22"/>
        </w:rPr>
        <w:t>три способа восприятия речи</w:t>
      </w:r>
      <w:r w:rsidRPr="001B3D4E">
        <w:rPr>
          <w:rFonts w:ascii="Times New Roman" w:hAnsi="Times New Roman" w:cs="Times New Roman"/>
          <w:sz w:val="22"/>
          <w:szCs w:val="22"/>
        </w:rPr>
        <w:t> детьми с нарушением слуха: </w:t>
      </w:r>
      <w:r w:rsidRPr="001B3D4E">
        <w:rPr>
          <w:rFonts w:ascii="Times New Roman" w:hAnsi="Times New Roman" w:cs="Times New Roman"/>
          <w:bCs/>
          <w:sz w:val="22"/>
          <w:szCs w:val="22"/>
        </w:rPr>
        <w:t>слухо-зрительный, слуховой, зрительный</w:t>
      </w:r>
      <w:r w:rsidRPr="001B3D4E">
        <w:rPr>
          <w:rFonts w:ascii="Times New Roman" w:hAnsi="Times New Roman" w:cs="Times New Roman"/>
          <w:sz w:val="22"/>
          <w:szCs w:val="22"/>
        </w:rPr>
        <w:t>. При любом снижении слуха ребенок начинает активнее пользоваться зрением. Для полноценного понимания речи говорящего дети с нарушением слуха должны видеть лицо говорящего, губы и слышать его с помощью слухового аппарата. Это и есть основной способ восприятия устной речи детьми с нарушением слуха – </w:t>
      </w:r>
      <w:r w:rsidRPr="001B3D4E">
        <w:rPr>
          <w:rFonts w:ascii="Times New Roman" w:hAnsi="Times New Roman" w:cs="Times New Roman"/>
          <w:bCs/>
          <w:sz w:val="22"/>
          <w:szCs w:val="22"/>
        </w:rPr>
        <w:t>слухо-зрительный</w:t>
      </w:r>
      <w:r w:rsidRPr="001B3D4E">
        <w:rPr>
          <w:rFonts w:ascii="Times New Roman" w:hAnsi="Times New Roman" w:cs="Times New Roman"/>
          <w:sz w:val="22"/>
          <w:szCs w:val="22"/>
        </w:rPr>
        <w:t xml:space="preserve">. </w:t>
      </w:r>
      <w:r w:rsidRPr="001B3D4E">
        <w:rPr>
          <w:rFonts w:ascii="Times New Roman" w:hAnsi="Times New Roman" w:cs="Times New Roman"/>
          <w:bCs/>
          <w:sz w:val="22"/>
          <w:szCs w:val="22"/>
        </w:rPr>
        <w:t>Слухово</w:t>
      </w:r>
      <w:r w:rsidRPr="001B3D4E">
        <w:rPr>
          <w:rFonts w:ascii="Times New Roman" w:hAnsi="Times New Roman" w:cs="Times New Roman"/>
          <w:sz w:val="22"/>
          <w:szCs w:val="22"/>
        </w:rPr>
        <w:t xml:space="preserve">й способ восприятия речи, при котором ребенок слушает, не глядя на собеседника, доступен только детям с незначительной степенью снижения слуха (слабослышащие 1 ст.). </w:t>
      </w:r>
      <w:r w:rsidRPr="001B3D4E">
        <w:rPr>
          <w:rFonts w:ascii="Times New Roman" w:hAnsi="Times New Roman" w:cs="Times New Roman"/>
          <w:bCs/>
          <w:sz w:val="22"/>
          <w:szCs w:val="22"/>
        </w:rPr>
        <w:t>Зрительный</w:t>
      </w:r>
      <w:r w:rsidRPr="001B3D4E">
        <w:rPr>
          <w:rFonts w:ascii="Times New Roman" w:hAnsi="Times New Roman" w:cs="Times New Roman"/>
          <w:sz w:val="22"/>
          <w:szCs w:val="22"/>
        </w:rPr>
        <w:t xml:space="preserve"> способ восприятия речи чаще используют глухие дети, которые по артикуляции собеседника частично воспринимают и понимают речь. </w:t>
      </w:r>
    </w:p>
    <w:p w:rsidR="009E01E5" w:rsidRPr="009E01E5" w:rsidRDefault="009E01E5" w:rsidP="005D7E36">
      <w:pPr>
        <w:widowControl/>
        <w:ind w:firstLine="284"/>
        <w:jc w:val="both"/>
        <w:rPr>
          <w:rFonts w:ascii="Times New Roman" w:hAnsi="Times New Roman" w:cs="Times New Roman"/>
          <w:b/>
          <w:i/>
          <w:color w:val="auto"/>
          <w:sz w:val="22"/>
          <w:szCs w:val="22"/>
          <w:lang w:val="x-none"/>
        </w:rPr>
      </w:pPr>
      <w:r w:rsidRPr="001B3D4E">
        <w:rPr>
          <w:rFonts w:ascii="Times New Roman" w:hAnsi="Times New Roman" w:cs="Times New Roman"/>
          <w:color w:val="auto"/>
          <w:sz w:val="22"/>
          <w:szCs w:val="22"/>
          <w:lang w:val="x-none"/>
        </w:rPr>
        <w:t>Нарушение</w:t>
      </w:r>
      <w:r w:rsidRPr="009E01E5">
        <w:rPr>
          <w:rFonts w:ascii="Times New Roman" w:hAnsi="Times New Roman" w:cs="Times New Roman"/>
          <w:color w:val="auto"/>
          <w:sz w:val="22"/>
          <w:szCs w:val="22"/>
          <w:lang w:val="x-none"/>
        </w:rPr>
        <w:t xml:space="preserve"> слуха приводит к особенностям развития познавательной и личностной сферы </w:t>
      </w:r>
      <w:r w:rsidRPr="009E01E5">
        <w:rPr>
          <w:rFonts w:ascii="Times New Roman" w:hAnsi="Times New Roman" w:cs="Times New Roman"/>
          <w:b/>
          <w:i/>
          <w:color w:val="auto"/>
          <w:sz w:val="22"/>
          <w:szCs w:val="22"/>
          <w:lang w:val="x-none"/>
        </w:rPr>
        <w:t>слабослышащих и позднооглохших детей дошкольного возраста.</w:t>
      </w:r>
    </w:p>
    <w:p w:rsidR="009E01E5" w:rsidRPr="009E01E5" w:rsidRDefault="009E01E5" w:rsidP="005D7E36">
      <w:pPr>
        <w:ind w:firstLine="284"/>
        <w:jc w:val="both"/>
        <w:rPr>
          <w:rFonts w:ascii="Times New Roman" w:eastAsia="Calibri" w:hAnsi="Times New Roman" w:cs="Times New Roman"/>
          <w:color w:val="auto"/>
          <w:sz w:val="22"/>
          <w:szCs w:val="22"/>
          <w:lang w:eastAsia="en-US"/>
        </w:rPr>
      </w:pPr>
      <w:r w:rsidRPr="009E01E5">
        <w:rPr>
          <w:rFonts w:ascii="Times New Roman" w:eastAsia="Calibri" w:hAnsi="Times New Roman" w:cs="Times New Roman"/>
          <w:color w:val="auto"/>
          <w:sz w:val="22"/>
          <w:szCs w:val="22"/>
          <w:lang w:eastAsia="en-US"/>
        </w:rPr>
        <w:t xml:space="preserve">В дошкольном возрасте происходят значительные сдвиги в психическом развитии ребенка с нарушением слуха, что обусловлено развитием различных сторон познания - восприятия, мышления, внимания, воображения, памяти, формированием произвольности психических процессов. В дошкольном возрасте большое влияние на развитие ребенка с нарушением слуха </w:t>
      </w:r>
      <w:r w:rsidRPr="009E01E5">
        <w:rPr>
          <w:rFonts w:ascii="Times New Roman" w:eastAsia="Calibri" w:hAnsi="Times New Roman" w:cs="Times New Roman"/>
          <w:color w:val="auto"/>
          <w:sz w:val="22"/>
          <w:szCs w:val="22"/>
          <w:lang w:eastAsia="en-US"/>
        </w:rPr>
        <w:lastRenderedPageBreak/>
        <w:t>оказывает формирование разных видов детской деятельности: игровой, изобразительной, конструктивной, элементарной трудовой. Особое внимание следует формированию взаимоотношений между мышлением и речью, а также развитию движений. Выявление нарушений в данных областях необходимо для организации адекватной коррекционной работы.</w:t>
      </w:r>
    </w:p>
    <w:p w:rsidR="009E01E5" w:rsidRPr="009E01E5" w:rsidRDefault="009E01E5" w:rsidP="00D410DF">
      <w:pPr>
        <w:widowControl/>
        <w:ind w:firstLine="709"/>
        <w:jc w:val="center"/>
        <w:rPr>
          <w:rFonts w:ascii="Times New Roman" w:hAnsi="Times New Roman" w:cs="Times New Roman"/>
          <w:b/>
          <w:i/>
          <w:color w:val="auto"/>
          <w:sz w:val="22"/>
          <w:szCs w:val="22"/>
          <w:lang w:val="x-none"/>
        </w:rPr>
      </w:pPr>
      <w:r w:rsidRPr="00507B6A">
        <w:rPr>
          <w:rFonts w:ascii="Times New Roman" w:hAnsi="Times New Roman" w:cs="Times New Roman"/>
          <w:b/>
          <w:i/>
          <w:color w:val="auto"/>
          <w:sz w:val="22"/>
          <w:szCs w:val="22"/>
          <w:u w:val="single"/>
          <w:lang w:val="x-none"/>
        </w:rPr>
        <w:t>Познавательная сфера</w:t>
      </w:r>
      <w:r w:rsidRPr="009E01E5">
        <w:rPr>
          <w:rFonts w:ascii="Times New Roman" w:hAnsi="Times New Roman" w:cs="Times New Roman"/>
          <w:b/>
          <w:i/>
          <w:color w:val="auto"/>
          <w:sz w:val="22"/>
          <w:szCs w:val="22"/>
          <w:lang w:val="x-none"/>
        </w:rPr>
        <w:t>.</w:t>
      </w:r>
    </w:p>
    <w:p w:rsidR="009E01E5" w:rsidRPr="009E01E5" w:rsidRDefault="009E01E5" w:rsidP="009E01E5">
      <w:pPr>
        <w:widowControl/>
        <w:ind w:firstLine="709"/>
        <w:jc w:val="both"/>
        <w:rPr>
          <w:rFonts w:ascii="Times New Roman" w:hAnsi="Times New Roman" w:cs="Times New Roman"/>
          <w:color w:val="auto"/>
          <w:sz w:val="22"/>
          <w:szCs w:val="22"/>
          <w:lang w:val="x-none"/>
        </w:rPr>
      </w:pPr>
      <w:r w:rsidRPr="009E01E5">
        <w:rPr>
          <w:rFonts w:ascii="Times New Roman" w:hAnsi="Times New Roman" w:cs="Times New Roman"/>
          <w:i/>
          <w:color w:val="auto"/>
          <w:sz w:val="22"/>
          <w:szCs w:val="22"/>
          <w:u w:val="single"/>
          <w:lang w:val="x-none"/>
        </w:rPr>
        <w:t>Особенности внимания</w:t>
      </w:r>
      <w:r w:rsidRPr="009E01E5">
        <w:rPr>
          <w:rFonts w:ascii="Times New Roman" w:hAnsi="Times New Roman" w:cs="Times New Roman"/>
          <w:color w:val="auto"/>
          <w:sz w:val="22"/>
          <w:szCs w:val="22"/>
          <w:lang w:val="x-none"/>
        </w:rPr>
        <w:t xml:space="preserve"> слабослышащих и позднооглохших дошкольников характеризуются следующим: </w:t>
      </w:r>
    </w:p>
    <w:p w:rsidR="009E01E5" w:rsidRPr="009E01E5" w:rsidRDefault="009E01E5" w:rsidP="00E8637E">
      <w:pPr>
        <w:widowControl/>
        <w:jc w:val="both"/>
        <w:rPr>
          <w:rFonts w:ascii="Times New Roman" w:hAnsi="Times New Roman" w:cs="Times New Roman"/>
          <w:color w:val="auto"/>
          <w:sz w:val="22"/>
          <w:szCs w:val="22"/>
          <w:lang w:val="x-none"/>
        </w:rPr>
      </w:pPr>
      <w:r w:rsidRPr="009E01E5">
        <w:rPr>
          <w:rFonts w:ascii="Times New Roman" w:hAnsi="Times New Roman" w:cs="Times New Roman"/>
          <w:color w:val="auto"/>
          <w:sz w:val="22"/>
          <w:szCs w:val="22"/>
          <w:lang w:val="x-none"/>
        </w:rPr>
        <w:t xml:space="preserve">– сниженный объем внимания – дети могут одномоментно воспринять меньшее количество элементов; </w:t>
      </w:r>
    </w:p>
    <w:p w:rsidR="009E01E5" w:rsidRPr="009E01E5" w:rsidRDefault="009E01E5" w:rsidP="00E8637E">
      <w:pPr>
        <w:widowControl/>
        <w:jc w:val="both"/>
        <w:rPr>
          <w:rFonts w:ascii="Times New Roman" w:hAnsi="Times New Roman" w:cs="Times New Roman"/>
          <w:color w:val="auto"/>
          <w:sz w:val="22"/>
          <w:szCs w:val="22"/>
          <w:lang w:val="x-none"/>
        </w:rPr>
      </w:pPr>
      <w:r w:rsidRPr="009E01E5">
        <w:rPr>
          <w:rFonts w:ascii="Times New Roman" w:hAnsi="Times New Roman" w:cs="Times New Roman"/>
          <w:color w:val="auto"/>
          <w:sz w:val="22"/>
          <w:szCs w:val="22"/>
          <w:lang w:val="x-none"/>
        </w:rPr>
        <w:t>– меньшая устойчивость, а, следовательно, большая утомляемость, так как получение информации происходит на слухо-зрительной основе;</w:t>
      </w:r>
    </w:p>
    <w:p w:rsidR="009E01E5" w:rsidRPr="009E01E5" w:rsidRDefault="009E01E5" w:rsidP="00E8637E">
      <w:pPr>
        <w:widowControl/>
        <w:jc w:val="both"/>
        <w:rPr>
          <w:rFonts w:ascii="Times New Roman" w:hAnsi="Times New Roman" w:cs="Times New Roman"/>
          <w:color w:val="auto"/>
          <w:sz w:val="22"/>
          <w:szCs w:val="22"/>
          <w:lang w:val="x-none"/>
        </w:rPr>
      </w:pPr>
      <w:r w:rsidRPr="009E01E5">
        <w:rPr>
          <w:rFonts w:ascii="Times New Roman" w:hAnsi="Times New Roman" w:cs="Times New Roman"/>
          <w:color w:val="auto"/>
          <w:sz w:val="22"/>
          <w:szCs w:val="22"/>
          <w:lang w:val="x-none"/>
        </w:rPr>
        <w:t xml:space="preserve">– низкий темп переключения: ребенку с нарушением слуха требуется определенное время для окончания одного учебного действия и перехода к другому; </w:t>
      </w:r>
    </w:p>
    <w:p w:rsidR="009E01E5" w:rsidRPr="009E01E5" w:rsidRDefault="009E01E5" w:rsidP="00E8637E">
      <w:pPr>
        <w:widowControl/>
        <w:jc w:val="both"/>
        <w:rPr>
          <w:rFonts w:ascii="Times New Roman" w:hAnsi="Times New Roman" w:cs="Times New Roman"/>
          <w:color w:val="auto"/>
          <w:sz w:val="22"/>
          <w:szCs w:val="22"/>
          <w:lang w:val="x-none"/>
        </w:rPr>
      </w:pPr>
      <w:r w:rsidRPr="009E01E5">
        <w:rPr>
          <w:rFonts w:ascii="Times New Roman" w:hAnsi="Times New Roman" w:cs="Times New Roman"/>
          <w:color w:val="auto"/>
          <w:sz w:val="22"/>
          <w:szCs w:val="22"/>
          <w:lang w:val="x-none"/>
        </w:rPr>
        <w:t>– трудности в распределении внимания.</w:t>
      </w:r>
    </w:p>
    <w:p w:rsidR="009E01E5" w:rsidRPr="009E01E5" w:rsidRDefault="009E01E5" w:rsidP="00E8637E">
      <w:pPr>
        <w:widowControl/>
        <w:ind w:firstLine="284"/>
        <w:jc w:val="both"/>
        <w:rPr>
          <w:rFonts w:ascii="Times New Roman" w:hAnsi="Times New Roman" w:cs="Times New Roman"/>
          <w:color w:val="auto"/>
          <w:sz w:val="22"/>
          <w:szCs w:val="22"/>
          <w:lang w:val="x-none"/>
        </w:rPr>
      </w:pPr>
      <w:r w:rsidRPr="009E01E5">
        <w:rPr>
          <w:rFonts w:ascii="Times New Roman" w:hAnsi="Times New Roman" w:cs="Times New Roman"/>
          <w:color w:val="auto"/>
          <w:sz w:val="22"/>
          <w:szCs w:val="22"/>
          <w:lang w:val="x-none"/>
        </w:rPr>
        <w:t>Изучение устойчивости внимания (Богданова Т.Г.) показало, что на протяжении дошкольного возраста устойчивость внимания меняется – от 10-12 минут в начале данного возрастного периода, до 40 минут в его конце.</w:t>
      </w:r>
    </w:p>
    <w:p w:rsidR="009E01E5" w:rsidRPr="009E01E5" w:rsidRDefault="009E01E5" w:rsidP="00AE0495">
      <w:pPr>
        <w:widowControl/>
        <w:ind w:firstLine="284"/>
        <w:jc w:val="both"/>
        <w:rPr>
          <w:rFonts w:ascii="Times New Roman" w:hAnsi="Times New Roman" w:cs="Times New Roman"/>
          <w:color w:val="auto"/>
          <w:sz w:val="22"/>
          <w:szCs w:val="22"/>
          <w:lang w:val="x-none"/>
        </w:rPr>
      </w:pPr>
      <w:r w:rsidRPr="009E01E5">
        <w:rPr>
          <w:rFonts w:ascii="Times New Roman" w:hAnsi="Times New Roman" w:cs="Times New Roman"/>
          <w:color w:val="auto"/>
          <w:sz w:val="22"/>
          <w:szCs w:val="22"/>
          <w:u w:val="single"/>
          <w:lang w:val="x-none"/>
        </w:rPr>
        <w:t xml:space="preserve">К </w:t>
      </w:r>
      <w:r w:rsidRPr="009E01E5">
        <w:rPr>
          <w:rFonts w:ascii="Times New Roman" w:hAnsi="Times New Roman" w:cs="Times New Roman"/>
          <w:i/>
          <w:color w:val="auto"/>
          <w:sz w:val="22"/>
          <w:szCs w:val="22"/>
          <w:u w:val="single"/>
          <w:lang w:val="x-none"/>
        </w:rPr>
        <w:t>особенностям памяти</w:t>
      </w:r>
      <w:r w:rsidRPr="009E01E5">
        <w:rPr>
          <w:rFonts w:ascii="Times New Roman" w:hAnsi="Times New Roman" w:cs="Times New Roman"/>
          <w:color w:val="auto"/>
          <w:sz w:val="22"/>
          <w:szCs w:val="22"/>
          <w:lang w:val="x-none"/>
        </w:rPr>
        <w:t xml:space="preserve"> детей с нарушениями слуха относится следующее</w:t>
      </w:r>
      <w:r w:rsidRPr="009E01E5">
        <w:rPr>
          <w:rFonts w:ascii="Times New Roman" w:hAnsi="Times New Roman" w:cs="Times New Roman"/>
          <w:color w:val="auto"/>
          <w:sz w:val="22"/>
          <w:szCs w:val="22"/>
        </w:rPr>
        <w:t>:</w:t>
      </w:r>
      <w:r w:rsidRPr="009E01E5">
        <w:rPr>
          <w:rFonts w:ascii="Times New Roman" w:hAnsi="Times New Roman" w:cs="Times New Roman"/>
          <w:color w:val="auto"/>
          <w:sz w:val="22"/>
          <w:szCs w:val="22"/>
          <w:lang w:val="x-none"/>
        </w:rPr>
        <w:t xml:space="preserve">   уровень развития словесной памяти зависит от объема словарного запаса ребенка с нарушением слуха. Ребенку требуется гораздо больше времени на запоминание учебного материала, практически при всех степенях снижения слуха словесная память значительно отстает.</w:t>
      </w:r>
    </w:p>
    <w:p w:rsidR="009E01E5" w:rsidRPr="009E01E5" w:rsidRDefault="009E01E5" w:rsidP="00AE0495">
      <w:pPr>
        <w:widowControl/>
        <w:ind w:firstLine="284"/>
        <w:jc w:val="both"/>
        <w:rPr>
          <w:rFonts w:ascii="Times New Roman" w:hAnsi="Times New Roman" w:cs="Times New Roman"/>
          <w:color w:val="auto"/>
          <w:sz w:val="22"/>
          <w:szCs w:val="22"/>
          <w:lang w:val="x-none"/>
        </w:rPr>
      </w:pPr>
      <w:r w:rsidRPr="009E01E5">
        <w:rPr>
          <w:rFonts w:ascii="Times New Roman" w:hAnsi="Times New Roman" w:cs="Times New Roman"/>
          <w:color w:val="auto"/>
          <w:sz w:val="22"/>
          <w:szCs w:val="22"/>
          <w:lang w:val="x-none"/>
        </w:rPr>
        <w:t>В непроизвольном запоминании слабослышащие и позднооглохшие дети дошкольного возраста не уступают своим слышащим сверстникам, однако они хуже запоминают места расположения предметов.</w:t>
      </w:r>
    </w:p>
    <w:p w:rsidR="009E01E5" w:rsidRPr="009E01E5" w:rsidRDefault="009E01E5" w:rsidP="009E01E5">
      <w:pPr>
        <w:widowControl/>
        <w:ind w:firstLine="709"/>
        <w:jc w:val="both"/>
        <w:rPr>
          <w:rFonts w:ascii="Times New Roman" w:hAnsi="Times New Roman" w:cs="Times New Roman"/>
          <w:color w:val="auto"/>
          <w:sz w:val="22"/>
          <w:szCs w:val="22"/>
          <w:lang w:val="x-none"/>
        </w:rPr>
      </w:pPr>
      <w:r w:rsidRPr="009E01E5">
        <w:rPr>
          <w:rFonts w:ascii="Times New Roman" w:hAnsi="Times New Roman" w:cs="Times New Roman"/>
          <w:i/>
          <w:color w:val="auto"/>
          <w:sz w:val="22"/>
          <w:szCs w:val="22"/>
          <w:u w:val="single"/>
          <w:lang w:val="x-none"/>
        </w:rPr>
        <w:t>Развитие мышления</w:t>
      </w:r>
      <w:r w:rsidRPr="009E01E5">
        <w:rPr>
          <w:rFonts w:ascii="Times New Roman" w:hAnsi="Times New Roman" w:cs="Times New Roman"/>
          <w:color w:val="auto"/>
          <w:sz w:val="22"/>
          <w:szCs w:val="22"/>
          <w:lang w:val="x-none"/>
        </w:rPr>
        <w:t xml:space="preserve"> слабослышащих и позднооглохших детей подчиняется общим закономерностям развития мышления и проходит те же этапы. Однако мыслительная деятельность детей таких категорий </w:t>
      </w:r>
      <w:r w:rsidRPr="009E01E5">
        <w:rPr>
          <w:rFonts w:ascii="Times New Roman" w:hAnsi="Times New Roman" w:cs="Times New Roman"/>
          <w:color w:val="auto"/>
          <w:sz w:val="22"/>
          <w:szCs w:val="22"/>
        </w:rPr>
        <w:t xml:space="preserve">, как правило, </w:t>
      </w:r>
      <w:r w:rsidRPr="009E01E5">
        <w:rPr>
          <w:rFonts w:ascii="Times New Roman" w:hAnsi="Times New Roman" w:cs="Times New Roman"/>
          <w:color w:val="auto"/>
          <w:sz w:val="22"/>
          <w:szCs w:val="22"/>
          <w:lang w:val="x-none"/>
        </w:rPr>
        <w:t xml:space="preserve"> имеет свои особенности:</w:t>
      </w:r>
    </w:p>
    <w:p w:rsidR="009E01E5" w:rsidRPr="009E01E5" w:rsidRDefault="009E01E5" w:rsidP="00AE0495">
      <w:pPr>
        <w:widowControl/>
        <w:jc w:val="both"/>
        <w:rPr>
          <w:rFonts w:ascii="Times New Roman" w:hAnsi="Times New Roman" w:cs="Times New Roman"/>
          <w:color w:val="auto"/>
          <w:sz w:val="22"/>
          <w:szCs w:val="22"/>
          <w:lang w:val="x-none"/>
        </w:rPr>
      </w:pPr>
      <w:r w:rsidRPr="009E01E5">
        <w:rPr>
          <w:rFonts w:ascii="Times New Roman" w:hAnsi="Times New Roman" w:cs="Times New Roman"/>
          <w:color w:val="auto"/>
          <w:sz w:val="22"/>
          <w:szCs w:val="22"/>
          <w:lang w:val="x-none"/>
        </w:rPr>
        <w:t>– формирование всех стадий мышления</w:t>
      </w:r>
      <w:r w:rsidRPr="009E01E5">
        <w:rPr>
          <w:rFonts w:ascii="Times New Roman" w:hAnsi="Times New Roman" w:cs="Times New Roman"/>
          <w:color w:val="auto"/>
          <w:sz w:val="22"/>
          <w:szCs w:val="22"/>
        </w:rPr>
        <w:t xml:space="preserve"> </w:t>
      </w:r>
      <w:r w:rsidRPr="009E01E5">
        <w:rPr>
          <w:rFonts w:ascii="Times New Roman" w:hAnsi="Times New Roman" w:cs="Times New Roman"/>
          <w:color w:val="auto"/>
          <w:sz w:val="22"/>
          <w:szCs w:val="22"/>
          <w:lang w:val="x-none"/>
        </w:rPr>
        <w:t>в более поздние сроки;</w:t>
      </w:r>
    </w:p>
    <w:p w:rsidR="009E01E5" w:rsidRPr="009E01E5" w:rsidRDefault="009E01E5" w:rsidP="00AE0495">
      <w:pPr>
        <w:widowControl/>
        <w:jc w:val="both"/>
        <w:rPr>
          <w:rFonts w:ascii="Times New Roman" w:hAnsi="Times New Roman" w:cs="Times New Roman"/>
          <w:color w:val="auto"/>
          <w:sz w:val="22"/>
          <w:szCs w:val="22"/>
          <w:lang w:val="x-none"/>
        </w:rPr>
      </w:pPr>
      <w:r w:rsidRPr="009E01E5">
        <w:rPr>
          <w:rFonts w:ascii="Times New Roman" w:hAnsi="Times New Roman" w:cs="Times New Roman"/>
          <w:color w:val="auto"/>
          <w:sz w:val="22"/>
          <w:szCs w:val="22"/>
          <w:lang w:val="x-none"/>
        </w:rPr>
        <w:t>– отставание в развитии мыслительных операций;</w:t>
      </w:r>
    </w:p>
    <w:p w:rsidR="009E01E5" w:rsidRPr="009E01E5" w:rsidRDefault="009E01E5" w:rsidP="00AE0495">
      <w:pPr>
        <w:widowControl/>
        <w:jc w:val="both"/>
        <w:rPr>
          <w:rFonts w:ascii="Times New Roman" w:hAnsi="Times New Roman" w:cs="Times New Roman"/>
          <w:color w:val="auto"/>
          <w:sz w:val="22"/>
          <w:szCs w:val="22"/>
          <w:lang w:val="x-none"/>
        </w:rPr>
      </w:pPr>
      <w:r w:rsidRPr="009E01E5">
        <w:rPr>
          <w:rFonts w:ascii="Times New Roman" w:hAnsi="Times New Roman" w:cs="Times New Roman"/>
          <w:color w:val="auto"/>
          <w:sz w:val="22"/>
          <w:szCs w:val="22"/>
          <w:lang w:val="x-none"/>
        </w:rPr>
        <w:t>– наличие значительных индивидуальных различий в развитии мышления, обусловленное уровнем речевого развития;</w:t>
      </w:r>
    </w:p>
    <w:p w:rsidR="009E01E5" w:rsidRPr="009E01E5" w:rsidRDefault="009E01E5" w:rsidP="00AE0495">
      <w:pPr>
        <w:widowControl/>
        <w:jc w:val="both"/>
        <w:rPr>
          <w:rFonts w:ascii="Times New Roman" w:hAnsi="Times New Roman" w:cs="Times New Roman"/>
          <w:color w:val="auto"/>
          <w:sz w:val="22"/>
          <w:szCs w:val="22"/>
          <w:lang w:val="x-none"/>
        </w:rPr>
      </w:pPr>
      <w:r w:rsidRPr="009E01E5">
        <w:rPr>
          <w:rFonts w:ascii="Times New Roman" w:hAnsi="Times New Roman" w:cs="Times New Roman"/>
          <w:color w:val="auto"/>
          <w:sz w:val="22"/>
          <w:szCs w:val="22"/>
          <w:lang w:val="x-none"/>
        </w:rPr>
        <w:t>– обозначение словом на начальных этапах овладения речью определенного конкретного единичного предмета, при этом слово не приобретает обобщенный характер, не становится понятием и т.д.</w:t>
      </w:r>
    </w:p>
    <w:p w:rsidR="009E01E5" w:rsidRPr="009E01E5" w:rsidRDefault="009E01E5" w:rsidP="00AE0495">
      <w:pPr>
        <w:widowControl/>
        <w:jc w:val="both"/>
        <w:rPr>
          <w:rFonts w:ascii="Times New Roman" w:hAnsi="Times New Roman" w:cs="Times New Roman"/>
          <w:color w:val="auto"/>
          <w:sz w:val="22"/>
          <w:szCs w:val="22"/>
          <w:lang w:val="x-none"/>
        </w:rPr>
      </w:pPr>
      <w:r w:rsidRPr="009E01E5">
        <w:rPr>
          <w:rFonts w:ascii="Times New Roman" w:hAnsi="Times New Roman" w:cs="Times New Roman"/>
          <w:color w:val="auto"/>
          <w:sz w:val="22"/>
          <w:szCs w:val="22"/>
          <w:lang w:val="x-none"/>
        </w:rPr>
        <w:t xml:space="preserve">– наличие и использование сохранных анализаторов (зрительный, вестибулярный, двигательный, частично сохранный слуховой) не только для получения сенсорной информации различной модальности, но и для компенсации дефекта; </w:t>
      </w:r>
    </w:p>
    <w:p w:rsidR="009E01E5" w:rsidRPr="009E01E5" w:rsidRDefault="009E01E5" w:rsidP="00AE0495">
      <w:pPr>
        <w:widowControl/>
        <w:jc w:val="both"/>
        <w:rPr>
          <w:rFonts w:ascii="Times New Roman" w:hAnsi="Times New Roman" w:cs="Times New Roman"/>
          <w:color w:val="auto"/>
          <w:sz w:val="22"/>
          <w:szCs w:val="22"/>
          <w:lang w:val="x-none"/>
        </w:rPr>
      </w:pPr>
      <w:r w:rsidRPr="009E01E5">
        <w:rPr>
          <w:rFonts w:ascii="Times New Roman" w:hAnsi="Times New Roman" w:cs="Times New Roman"/>
          <w:color w:val="auto"/>
          <w:sz w:val="22"/>
          <w:szCs w:val="22"/>
          <w:lang w:val="x-none"/>
        </w:rPr>
        <w:t>– сохранность интеллектуальных способностей при нарушенной слуховой функции и связанным с ней речевым недоразвитием</w:t>
      </w:r>
      <w:r w:rsidRPr="009E01E5">
        <w:rPr>
          <w:rFonts w:ascii="Times New Roman" w:hAnsi="Times New Roman" w:cs="Times New Roman"/>
          <w:color w:val="auto"/>
          <w:sz w:val="22"/>
          <w:szCs w:val="22"/>
        </w:rPr>
        <w:t xml:space="preserve"> (это касается детей с сохранным интеллектом)</w:t>
      </w:r>
      <w:r w:rsidRPr="009E01E5">
        <w:rPr>
          <w:rFonts w:ascii="Times New Roman" w:hAnsi="Times New Roman" w:cs="Times New Roman"/>
          <w:color w:val="auto"/>
          <w:sz w:val="22"/>
          <w:szCs w:val="22"/>
          <w:lang w:val="x-none"/>
        </w:rPr>
        <w:t>;</w:t>
      </w:r>
    </w:p>
    <w:p w:rsidR="009E01E5" w:rsidRPr="009E01E5" w:rsidRDefault="009E01E5" w:rsidP="00AE0495">
      <w:pPr>
        <w:widowControl/>
        <w:jc w:val="both"/>
        <w:rPr>
          <w:rFonts w:ascii="Times New Roman" w:hAnsi="Times New Roman" w:cs="Times New Roman"/>
          <w:color w:val="auto"/>
          <w:sz w:val="22"/>
          <w:szCs w:val="22"/>
          <w:lang w:val="x-none"/>
        </w:rPr>
      </w:pPr>
      <w:r w:rsidRPr="009E01E5">
        <w:rPr>
          <w:rFonts w:ascii="Times New Roman" w:hAnsi="Times New Roman" w:cs="Times New Roman"/>
          <w:color w:val="auto"/>
          <w:sz w:val="22"/>
          <w:szCs w:val="22"/>
          <w:lang w:val="x-none"/>
        </w:rPr>
        <w:t>– умение пользоваться доступными формами общения, в том числе и спонтанно формируемой, элементарной словесной речью, в различных видах деятельности (игровой, продуктивной и т.д.) как средством общения, обозначения и обобщения результатов познания окружающего мира, способствующим накоплению знаний и представлений о нем.</w:t>
      </w:r>
    </w:p>
    <w:p w:rsidR="009E01E5" w:rsidRPr="009E01E5" w:rsidRDefault="009E01E5" w:rsidP="009E01E5">
      <w:pPr>
        <w:widowControl/>
        <w:ind w:firstLine="709"/>
        <w:jc w:val="both"/>
        <w:rPr>
          <w:rFonts w:ascii="Times New Roman" w:hAnsi="Times New Roman" w:cs="Times New Roman"/>
          <w:i/>
          <w:color w:val="auto"/>
          <w:sz w:val="22"/>
          <w:szCs w:val="22"/>
          <w:u w:val="single"/>
          <w:lang w:val="x-none"/>
        </w:rPr>
      </w:pPr>
      <w:r w:rsidRPr="009E01E5">
        <w:rPr>
          <w:rFonts w:ascii="Times New Roman" w:hAnsi="Times New Roman" w:cs="Times New Roman"/>
          <w:i/>
          <w:color w:val="auto"/>
          <w:sz w:val="22"/>
          <w:szCs w:val="22"/>
          <w:u w:val="single"/>
          <w:lang w:val="x-none"/>
        </w:rPr>
        <w:t>Личностная сфера.</w:t>
      </w:r>
    </w:p>
    <w:p w:rsidR="009E01E5" w:rsidRPr="009E01E5" w:rsidRDefault="009E01E5" w:rsidP="00AE0495">
      <w:pPr>
        <w:widowControl/>
        <w:ind w:firstLine="284"/>
        <w:jc w:val="both"/>
        <w:rPr>
          <w:rFonts w:ascii="Times New Roman" w:hAnsi="Times New Roman" w:cs="Times New Roman"/>
          <w:color w:val="auto"/>
          <w:sz w:val="22"/>
          <w:szCs w:val="22"/>
          <w:lang w:val="x-none"/>
        </w:rPr>
      </w:pPr>
      <w:r w:rsidRPr="009E01E5">
        <w:rPr>
          <w:rFonts w:ascii="Times New Roman" w:hAnsi="Times New Roman" w:cs="Times New Roman"/>
          <w:color w:val="auto"/>
          <w:sz w:val="22"/>
          <w:szCs w:val="22"/>
          <w:lang w:val="x-none"/>
        </w:rPr>
        <w:t xml:space="preserve">К особенностям </w:t>
      </w:r>
      <w:r w:rsidRPr="009E01E5">
        <w:rPr>
          <w:rFonts w:ascii="Times New Roman" w:hAnsi="Times New Roman" w:cs="Times New Roman"/>
          <w:i/>
          <w:color w:val="auto"/>
          <w:sz w:val="22"/>
          <w:szCs w:val="22"/>
          <w:lang w:val="x-none"/>
        </w:rPr>
        <w:t>эмоционального развития</w:t>
      </w:r>
      <w:r w:rsidRPr="009E01E5">
        <w:rPr>
          <w:rFonts w:ascii="Times New Roman" w:hAnsi="Times New Roman" w:cs="Times New Roman"/>
          <w:color w:val="auto"/>
          <w:sz w:val="22"/>
          <w:szCs w:val="22"/>
          <w:lang w:val="x-none"/>
        </w:rPr>
        <w:t xml:space="preserve"> слабослышащих и позднооглохших детей относится  то, что ребенок не всегда понимает эмоциональные проявления окружающих в конкретных ситуациях, а, следовательно, не может сопереживать им.</w:t>
      </w:r>
    </w:p>
    <w:p w:rsidR="009E01E5" w:rsidRDefault="009E01E5" w:rsidP="00AE0495">
      <w:pPr>
        <w:widowControl/>
        <w:ind w:firstLine="284"/>
        <w:jc w:val="both"/>
        <w:rPr>
          <w:rFonts w:ascii="Times New Roman" w:hAnsi="Times New Roman" w:cs="Times New Roman"/>
          <w:color w:val="auto"/>
          <w:sz w:val="22"/>
          <w:szCs w:val="22"/>
        </w:rPr>
      </w:pPr>
      <w:r w:rsidRPr="009E01E5">
        <w:rPr>
          <w:rFonts w:ascii="Times New Roman" w:hAnsi="Times New Roman" w:cs="Times New Roman"/>
          <w:color w:val="auto"/>
          <w:sz w:val="22"/>
          <w:szCs w:val="22"/>
          <w:lang w:val="x-none"/>
        </w:rPr>
        <w:t>Таким образом, развитие слабослышащих и позднооглохших детей представляет собой особый тип развития, связанного с наличием специфических условий взаимодействия с окружающим миром, относящегося к дефицитарному типу дизонтогенеза. Нарушение слухового восприятия ведет к недоразвитию наиболее тесно связанных с ним функций. Прежде всего, это недоразвитие речи, замедление развития мышления, памяти, что приводит к особенностям развития познавательной и личностной сферы.</w:t>
      </w:r>
    </w:p>
    <w:p w:rsidR="00194A8F" w:rsidRPr="00194A8F" w:rsidRDefault="00194A8F" w:rsidP="00AE0495">
      <w:pPr>
        <w:widowControl/>
        <w:ind w:firstLine="284"/>
        <w:jc w:val="both"/>
        <w:rPr>
          <w:rFonts w:ascii="Times New Roman" w:hAnsi="Times New Roman" w:cs="Times New Roman"/>
          <w:color w:val="auto"/>
          <w:sz w:val="22"/>
          <w:szCs w:val="22"/>
        </w:rPr>
      </w:pPr>
    </w:p>
    <w:p w:rsidR="001B3D4E" w:rsidRDefault="00905D6D" w:rsidP="001B3D4E">
      <w:pPr>
        <w:widowControl/>
        <w:jc w:val="center"/>
        <w:rPr>
          <w:rFonts w:ascii="Times New Roman" w:hAnsi="Times New Roman" w:cs="Times New Roman"/>
          <w:bCs/>
          <w:i/>
          <w:color w:val="auto"/>
          <w:sz w:val="22"/>
          <w:szCs w:val="22"/>
        </w:rPr>
      </w:pPr>
      <w:r w:rsidRPr="00507B6A">
        <w:rPr>
          <w:rFonts w:ascii="Times New Roman" w:hAnsi="Times New Roman" w:cs="Times New Roman"/>
          <w:b/>
          <w:bCs/>
          <w:i/>
          <w:color w:val="auto"/>
          <w:sz w:val="22"/>
          <w:szCs w:val="22"/>
          <w:u w:val="single"/>
        </w:rPr>
        <w:t>Особенности речевого развития слабослышащего ребенка</w:t>
      </w:r>
      <w:r w:rsidRPr="00905D6D">
        <w:rPr>
          <w:rFonts w:ascii="Times New Roman" w:hAnsi="Times New Roman" w:cs="Times New Roman"/>
          <w:bCs/>
          <w:i/>
          <w:color w:val="auto"/>
          <w:sz w:val="22"/>
          <w:szCs w:val="22"/>
        </w:rPr>
        <w:t>.</w:t>
      </w:r>
    </w:p>
    <w:p w:rsidR="00905D6D" w:rsidRPr="00905D6D" w:rsidRDefault="00905D6D" w:rsidP="00AE0495">
      <w:pPr>
        <w:widowControl/>
        <w:ind w:firstLine="284"/>
        <w:jc w:val="both"/>
        <w:rPr>
          <w:rFonts w:ascii="Times New Roman" w:hAnsi="Times New Roman" w:cs="Times New Roman"/>
          <w:color w:val="auto"/>
          <w:sz w:val="22"/>
          <w:szCs w:val="22"/>
        </w:rPr>
      </w:pPr>
      <w:r w:rsidRPr="00905D6D">
        <w:rPr>
          <w:rFonts w:ascii="Times New Roman" w:hAnsi="Times New Roman" w:cs="Times New Roman"/>
          <w:sz w:val="22"/>
          <w:szCs w:val="22"/>
        </w:rPr>
        <w:t xml:space="preserve">Слабослышащие дети могут самостоятельно в минимальной степени, накапливать словарный запас и овладевать устной речью. В целом, у данной категории детей отмечаются различные </w:t>
      </w:r>
      <w:r w:rsidRPr="00905D6D">
        <w:rPr>
          <w:rFonts w:ascii="Times New Roman" w:hAnsi="Times New Roman" w:cs="Times New Roman"/>
          <w:sz w:val="22"/>
          <w:szCs w:val="22"/>
        </w:rPr>
        <w:lastRenderedPageBreak/>
        <w:t xml:space="preserve">речевые расстройства; разнообразные нарушения звукопроизносительной стороны речи (смешение, искажение, замена и отсутствие звуков); нарушения фонематического слуха; специфические особенности усвоения лексической системы языка; нарушения грамматического строя, связанные с лексическими и фонетико-фонематическими нарушениями, так как их формирование осуществляется как единый процесс; нарушения формирования связной речи и понимания речевого сообщения. В письменной речи преобладает дисграфия, в устной речи дислексия. Эти ошибки вызваны общим снижением слуха и нарушением слухового восприятия, и как следствие нарушением фонематического слуха, неумением выполнить мыслительные операции, необходимые для сравнения слова со слуховыми и зрительными образами. </w:t>
      </w:r>
      <w:r w:rsidRPr="00905D6D">
        <w:rPr>
          <w:rFonts w:ascii="Times New Roman" w:hAnsi="Times New Roman" w:cs="Times New Roman"/>
          <w:color w:val="auto"/>
          <w:sz w:val="22"/>
          <w:szCs w:val="22"/>
        </w:rPr>
        <w:t>Для слабослышащих детей, в большинстве случаев характерно недоразвитие всех компонентов речевой системы, охватывающее лексику, грамматику, фонетику. Неполноценность восприятия слов на слух приводит к бедности и искаженности словарного запаса, к ограниченности значений слов, даже употребляемых в речи.</w:t>
      </w:r>
      <w:r w:rsidR="003B7D12">
        <w:rPr>
          <w:rFonts w:ascii="Times New Roman" w:hAnsi="Times New Roman" w:cs="Times New Roman"/>
          <w:color w:val="auto"/>
          <w:sz w:val="22"/>
          <w:szCs w:val="22"/>
        </w:rPr>
        <w:t xml:space="preserve"> </w:t>
      </w:r>
      <w:r w:rsidRPr="00905D6D">
        <w:rPr>
          <w:rFonts w:ascii="Times New Roman" w:hAnsi="Times New Roman" w:cs="Times New Roman"/>
          <w:color w:val="auto"/>
          <w:sz w:val="22"/>
          <w:szCs w:val="22"/>
        </w:rPr>
        <w:t>Так, наряду с многозначностью, расширенностью значений ряда слов, словарю ребенка присуща конкретность: почти отсутствуют обобщающие понятия</w:t>
      </w:r>
      <w:r w:rsidRPr="00905D6D">
        <w:rPr>
          <w:rFonts w:ascii="Times New Roman" w:hAnsi="Times New Roman" w:cs="Times New Roman"/>
          <w:sz w:val="22"/>
          <w:szCs w:val="22"/>
        </w:rPr>
        <w:t> </w:t>
      </w:r>
      <w:r w:rsidRPr="00905D6D">
        <w:rPr>
          <w:rFonts w:ascii="Times New Roman" w:hAnsi="Times New Roman" w:cs="Times New Roman"/>
          <w:i/>
          <w:iCs/>
          <w:color w:val="auto"/>
          <w:sz w:val="22"/>
          <w:szCs w:val="22"/>
        </w:rPr>
        <w:t>(транспорт, посуда, животные</w:t>
      </w:r>
      <w:r w:rsidRPr="00905D6D">
        <w:rPr>
          <w:rFonts w:ascii="Times New Roman" w:hAnsi="Times New Roman" w:cs="Times New Roman"/>
          <w:i/>
          <w:iCs/>
          <w:sz w:val="22"/>
          <w:szCs w:val="22"/>
        </w:rPr>
        <w:t> </w:t>
      </w:r>
      <w:r w:rsidRPr="00905D6D">
        <w:rPr>
          <w:rFonts w:ascii="Times New Roman" w:hAnsi="Times New Roman" w:cs="Times New Roman"/>
          <w:color w:val="auto"/>
          <w:sz w:val="22"/>
          <w:szCs w:val="22"/>
        </w:rPr>
        <w:t>и т. д.), смешиваются названия целого предмета и его частей, наблюдается взаимозамещение названий предметов и действий</w:t>
      </w:r>
      <w:r w:rsidRPr="00905D6D">
        <w:rPr>
          <w:rFonts w:ascii="Times New Roman" w:hAnsi="Times New Roman" w:cs="Times New Roman"/>
          <w:sz w:val="22"/>
          <w:szCs w:val="22"/>
        </w:rPr>
        <w:t> </w:t>
      </w:r>
      <w:r w:rsidRPr="00905D6D">
        <w:rPr>
          <w:rFonts w:ascii="Times New Roman" w:hAnsi="Times New Roman" w:cs="Times New Roman"/>
          <w:i/>
          <w:iCs/>
          <w:color w:val="auto"/>
          <w:sz w:val="22"/>
          <w:szCs w:val="22"/>
        </w:rPr>
        <w:t>(рисовать</w:t>
      </w:r>
      <w:r w:rsidRPr="00905D6D">
        <w:rPr>
          <w:rFonts w:ascii="Times New Roman" w:hAnsi="Times New Roman" w:cs="Times New Roman"/>
          <w:i/>
          <w:iCs/>
          <w:sz w:val="22"/>
          <w:szCs w:val="22"/>
        </w:rPr>
        <w:t> </w:t>
      </w:r>
      <w:r w:rsidRPr="00905D6D">
        <w:rPr>
          <w:rFonts w:ascii="Times New Roman" w:hAnsi="Times New Roman" w:cs="Times New Roman"/>
          <w:color w:val="auto"/>
          <w:sz w:val="22"/>
          <w:szCs w:val="22"/>
        </w:rPr>
        <w:t>—</w:t>
      </w:r>
      <w:r w:rsidRPr="00905D6D">
        <w:rPr>
          <w:rFonts w:ascii="Times New Roman" w:hAnsi="Times New Roman" w:cs="Times New Roman"/>
          <w:sz w:val="22"/>
          <w:szCs w:val="22"/>
        </w:rPr>
        <w:t> </w:t>
      </w:r>
      <w:r w:rsidRPr="00905D6D">
        <w:rPr>
          <w:rFonts w:ascii="Times New Roman" w:hAnsi="Times New Roman" w:cs="Times New Roman"/>
          <w:i/>
          <w:iCs/>
          <w:color w:val="auto"/>
          <w:sz w:val="22"/>
          <w:szCs w:val="22"/>
        </w:rPr>
        <w:t>карандаш: раскладушка</w:t>
      </w:r>
      <w:r w:rsidRPr="00905D6D">
        <w:rPr>
          <w:rFonts w:ascii="Times New Roman" w:hAnsi="Times New Roman" w:cs="Times New Roman"/>
          <w:i/>
          <w:iCs/>
          <w:sz w:val="22"/>
          <w:szCs w:val="22"/>
        </w:rPr>
        <w:t> </w:t>
      </w:r>
      <w:r w:rsidRPr="00905D6D">
        <w:rPr>
          <w:rFonts w:ascii="Times New Roman" w:hAnsi="Times New Roman" w:cs="Times New Roman"/>
          <w:color w:val="auto"/>
          <w:sz w:val="22"/>
          <w:szCs w:val="22"/>
        </w:rPr>
        <w:t>—</w:t>
      </w:r>
      <w:r w:rsidRPr="00905D6D">
        <w:rPr>
          <w:rFonts w:ascii="Times New Roman" w:hAnsi="Times New Roman" w:cs="Times New Roman"/>
          <w:sz w:val="22"/>
          <w:szCs w:val="22"/>
        </w:rPr>
        <w:t> </w:t>
      </w:r>
      <w:r w:rsidRPr="00905D6D">
        <w:rPr>
          <w:rFonts w:ascii="Times New Roman" w:hAnsi="Times New Roman" w:cs="Times New Roman"/>
          <w:i/>
          <w:iCs/>
          <w:color w:val="auto"/>
          <w:sz w:val="22"/>
          <w:szCs w:val="22"/>
        </w:rPr>
        <w:t>лежать; обложка</w:t>
      </w:r>
      <w:r w:rsidRPr="00905D6D">
        <w:rPr>
          <w:rFonts w:ascii="Times New Roman" w:hAnsi="Times New Roman" w:cs="Times New Roman"/>
          <w:i/>
          <w:iCs/>
          <w:sz w:val="22"/>
          <w:szCs w:val="22"/>
        </w:rPr>
        <w:t> </w:t>
      </w:r>
      <w:r w:rsidRPr="00905D6D">
        <w:rPr>
          <w:rFonts w:ascii="Times New Roman" w:hAnsi="Times New Roman" w:cs="Times New Roman"/>
          <w:color w:val="auto"/>
          <w:sz w:val="22"/>
          <w:szCs w:val="22"/>
        </w:rPr>
        <w:t>—</w:t>
      </w:r>
      <w:r w:rsidRPr="00905D6D">
        <w:rPr>
          <w:rFonts w:ascii="Times New Roman" w:hAnsi="Times New Roman" w:cs="Times New Roman"/>
          <w:sz w:val="22"/>
          <w:szCs w:val="22"/>
        </w:rPr>
        <w:t> </w:t>
      </w:r>
      <w:r w:rsidRPr="00905D6D">
        <w:rPr>
          <w:rFonts w:ascii="Times New Roman" w:hAnsi="Times New Roman" w:cs="Times New Roman"/>
          <w:i/>
          <w:iCs/>
          <w:color w:val="auto"/>
          <w:sz w:val="22"/>
          <w:szCs w:val="22"/>
        </w:rPr>
        <w:t>тетрадь</w:t>
      </w:r>
      <w:r w:rsidRPr="00905D6D">
        <w:rPr>
          <w:rFonts w:ascii="Times New Roman" w:hAnsi="Times New Roman" w:cs="Times New Roman"/>
          <w:i/>
          <w:iCs/>
          <w:sz w:val="22"/>
          <w:szCs w:val="22"/>
        </w:rPr>
        <w:t> </w:t>
      </w:r>
      <w:r w:rsidRPr="00905D6D">
        <w:rPr>
          <w:rFonts w:ascii="Times New Roman" w:hAnsi="Times New Roman" w:cs="Times New Roman"/>
          <w:color w:val="auto"/>
          <w:sz w:val="22"/>
          <w:szCs w:val="22"/>
        </w:rPr>
        <w:t>и т.п.). Затруднено усвоение служебных слов и слов с отвлеченным значением. Грамматический строй речи у слабослышащих детей не сформирован в той степени,</w:t>
      </w:r>
      <w:r w:rsidRPr="00905D6D">
        <w:rPr>
          <w:rFonts w:ascii="Times New Roman" w:hAnsi="Times New Roman" w:cs="Times New Roman"/>
          <w:sz w:val="22"/>
          <w:szCs w:val="22"/>
        </w:rPr>
        <w:t> </w:t>
      </w:r>
      <w:r w:rsidRPr="00905D6D">
        <w:rPr>
          <w:rFonts w:ascii="Times New Roman" w:hAnsi="Times New Roman" w:cs="Times New Roman"/>
          <w:i/>
          <w:iCs/>
          <w:color w:val="auto"/>
          <w:sz w:val="22"/>
          <w:szCs w:val="22"/>
        </w:rPr>
        <w:t>какая</w:t>
      </w:r>
      <w:r w:rsidRPr="00905D6D">
        <w:rPr>
          <w:rFonts w:ascii="Times New Roman" w:hAnsi="Times New Roman" w:cs="Times New Roman"/>
          <w:i/>
          <w:iCs/>
          <w:sz w:val="22"/>
          <w:szCs w:val="22"/>
        </w:rPr>
        <w:t> </w:t>
      </w:r>
      <w:r w:rsidRPr="00905D6D">
        <w:rPr>
          <w:rFonts w:ascii="Times New Roman" w:hAnsi="Times New Roman" w:cs="Times New Roman"/>
          <w:color w:val="auto"/>
          <w:sz w:val="22"/>
          <w:szCs w:val="22"/>
        </w:rPr>
        <w:t>характерна для нормально развивающихся детей того же возраста. Неточность слухового восприятия слов, в особенности их окончаний, суффиксов и приставок препятствует вычленению грамматических форм слова, усвоению грамматических связей между словами. Грубые нарушения проявляются по-разному: от употребления только однословных предложений до развернутой фразы с ошибками в падежах, родовых, числовых, временных согласованиях, в употреблении предложных конструкций.</w:t>
      </w:r>
    </w:p>
    <w:p w:rsidR="00905D6D" w:rsidRPr="00905D6D" w:rsidRDefault="00905D6D" w:rsidP="000C221F">
      <w:pPr>
        <w:widowControl/>
        <w:jc w:val="both"/>
        <w:rPr>
          <w:rFonts w:ascii="Times New Roman" w:hAnsi="Times New Roman" w:cs="Times New Roman"/>
          <w:color w:val="auto"/>
          <w:sz w:val="22"/>
          <w:szCs w:val="22"/>
        </w:rPr>
      </w:pPr>
      <w:r w:rsidRPr="00905D6D">
        <w:rPr>
          <w:rFonts w:ascii="Times New Roman" w:hAnsi="Times New Roman" w:cs="Times New Roman"/>
          <w:color w:val="auto"/>
          <w:sz w:val="22"/>
          <w:szCs w:val="22"/>
        </w:rPr>
        <w:t>Не расслышав безударное начало или конечную часть слова, дети либо опускают их, либо употребляют в искаженном виде («купай» вместо</w:t>
      </w:r>
      <w:r w:rsidRPr="00905D6D">
        <w:rPr>
          <w:rFonts w:ascii="Times New Roman" w:hAnsi="Times New Roman" w:cs="Times New Roman"/>
          <w:sz w:val="22"/>
          <w:szCs w:val="22"/>
        </w:rPr>
        <w:t> </w:t>
      </w:r>
      <w:r w:rsidRPr="00905D6D">
        <w:rPr>
          <w:rFonts w:ascii="Times New Roman" w:hAnsi="Times New Roman" w:cs="Times New Roman"/>
          <w:i/>
          <w:iCs/>
          <w:color w:val="auto"/>
          <w:sz w:val="22"/>
          <w:szCs w:val="22"/>
        </w:rPr>
        <w:t>купает).</w:t>
      </w:r>
    </w:p>
    <w:p w:rsidR="00905D6D" w:rsidRPr="00905D6D" w:rsidRDefault="00905D6D" w:rsidP="000C221F">
      <w:pPr>
        <w:widowControl/>
        <w:jc w:val="both"/>
        <w:rPr>
          <w:rFonts w:ascii="Times New Roman" w:hAnsi="Times New Roman" w:cs="Times New Roman"/>
          <w:color w:val="auto"/>
          <w:sz w:val="22"/>
          <w:szCs w:val="22"/>
        </w:rPr>
      </w:pPr>
      <w:r w:rsidRPr="00905D6D">
        <w:rPr>
          <w:rFonts w:ascii="Times New Roman" w:hAnsi="Times New Roman" w:cs="Times New Roman"/>
          <w:color w:val="auto"/>
          <w:sz w:val="22"/>
          <w:szCs w:val="22"/>
        </w:rPr>
        <w:t>Фонетическая сторона речи изобилует многочисленными ошибками в звукопроизношении, в воспроизведении слов различной слоговой структуры и звуконаполняемости. Дети со сниженным слухом часто смешивают в произношении слова, фонетически сходные, но различные в смысловом отношении</w:t>
      </w:r>
      <w:r w:rsidRPr="00905D6D">
        <w:rPr>
          <w:rFonts w:ascii="Times New Roman" w:hAnsi="Times New Roman" w:cs="Times New Roman"/>
          <w:sz w:val="22"/>
          <w:szCs w:val="22"/>
        </w:rPr>
        <w:t> </w:t>
      </w:r>
      <w:r w:rsidRPr="00905D6D">
        <w:rPr>
          <w:rFonts w:ascii="Times New Roman" w:hAnsi="Times New Roman" w:cs="Times New Roman"/>
          <w:i/>
          <w:iCs/>
          <w:color w:val="auto"/>
          <w:sz w:val="22"/>
          <w:szCs w:val="22"/>
        </w:rPr>
        <w:t>(песок</w:t>
      </w:r>
      <w:r w:rsidRPr="00905D6D">
        <w:rPr>
          <w:rFonts w:ascii="Times New Roman" w:hAnsi="Times New Roman" w:cs="Times New Roman"/>
          <w:i/>
          <w:iCs/>
          <w:sz w:val="22"/>
          <w:szCs w:val="22"/>
        </w:rPr>
        <w:t> </w:t>
      </w:r>
      <w:r w:rsidRPr="00905D6D">
        <w:rPr>
          <w:rFonts w:ascii="Times New Roman" w:hAnsi="Times New Roman" w:cs="Times New Roman"/>
          <w:color w:val="auto"/>
          <w:sz w:val="22"/>
          <w:szCs w:val="22"/>
        </w:rPr>
        <w:t>—</w:t>
      </w:r>
      <w:r w:rsidRPr="00905D6D">
        <w:rPr>
          <w:rFonts w:ascii="Times New Roman" w:hAnsi="Times New Roman" w:cs="Times New Roman"/>
          <w:sz w:val="22"/>
          <w:szCs w:val="22"/>
        </w:rPr>
        <w:t> </w:t>
      </w:r>
      <w:r w:rsidRPr="00905D6D">
        <w:rPr>
          <w:rFonts w:ascii="Times New Roman" w:hAnsi="Times New Roman" w:cs="Times New Roman"/>
          <w:i/>
          <w:iCs/>
          <w:color w:val="auto"/>
          <w:sz w:val="22"/>
          <w:szCs w:val="22"/>
        </w:rPr>
        <w:t>носок).</w:t>
      </w:r>
    </w:p>
    <w:p w:rsidR="00905D6D" w:rsidRPr="00905D6D" w:rsidRDefault="00905D6D" w:rsidP="000C221F">
      <w:pPr>
        <w:widowControl/>
        <w:jc w:val="both"/>
        <w:rPr>
          <w:rFonts w:ascii="Times New Roman" w:hAnsi="Times New Roman" w:cs="Times New Roman"/>
          <w:color w:val="auto"/>
          <w:sz w:val="22"/>
          <w:szCs w:val="22"/>
        </w:rPr>
      </w:pPr>
      <w:r w:rsidRPr="00905D6D">
        <w:rPr>
          <w:rFonts w:ascii="Times New Roman" w:hAnsi="Times New Roman" w:cs="Times New Roman"/>
          <w:color w:val="auto"/>
          <w:sz w:val="22"/>
          <w:szCs w:val="22"/>
        </w:rPr>
        <w:t>Затруднения в дифференциации звуков на слух порождают многочисленные нарушения звукопроизношения.</w:t>
      </w:r>
    </w:p>
    <w:p w:rsidR="00905D6D" w:rsidRPr="00905D6D" w:rsidRDefault="00905D6D" w:rsidP="000C221F">
      <w:pPr>
        <w:widowControl/>
        <w:jc w:val="both"/>
        <w:rPr>
          <w:rFonts w:ascii="Times New Roman" w:hAnsi="Times New Roman" w:cs="Times New Roman"/>
          <w:color w:val="auto"/>
          <w:sz w:val="22"/>
          <w:szCs w:val="22"/>
        </w:rPr>
      </w:pPr>
      <w:r w:rsidRPr="00905D6D">
        <w:rPr>
          <w:rFonts w:ascii="Times New Roman" w:hAnsi="Times New Roman" w:cs="Times New Roman"/>
          <w:color w:val="auto"/>
          <w:sz w:val="22"/>
          <w:szCs w:val="22"/>
        </w:rPr>
        <w:t>Характерными недостатками при этом являются следующие:</w:t>
      </w:r>
    </w:p>
    <w:p w:rsidR="00905D6D" w:rsidRPr="00905D6D" w:rsidRDefault="00905D6D" w:rsidP="000C221F">
      <w:pPr>
        <w:widowControl/>
        <w:jc w:val="both"/>
        <w:rPr>
          <w:rFonts w:ascii="Times New Roman" w:hAnsi="Times New Roman" w:cs="Times New Roman"/>
          <w:color w:val="auto"/>
          <w:sz w:val="22"/>
          <w:szCs w:val="22"/>
        </w:rPr>
      </w:pPr>
      <w:r w:rsidRPr="00905D6D">
        <w:rPr>
          <w:rFonts w:ascii="Times New Roman" w:hAnsi="Times New Roman" w:cs="Times New Roman"/>
          <w:color w:val="auto"/>
          <w:sz w:val="22"/>
          <w:szCs w:val="22"/>
        </w:rPr>
        <w:t>а) смешение звуков, чаще звонких с глухими, шипящих со свистящими, твердых с мягкими;</w:t>
      </w:r>
    </w:p>
    <w:p w:rsidR="00905D6D" w:rsidRPr="00905D6D" w:rsidRDefault="00905D6D" w:rsidP="000C221F">
      <w:pPr>
        <w:widowControl/>
        <w:jc w:val="both"/>
        <w:rPr>
          <w:rFonts w:ascii="Times New Roman" w:hAnsi="Times New Roman" w:cs="Times New Roman"/>
          <w:color w:val="auto"/>
          <w:sz w:val="22"/>
          <w:szCs w:val="22"/>
        </w:rPr>
      </w:pPr>
      <w:r w:rsidRPr="00905D6D">
        <w:rPr>
          <w:rFonts w:ascii="Times New Roman" w:hAnsi="Times New Roman" w:cs="Times New Roman"/>
          <w:color w:val="auto"/>
          <w:sz w:val="22"/>
          <w:szCs w:val="22"/>
        </w:rPr>
        <w:t>б) часто встречается замена одних звуков другими, например свистящих</w:t>
      </w:r>
      <w:r w:rsidRPr="00905D6D">
        <w:rPr>
          <w:rFonts w:ascii="Times New Roman" w:hAnsi="Times New Roman" w:cs="Times New Roman"/>
          <w:sz w:val="22"/>
          <w:szCs w:val="22"/>
        </w:rPr>
        <w:t> </w:t>
      </w:r>
      <w:r w:rsidRPr="00905D6D">
        <w:rPr>
          <w:rFonts w:ascii="Times New Roman" w:hAnsi="Times New Roman" w:cs="Times New Roman"/>
          <w:i/>
          <w:iCs/>
          <w:color w:val="auto"/>
          <w:sz w:val="22"/>
          <w:szCs w:val="22"/>
        </w:rPr>
        <w:t>с-з</w:t>
      </w:r>
      <w:r w:rsidRPr="00905D6D">
        <w:rPr>
          <w:rFonts w:ascii="Times New Roman" w:hAnsi="Times New Roman" w:cs="Times New Roman"/>
          <w:i/>
          <w:iCs/>
          <w:sz w:val="22"/>
          <w:szCs w:val="22"/>
        </w:rPr>
        <w:t> </w:t>
      </w:r>
      <w:r w:rsidRPr="00905D6D">
        <w:rPr>
          <w:rFonts w:ascii="Times New Roman" w:hAnsi="Times New Roman" w:cs="Times New Roman"/>
          <w:color w:val="auto"/>
          <w:sz w:val="22"/>
          <w:szCs w:val="22"/>
        </w:rPr>
        <w:t>взрывными</w:t>
      </w:r>
      <w:r w:rsidRPr="00905D6D">
        <w:rPr>
          <w:rFonts w:ascii="Times New Roman" w:hAnsi="Times New Roman" w:cs="Times New Roman"/>
          <w:sz w:val="22"/>
          <w:szCs w:val="22"/>
        </w:rPr>
        <w:t> </w:t>
      </w:r>
      <w:r w:rsidRPr="00905D6D">
        <w:rPr>
          <w:rFonts w:ascii="Times New Roman" w:hAnsi="Times New Roman" w:cs="Times New Roman"/>
          <w:i/>
          <w:iCs/>
          <w:color w:val="auto"/>
          <w:sz w:val="22"/>
          <w:szCs w:val="22"/>
        </w:rPr>
        <w:t>т-д</w:t>
      </w:r>
      <w:r w:rsidRPr="00905D6D">
        <w:rPr>
          <w:rFonts w:ascii="Times New Roman" w:hAnsi="Times New Roman" w:cs="Times New Roman"/>
          <w:i/>
          <w:iCs/>
          <w:sz w:val="22"/>
          <w:szCs w:val="22"/>
        </w:rPr>
        <w:t> </w:t>
      </w:r>
      <w:r w:rsidRPr="00905D6D">
        <w:rPr>
          <w:rFonts w:ascii="Times New Roman" w:hAnsi="Times New Roman" w:cs="Times New Roman"/>
          <w:color w:val="auto"/>
          <w:sz w:val="22"/>
          <w:szCs w:val="22"/>
        </w:rPr>
        <w:t>и т. п.;</w:t>
      </w:r>
    </w:p>
    <w:p w:rsidR="00905D6D" w:rsidRPr="00905D6D" w:rsidRDefault="00905D6D" w:rsidP="000C221F">
      <w:pPr>
        <w:widowControl/>
        <w:jc w:val="both"/>
        <w:rPr>
          <w:rFonts w:ascii="Times New Roman" w:hAnsi="Times New Roman" w:cs="Times New Roman"/>
          <w:color w:val="auto"/>
          <w:sz w:val="22"/>
          <w:szCs w:val="22"/>
        </w:rPr>
      </w:pPr>
      <w:r w:rsidRPr="00905D6D">
        <w:rPr>
          <w:rFonts w:ascii="Times New Roman" w:hAnsi="Times New Roman" w:cs="Times New Roman"/>
          <w:color w:val="auto"/>
          <w:sz w:val="22"/>
          <w:szCs w:val="22"/>
        </w:rPr>
        <w:t>в) дефекты смягчения</w:t>
      </w:r>
      <w:r w:rsidRPr="00905D6D">
        <w:rPr>
          <w:rFonts w:ascii="Times New Roman" w:hAnsi="Times New Roman" w:cs="Times New Roman"/>
          <w:i/>
          <w:iCs/>
          <w:color w:val="auto"/>
          <w:sz w:val="22"/>
          <w:szCs w:val="22"/>
        </w:rPr>
        <w:t>;</w:t>
      </w:r>
      <w:r w:rsidRPr="00905D6D">
        <w:rPr>
          <w:rFonts w:ascii="Times New Roman" w:hAnsi="Times New Roman" w:cs="Times New Roman"/>
          <w:i/>
          <w:iCs/>
          <w:sz w:val="22"/>
          <w:szCs w:val="22"/>
        </w:rPr>
        <w:t> </w:t>
      </w:r>
      <w:r w:rsidRPr="00905D6D">
        <w:rPr>
          <w:rFonts w:ascii="Times New Roman" w:hAnsi="Times New Roman" w:cs="Times New Roman"/>
          <w:color w:val="auto"/>
          <w:sz w:val="22"/>
          <w:szCs w:val="22"/>
        </w:rPr>
        <w:t>дефекты озвончения;</w:t>
      </w:r>
    </w:p>
    <w:p w:rsidR="00905D6D" w:rsidRPr="00905D6D" w:rsidRDefault="00905D6D" w:rsidP="000C221F">
      <w:pPr>
        <w:widowControl/>
        <w:jc w:val="both"/>
        <w:rPr>
          <w:rFonts w:ascii="Times New Roman" w:hAnsi="Times New Roman" w:cs="Times New Roman"/>
          <w:color w:val="auto"/>
          <w:sz w:val="22"/>
          <w:szCs w:val="22"/>
        </w:rPr>
      </w:pPr>
      <w:r w:rsidRPr="00905D6D">
        <w:rPr>
          <w:rFonts w:ascii="Times New Roman" w:hAnsi="Times New Roman" w:cs="Times New Roman"/>
          <w:color w:val="auto"/>
          <w:sz w:val="22"/>
          <w:szCs w:val="22"/>
        </w:rPr>
        <w:t>г) отсутствие одного из составных звуков в связи с поздним формированием аффрикат;</w:t>
      </w:r>
    </w:p>
    <w:p w:rsidR="00905D6D" w:rsidRPr="00905D6D" w:rsidRDefault="00905D6D" w:rsidP="000C221F">
      <w:pPr>
        <w:widowControl/>
        <w:jc w:val="both"/>
        <w:rPr>
          <w:rFonts w:ascii="Times New Roman" w:hAnsi="Times New Roman" w:cs="Times New Roman"/>
          <w:color w:val="auto"/>
          <w:sz w:val="22"/>
          <w:szCs w:val="22"/>
        </w:rPr>
      </w:pPr>
      <w:r w:rsidRPr="00905D6D">
        <w:rPr>
          <w:rFonts w:ascii="Times New Roman" w:hAnsi="Times New Roman" w:cs="Times New Roman"/>
          <w:color w:val="auto"/>
          <w:sz w:val="22"/>
          <w:szCs w:val="22"/>
        </w:rPr>
        <w:t>д) искаженное произнесение звуков.</w:t>
      </w:r>
    </w:p>
    <w:p w:rsidR="00905D6D" w:rsidRPr="00905D6D" w:rsidRDefault="00905D6D" w:rsidP="000C221F">
      <w:pPr>
        <w:widowControl/>
        <w:jc w:val="both"/>
        <w:rPr>
          <w:rFonts w:ascii="Times New Roman" w:hAnsi="Times New Roman" w:cs="Times New Roman"/>
          <w:color w:val="auto"/>
          <w:sz w:val="22"/>
          <w:szCs w:val="22"/>
        </w:rPr>
      </w:pPr>
      <w:r w:rsidRPr="00905D6D">
        <w:rPr>
          <w:rFonts w:ascii="Times New Roman" w:hAnsi="Times New Roman" w:cs="Times New Roman"/>
          <w:color w:val="auto"/>
          <w:sz w:val="22"/>
          <w:szCs w:val="22"/>
        </w:rPr>
        <w:t>Наряду с этим слабослышащие дети не овладевают произношением сложных по артикуляции звуков</w:t>
      </w:r>
      <w:r w:rsidRPr="00905D6D">
        <w:rPr>
          <w:rFonts w:ascii="Times New Roman" w:hAnsi="Times New Roman" w:cs="Times New Roman"/>
          <w:sz w:val="22"/>
          <w:szCs w:val="22"/>
        </w:rPr>
        <w:t> </w:t>
      </w:r>
      <w:r w:rsidRPr="00905D6D">
        <w:rPr>
          <w:rFonts w:ascii="Times New Roman" w:hAnsi="Times New Roman" w:cs="Times New Roman"/>
          <w:i/>
          <w:iCs/>
          <w:color w:val="auto"/>
          <w:sz w:val="22"/>
          <w:szCs w:val="22"/>
        </w:rPr>
        <w:t>(р, л, ч, щ, ц</w:t>
      </w:r>
      <w:r w:rsidRPr="00905D6D">
        <w:rPr>
          <w:rFonts w:ascii="Times New Roman" w:hAnsi="Times New Roman" w:cs="Times New Roman"/>
          <w:i/>
          <w:iCs/>
          <w:sz w:val="22"/>
          <w:szCs w:val="22"/>
        </w:rPr>
        <w:t> </w:t>
      </w:r>
      <w:r w:rsidRPr="00905D6D">
        <w:rPr>
          <w:rFonts w:ascii="Times New Roman" w:hAnsi="Times New Roman" w:cs="Times New Roman"/>
          <w:color w:val="auto"/>
          <w:sz w:val="22"/>
          <w:szCs w:val="22"/>
        </w:rPr>
        <w:t>и др.).</w:t>
      </w:r>
    </w:p>
    <w:p w:rsidR="00905D6D" w:rsidRDefault="00905D6D" w:rsidP="000C221F">
      <w:pPr>
        <w:widowControl/>
        <w:jc w:val="both"/>
        <w:rPr>
          <w:rFonts w:ascii="Times New Roman" w:hAnsi="Times New Roman" w:cs="Times New Roman"/>
          <w:color w:val="auto"/>
          <w:sz w:val="22"/>
          <w:szCs w:val="22"/>
        </w:rPr>
      </w:pPr>
      <w:r w:rsidRPr="00905D6D">
        <w:rPr>
          <w:rFonts w:ascii="Times New Roman" w:hAnsi="Times New Roman" w:cs="Times New Roman"/>
          <w:color w:val="auto"/>
          <w:sz w:val="22"/>
          <w:szCs w:val="22"/>
        </w:rPr>
        <w:t>Для речи слабослышащих</w:t>
      </w:r>
      <w:r w:rsidR="003A0F26">
        <w:rPr>
          <w:rFonts w:ascii="Times New Roman" w:hAnsi="Times New Roman" w:cs="Times New Roman"/>
          <w:color w:val="auto"/>
          <w:sz w:val="22"/>
          <w:szCs w:val="22"/>
        </w:rPr>
        <w:t xml:space="preserve">, </w:t>
      </w:r>
      <w:r w:rsidRPr="00905D6D">
        <w:rPr>
          <w:rFonts w:ascii="Times New Roman" w:hAnsi="Times New Roman" w:cs="Times New Roman"/>
          <w:color w:val="auto"/>
          <w:sz w:val="22"/>
          <w:szCs w:val="22"/>
        </w:rPr>
        <w:t xml:space="preserve">характерна общая смазанность, обедненность интонации. Голос у таких детей глухой и </w:t>
      </w:r>
      <w:r w:rsidR="003A0F26" w:rsidRPr="00905D6D">
        <w:rPr>
          <w:rFonts w:ascii="Times New Roman" w:hAnsi="Times New Roman" w:cs="Times New Roman"/>
          <w:color w:val="auto"/>
          <w:sz w:val="22"/>
          <w:szCs w:val="22"/>
        </w:rPr>
        <w:t>слабо модулированный</w:t>
      </w:r>
      <w:r w:rsidRPr="00905D6D">
        <w:rPr>
          <w:rFonts w:ascii="Times New Roman" w:hAnsi="Times New Roman" w:cs="Times New Roman"/>
          <w:color w:val="auto"/>
          <w:sz w:val="22"/>
          <w:szCs w:val="22"/>
        </w:rPr>
        <w:t>. Темп речи, как правило, замедленный.</w:t>
      </w:r>
    </w:p>
    <w:p w:rsidR="000C221F" w:rsidRDefault="000C221F" w:rsidP="000C221F">
      <w:pPr>
        <w:widowControl/>
        <w:jc w:val="center"/>
        <w:rPr>
          <w:rFonts w:ascii="Times New Roman" w:hAnsi="Times New Roman" w:cs="Times New Roman"/>
          <w:bCs/>
          <w:i/>
          <w:sz w:val="22"/>
          <w:szCs w:val="22"/>
          <w:highlight w:val="yellow"/>
        </w:rPr>
      </w:pPr>
    </w:p>
    <w:p w:rsidR="00E32812" w:rsidRPr="00077E84" w:rsidRDefault="00094C11" w:rsidP="000C221F">
      <w:pPr>
        <w:widowControl/>
        <w:jc w:val="center"/>
        <w:rPr>
          <w:rFonts w:ascii="Times New Roman" w:hAnsi="Times New Roman" w:cs="Times New Roman"/>
          <w:b/>
          <w:bCs/>
          <w:i/>
          <w:sz w:val="22"/>
          <w:szCs w:val="22"/>
          <w:u w:val="single"/>
        </w:rPr>
      </w:pPr>
      <w:r w:rsidRPr="00077E84">
        <w:rPr>
          <w:rFonts w:ascii="Times New Roman" w:hAnsi="Times New Roman" w:cs="Times New Roman"/>
          <w:b/>
          <w:bCs/>
          <w:i/>
          <w:sz w:val="22"/>
          <w:szCs w:val="22"/>
          <w:u w:val="single"/>
        </w:rPr>
        <w:t>Особенности развития воспитанников с нарушением зрения.</w:t>
      </w:r>
    </w:p>
    <w:p w:rsidR="00E32812" w:rsidRPr="003B6FC6" w:rsidRDefault="00E32812" w:rsidP="00AE0495">
      <w:pPr>
        <w:widowControl/>
        <w:ind w:firstLine="284"/>
        <w:jc w:val="both"/>
        <w:rPr>
          <w:rFonts w:ascii="Times New Roman" w:hAnsi="Times New Roman" w:cs="Times New Roman"/>
          <w:sz w:val="22"/>
          <w:szCs w:val="22"/>
        </w:rPr>
      </w:pPr>
      <w:r w:rsidRPr="008477FE">
        <w:rPr>
          <w:rFonts w:ascii="Times New Roman" w:hAnsi="Times New Roman" w:cs="Times New Roman"/>
          <w:sz w:val="22"/>
          <w:szCs w:val="22"/>
        </w:rPr>
        <w:t>Нарушение зрения затрудняет пространственную ориентировку, задерживает формирование</w:t>
      </w:r>
      <w:r w:rsidRPr="003B6FC6">
        <w:rPr>
          <w:rFonts w:ascii="Times New Roman" w:hAnsi="Times New Roman" w:cs="Times New Roman"/>
          <w:sz w:val="22"/>
          <w:szCs w:val="22"/>
        </w:rPr>
        <w:t xml:space="preserve"> двигательных навыков, координации; ведёт к снижению двигательной и познавательной активности. У некоторых детей отмечается значительное отставание в физическом развитии. При нарушении зрения зрительное восприятие резко отличается от восприятия нормально видящих людей по степени полноты, точности и скорости отображения. Из-за нарушения зрения дети довольно часто могут видеть не основные, а второстепенные признаки объектов, в связи с чем образ объекта искажается и таким закрепляется в памяти. Информация, получаемая слабовидящими детьми с помощью остаточного зрения, становится более полной, если поступает в комплексе с сенсорной и осязательной информацией. Для формирования речи детям с нарушениями зрения необходимо активное взаимодействие с окружающими людьми и насыщенность предметно-практического опыта за счёт стимуляци</w:t>
      </w:r>
      <w:r w:rsidR="00226177" w:rsidRPr="003B6FC6">
        <w:rPr>
          <w:rFonts w:ascii="Times New Roman" w:hAnsi="Times New Roman" w:cs="Times New Roman"/>
          <w:sz w:val="22"/>
          <w:szCs w:val="22"/>
        </w:rPr>
        <w:t>и разных анализаторов (слуховой</w:t>
      </w:r>
      <w:r w:rsidRPr="003B6FC6">
        <w:rPr>
          <w:rFonts w:ascii="Times New Roman" w:hAnsi="Times New Roman" w:cs="Times New Roman"/>
          <w:sz w:val="22"/>
          <w:szCs w:val="22"/>
        </w:rPr>
        <w:t xml:space="preserve">, зрительный, кинестетический и др.). Дети с глубокими нарушениями зрения не имеют возможности в полном объёме воспринимать артикуляцию собеседника, из-за чего они часто </w:t>
      </w:r>
      <w:r w:rsidRPr="003B6FC6">
        <w:rPr>
          <w:rFonts w:ascii="Times New Roman" w:hAnsi="Times New Roman" w:cs="Times New Roman"/>
          <w:sz w:val="22"/>
          <w:szCs w:val="22"/>
        </w:rPr>
        <w:lastRenderedPageBreak/>
        <w:t>допускают ошибки при звуковом анализе слова и его произношении. Трудности, связанные с овладением звуковым составом слова и определением порядков звуков, нередко проявляются в письменной речи. Кроме того, довольно часто нарушается соотнесенность слова и предмета, достаточно беден словарный запас и наблюдается отставание в понимании 7 значений слов. Дети со зрительными нарушениями имеют особенности усвоения и использования неязыковых средств общения, мимики, жестов, интонации. Особое значение для слабовидящих детей имеет развитие слухоречевой памяти, так как большое количество информации им приходится хранить в памяти. Дети с нарушениями зрения путают сходные по начертанию предметы, что вызывает утомление и снижение работоспособности. Детям с нарушением зрения необходимо помогать в передвижении по помещениям дошкольной образовательной организации, в ориентировке в пространстве. Ребёнок должен знать основные ориентиры группы, где проводятся занятия, путь к своему месту. Важно выбрать оптимально освещённое рабочее место (повышенная общая освещенность (не менее 1000 люкс) или местное освещение на рабочем месте не менее 400-500 люкс), где слабовидящему ребёнку максимально видно доску и педагога. Для детей с глубоким снижением зрения, опирающимся в своей работе на осязание и слух, важна слышимость во всех зонах группы. Дети, имеющие зрительные нарушения, с разрешения педагога, должны иметь возможность подходить к наглядному материалу и рассматривать его. На специально организованных занятиях и в режимных моментах рекомендуется использовать аудиозаписи. Необходимо четко дозировать зрительную нагрузку: не более 10–20 минут непрерывной работы. На занятиях следует обращать внимание на количество комментариев, которые будут компенсировать обедненность и схематичность зрительных образов. Особое внимание следует уделять точности высказываний, описаний, инструкций, не полагаясь на жесты и мимику. Дети могут учиться через прикосновения или слух с прикосновением, они должны иметь возможность потрогать предметы. Важные фрагменты занятия можно записывать на диктофон. Наглядный и раздаточный материал должен быть крупный, хорошо видимый по цвету, контуру, силуэту. Размещать демонстрационные материалы нужно так, чтобы они не сливались в единую линию, пятно. 8 Учёт данных особенностей психофизического развития дошкольников с нарушениями зрения предполагает создание особой развивающей образовательной среды, а также механизмов адаптации программы для детей с ограниченными возможностями здоровья, использование специальных образовательных программ и методов, специальных методических пособий и дидактических материалов, осуществление квалифицированной коррекции нарушенного развития дошкольников.</w:t>
      </w:r>
    </w:p>
    <w:p w:rsidR="005F4A2F" w:rsidRPr="003B6FC6" w:rsidRDefault="005F4A2F" w:rsidP="006A23D4">
      <w:pPr>
        <w:widowControl/>
        <w:jc w:val="both"/>
        <w:rPr>
          <w:rFonts w:ascii="Times New Roman" w:hAnsi="Times New Roman" w:cs="Times New Roman"/>
          <w:sz w:val="22"/>
          <w:szCs w:val="22"/>
        </w:rPr>
      </w:pPr>
    </w:p>
    <w:p w:rsidR="00DB4DF4" w:rsidRPr="00CE6A5C" w:rsidRDefault="005F4A2F" w:rsidP="00CE6A5C">
      <w:pPr>
        <w:widowControl/>
        <w:ind w:firstLine="284"/>
        <w:jc w:val="both"/>
        <w:rPr>
          <w:rFonts w:ascii="Times New Roman" w:hAnsi="Times New Roman" w:cs="Times New Roman"/>
          <w:sz w:val="22"/>
          <w:szCs w:val="22"/>
        </w:rPr>
      </w:pPr>
      <w:r w:rsidRPr="00CE6A5C">
        <w:rPr>
          <w:rFonts w:ascii="Times New Roman" w:hAnsi="Times New Roman" w:cs="Times New Roman"/>
          <w:sz w:val="22"/>
          <w:szCs w:val="22"/>
        </w:rPr>
        <w:t>Воспитанники ДОУ имеют ограниченные возможности здоровья по патологии зрения: косоглазие, амблиопию, гиперметропию, миопию. По причине зрительных нарушений этапы онтогенеза всех психических процессов и формирования личности у слабовидящих растянуты во времени. Кроме того, как показали исследования Л.И. Солнцевой, Л.И. Плаксиной и других, развитие дошкольников с нарушениями зрения характеризуется специфическими чертами, а именно: снижением двигательной активности (физическое развитие), затруднениями в развитии элементарных сенсорных функций и развивающихся на их основе высших психических процессов- восприятия, мышления, воображения, памяти, речи. Знания этих детей о предметном мире носят частичный и фрагментарный характер. Возникают трудности в предметно-практической, п</w:t>
      </w:r>
      <w:r w:rsidR="00721D62" w:rsidRPr="00CE6A5C">
        <w:rPr>
          <w:rFonts w:ascii="Times New Roman" w:hAnsi="Times New Roman" w:cs="Times New Roman"/>
          <w:sz w:val="22"/>
          <w:szCs w:val="22"/>
        </w:rPr>
        <w:t xml:space="preserve">ространственной ориентировке, </w:t>
      </w:r>
      <w:r w:rsidRPr="00CE6A5C">
        <w:rPr>
          <w:rFonts w:ascii="Times New Roman" w:hAnsi="Times New Roman" w:cs="Times New Roman"/>
          <w:sz w:val="22"/>
          <w:szCs w:val="22"/>
        </w:rPr>
        <w:t xml:space="preserve">что сдерживает формирование действенного образа пространства. Замедленно формируются игровые и продуктивные виды деятельности. Наблюдаются негативные тенденции в эмоциально-волевой и коммуникативной сферах: дети не проявляют желания участвовать в коллективных играх, организованной деятельности, часто предпочитают играть в одиночку, часто неуверенные и тревожные. Общее физическое развитие детей определяется временем возникновения, спецификой и тяжестью нарушения зрения. </w:t>
      </w:r>
    </w:p>
    <w:p w:rsidR="007C4EEB" w:rsidRDefault="005F4A2F" w:rsidP="006A23D4">
      <w:pPr>
        <w:widowControl/>
        <w:jc w:val="both"/>
        <w:rPr>
          <w:rFonts w:ascii="Times New Roman" w:hAnsi="Times New Roman" w:cs="Times New Roman"/>
          <w:sz w:val="22"/>
          <w:szCs w:val="22"/>
        </w:rPr>
      </w:pPr>
      <w:r w:rsidRPr="00721D62">
        <w:rPr>
          <w:rFonts w:ascii="Times New Roman" w:hAnsi="Times New Roman" w:cs="Times New Roman"/>
          <w:b/>
          <w:sz w:val="22"/>
          <w:szCs w:val="22"/>
        </w:rPr>
        <w:t>Восприятие.</w:t>
      </w:r>
      <w:r w:rsidR="00721D62">
        <w:rPr>
          <w:rFonts w:ascii="Times New Roman" w:hAnsi="Times New Roman" w:cs="Times New Roman"/>
          <w:sz w:val="22"/>
          <w:szCs w:val="22"/>
        </w:rPr>
        <w:t xml:space="preserve"> </w:t>
      </w:r>
      <w:r w:rsidRPr="003B6FC6">
        <w:rPr>
          <w:rFonts w:ascii="Times New Roman" w:hAnsi="Times New Roman" w:cs="Times New Roman"/>
          <w:sz w:val="22"/>
          <w:szCs w:val="22"/>
        </w:rPr>
        <w:t>Ведущие нарушения проявляются в сфере зрительного восприятия. Зрительное восприятие у слабовидящих детей отличается большой замедленностью, узостью обзора, сниженной точностью. Зрительные представления менее чёткие и яркие, нередко искажены. В то же время, зрение остаётся ве</w:t>
      </w:r>
      <w:r w:rsidR="007C4EEB">
        <w:rPr>
          <w:rFonts w:ascii="Times New Roman" w:hAnsi="Times New Roman" w:cs="Times New Roman"/>
          <w:sz w:val="22"/>
          <w:szCs w:val="22"/>
        </w:rPr>
        <w:t>дущим анализатором. Слабовидящий</w:t>
      </w:r>
      <w:r w:rsidRPr="003B6FC6">
        <w:rPr>
          <w:rFonts w:ascii="Times New Roman" w:hAnsi="Times New Roman" w:cs="Times New Roman"/>
          <w:sz w:val="22"/>
          <w:szCs w:val="22"/>
        </w:rPr>
        <w:t xml:space="preserve"> ребёнок</w:t>
      </w:r>
      <w:r w:rsidR="007C4EEB">
        <w:rPr>
          <w:rFonts w:ascii="Times New Roman" w:hAnsi="Times New Roman" w:cs="Times New Roman"/>
          <w:sz w:val="22"/>
          <w:szCs w:val="22"/>
        </w:rPr>
        <w:t xml:space="preserve"> </w:t>
      </w:r>
      <w:r w:rsidRPr="003B6FC6">
        <w:rPr>
          <w:rFonts w:ascii="Times New Roman" w:hAnsi="Times New Roman" w:cs="Times New Roman"/>
          <w:sz w:val="22"/>
          <w:szCs w:val="22"/>
        </w:rPr>
        <w:t>использует его как основное средство восприятия.</w:t>
      </w:r>
    </w:p>
    <w:p w:rsidR="007C4EEB" w:rsidRDefault="005F4A2F" w:rsidP="006A23D4">
      <w:pPr>
        <w:widowControl/>
        <w:jc w:val="both"/>
        <w:rPr>
          <w:rFonts w:ascii="Times New Roman" w:hAnsi="Times New Roman" w:cs="Times New Roman"/>
          <w:sz w:val="22"/>
          <w:szCs w:val="22"/>
        </w:rPr>
      </w:pPr>
      <w:r w:rsidRPr="003B6FC6">
        <w:rPr>
          <w:rFonts w:ascii="Times New Roman" w:hAnsi="Times New Roman" w:cs="Times New Roman"/>
          <w:sz w:val="22"/>
          <w:szCs w:val="22"/>
        </w:rPr>
        <w:t xml:space="preserve"> </w:t>
      </w:r>
      <w:r w:rsidRPr="007C4EEB">
        <w:rPr>
          <w:rFonts w:ascii="Times New Roman" w:hAnsi="Times New Roman" w:cs="Times New Roman"/>
          <w:b/>
          <w:sz w:val="22"/>
          <w:szCs w:val="22"/>
        </w:rPr>
        <w:t>Особенности зрительного восприятия детей с нарушением зрения</w:t>
      </w:r>
      <w:r w:rsidRPr="003B6FC6">
        <w:rPr>
          <w:rFonts w:ascii="Times New Roman" w:hAnsi="Times New Roman" w:cs="Times New Roman"/>
          <w:sz w:val="22"/>
          <w:szCs w:val="22"/>
        </w:rPr>
        <w:t xml:space="preserve">: </w:t>
      </w:r>
    </w:p>
    <w:p w:rsidR="007C4EEB" w:rsidRDefault="005F4A2F" w:rsidP="006A23D4">
      <w:pPr>
        <w:widowControl/>
        <w:jc w:val="both"/>
        <w:rPr>
          <w:rFonts w:ascii="Times New Roman" w:hAnsi="Times New Roman" w:cs="Times New Roman"/>
          <w:sz w:val="22"/>
          <w:szCs w:val="22"/>
        </w:rPr>
      </w:pPr>
      <w:r w:rsidRPr="003B6FC6">
        <w:rPr>
          <w:rFonts w:ascii="Times New Roman" w:hAnsi="Times New Roman" w:cs="Times New Roman"/>
          <w:sz w:val="22"/>
          <w:szCs w:val="22"/>
        </w:rPr>
        <w:t xml:space="preserve">• </w:t>
      </w:r>
      <w:r w:rsidRPr="00F7092E">
        <w:rPr>
          <w:rFonts w:ascii="Times New Roman" w:hAnsi="Times New Roman" w:cs="Times New Roman"/>
          <w:sz w:val="22"/>
          <w:szCs w:val="22"/>
          <w:u w:val="single"/>
        </w:rPr>
        <w:t>Замедленность</w:t>
      </w:r>
      <w:r w:rsidRPr="003B6FC6">
        <w:rPr>
          <w:rFonts w:ascii="Times New Roman" w:hAnsi="Times New Roman" w:cs="Times New Roman"/>
          <w:sz w:val="22"/>
          <w:szCs w:val="22"/>
        </w:rPr>
        <w:t xml:space="preserve">. Детям с нарушением зрения требуется значительно больше времени, чтобы воспринять предлагаемый материал, распознать объект и выделить его части, детали. </w:t>
      </w:r>
    </w:p>
    <w:p w:rsidR="00F7092E" w:rsidRDefault="005F4A2F" w:rsidP="006A23D4">
      <w:pPr>
        <w:widowControl/>
        <w:jc w:val="both"/>
        <w:rPr>
          <w:rFonts w:ascii="Times New Roman" w:hAnsi="Times New Roman" w:cs="Times New Roman"/>
          <w:sz w:val="22"/>
          <w:szCs w:val="22"/>
        </w:rPr>
      </w:pPr>
      <w:r w:rsidRPr="003B6FC6">
        <w:rPr>
          <w:rFonts w:ascii="Times New Roman" w:hAnsi="Times New Roman" w:cs="Times New Roman"/>
          <w:sz w:val="22"/>
          <w:szCs w:val="22"/>
        </w:rPr>
        <w:t xml:space="preserve">• Низкая дифференцированность. Дети с трудом различают сходные предметы, темп узнавания замедленный, испытывают трудности в выделении главного, часто не понимают внутренние связи </w:t>
      </w:r>
      <w:r w:rsidRPr="003B6FC6">
        <w:rPr>
          <w:rFonts w:ascii="Times New Roman" w:hAnsi="Times New Roman" w:cs="Times New Roman"/>
          <w:sz w:val="22"/>
          <w:szCs w:val="22"/>
        </w:rPr>
        <w:lastRenderedPageBreak/>
        <w:t xml:space="preserve">между объектами, событиями, поступками, персонажами и пр. Дети часто смешивают графически сходные буквы, цифры, изображения предметов и т.п., слабо различают цвета и их оттенки, выражения лиц людей, в том числе изображенных на картинке. </w:t>
      </w:r>
    </w:p>
    <w:p w:rsidR="00F7092E" w:rsidRDefault="005F4A2F" w:rsidP="006A23D4">
      <w:pPr>
        <w:widowControl/>
        <w:jc w:val="both"/>
        <w:rPr>
          <w:rFonts w:ascii="Times New Roman" w:hAnsi="Times New Roman" w:cs="Times New Roman"/>
          <w:sz w:val="22"/>
          <w:szCs w:val="22"/>
        </w:rPr>
      </w:pPr>
      <w:r w:rsidRPr="003B6FC6">
        <w:rPr>
          <w:rFonts w:ascii="Times New Roman" w:hAnsi="Times New Roman" w:cs="Times New Roman"/>
          <w:sz w:val="22"/>
          <w:szCs w:val="22"/>
        </w:rPr>
        <w:t xml:space="preserve">• </w:t>
      </w:r>
      <w:r w:rsidRPr="00F7092E">
        <w:rPr>
          <w:rFonts w:ascii="Times New Roman" w:hAnsi="Times New Roman" w:cs="Times New Roman"/>
          <w:sz w:val="22"/>
          <w:szCs w:val="22"/>
          <w:u w:val="single"/>
        </w:rPr>
        <w:t>Узость.</w:t>
      </w:r>
      <w:r w:rsidRPr="003B6FC6">
        <w:rPr>
          <w:rFonts w:ascii="Times New Roman" w:hAnsi="Times New Roman" w:cs="Times New Roman"/>
          <w:sz w:val="22"/>
          <w:szCs w:val="22"/>
        </w:rPr>
        <w:t xml:space="preserve"> Дети замечают отдельные части в объекте, в прослушанном тексте, упуская важные для общего понимания аспекты. В восприятии проявляется избирательность. Поэтому ребёнку трудно ориентироваться в новой обстановке, в непривычной ситуации, быстро уловить смысл происходящего, что часто приводит к дезориентации. </w:t>
      </w:r>
    </w:p>
    <w:p w:rsidR="00F7092E" w:rsidRDefault="005F4A2F" w:rsidP="006A23D4">
      <w:pPr>
        <w:widowControl/>
        <w:jc w:val="both"/>
        <w:rPr>
          <w:rFonts w:ascii="Times New Roman" w:hAnsi="Times New Roman" w:cs="Times New Roman"/>
          <w:sz w:val="22"/>
          <w:szCs w:val="22"/>
        </w:rPr>
      </w:pPr>
      <w:r w:rsidRPr="00F7092E">
        <w:rPr>
          <w:rFonts w:ascii="Times New Roman" w:hAnsi="Times New Roman" w:cs="Times New Roman"/>
          <w:sz w:val="22"/>
          <w:szCs w:val="22"/>
          <w:u w:val="single"/>
        </w:rPr>
        <w:t>• Нарушение константности</w:t>
      </w:r>
      <w:r w:rsidRPr="003B6FC6">
        <w:rPr>
          <w:rFonts w:ascii="Times New Roman" w:hAnsi="Times New Roman" w:cs="Times New Roman"/>
          <w:sz w:val="22"/>
          <w:szCs w:val="22"/>
        </w:rPr>
        <w:t xml:space="preserve"> (при изменённых условиях восприятия ребёнок воспринимает один и тоже предмет, как различные) препятствует ориентировке в пространственном расположении предметов, в восприятии глубины изображений на картинках. </w:t>
      </w:r>
    </w:p>
    <w:p w:rsidR="004B5C85" w:rsidRDefault="005F4A2F" w:rsidP="006A23D4">
      <w:pPr>
        <w:widowControl/>
        <w:jc w:val="both"/>
        <w:rPr>
          <w:rFonts w:ascii="Times New Roman" w:hAnsi="Times New Roman" w:cs="Times New Roman"/>
          <w:sz w:val="22"/>
          <w:szCs w:val="22"/>
        </w:rPr>
      </w:pPr>
      <w:r w:rsidRPr="003B6FC6">
        <w:rPr>
          <w:rFonts w:ascii="Times New Roman" w:hAnsi="Times New Roman" w:cs="Times New Roman"/>
          <w:sz w:val="22"/>
          <w:szCs w:val="22"/>
        </w:rPr>
        <w:t xml:space="preserve">• </w:t>
      </w:r>
      <w:r w:rsidRPr="00F7092E">
        <w:rPr>
          <w:rFonts w:ascii="Times New Roman" w:hAnsi="Times New Roman" w:cs="Times New Roman"/>
          <w:sz w:val="22"/>
          <w:szCs w:val="22"/>
          <w:u w:val="single"/>
        </w:rPr>
        <w:t>Инактивность</w:t>
      </w:r>
      <w:r w:rsidRPr="003B6FC6">
        <w:rPr>
          <w:rFonts w:ascii="Times New Roman" w:hAnsi="Times New Roman" w:cs="Times New Roman"/>
          <w:sz w:val="22"/>
          <w:szCs w:val="22"/>
        </w:rPr>
        <w:t xml:space="preserve"> зрительного восприятия. Ребёнок не проявляет стремления рассмотреть объект во всех деталях, разобраться во всех его свойствах. Он производит поверхностное (общее) узнавание предмета, не умеет всматриваться, произвольно искать и находить объекты, избирательно рассматривать какую-либо часть окружающего мира, отвлекаясь от несущественных для решения познавательной, практической, игровой задачи сторон воспринимаемого. При рассматривании сюжетной картинки, ребёнок часто неправильно её объясняет, опираясь на </w:t>
      </w:r>
      <w:r w:rsidR="004B5C85">
        <w:rPr>
          <w:rFonts w:ascii="Times New Roman" w:hAnsi="Times New Roman" w:cs="Times New Roman"/>
          <w:sz w:val="22"/>
          <w:szCs w:val="22"/>
        </w:rPr>
        <w:t>спонтанные впечатления. У него</w:t>
      </w:r>
      <w:r w:rsidRPr="003B6FC6">
        <w:rPr>
          <w:rFonts w:ascii="Times New Roman" w:hAnsi="Times New Roman" w:cs="Times New Roman"/>
          <w:sz w:val="22"/>
          <w:szCs w:val="22"/>
        </w:rPr>
        <w:t xml:space="preserve"> снижается способность к активному, критическому рассматриванию и анализу объекта, ситуации. </w:t>
      </w:r>
    </w:p>
    <w:p w:rsidR="004B5C85" w:rsidRDefault="005F4A2F" w:rsidP="006A23D4">
      <w:pPr>
        <w:widowControl/>
        <w:jc w:val="both"/>
        <w:rPr>
          <w:rFonts w:ascii="Times New Roman" w:hAnsi="Times New Roman" w:cs="Times New Roman"/>
          <w:sz w:val="22"/>
          <w:szCs w:val="22"/>
        </w:rPr>
      </w:pPr>
      <w:r w:rsidRPr="008E7288">
        <w:rPr>
          <w:rFonts w:ascii="Times New Roman" w:hAnsi="Times New Roman" w:cs="Times New Roman"/>
          <w:b/>
          <w:sz w:val="22"/>
          <w:szCs w:val="22"/>
        </w:rPr>
        <w:t>• Трудности восприятия пространства</w:t>
      </w:r>
      <w:r w:rsidRPr="003B6FC6">
        <w:rPr>
          <w:rFonts w:ascii="Times New Roman" w:hAnsi="Times New Roman" w:cs="Times New Roman"/>
          <w:sz w:val="22"/>
          <w:szCs w:val="22"/>
        </w:rPr>
        <w:t xml:space="preserve">. </w:t>
      </w:r>
    </w:p>
    <w:p w:rsidR="008E7288" w:rsidRDefault="005F4A2F" w:rsidP="006A23D4">
      <w:pPr>
        <w:widowControl/>
        <w:jc w:val="both"/>
        <w:rPr>
          <w:rFonts w:ascii="Times New Roman" w:hAnsi="Times New Roman" w:cs="Times New Roman"/>
          <w:sz w:val="22"/>
          <w:szCs w:val="22"/>
        </w:rPr>
      </w:pPr>
      <w:r w:rsidRPr="003B6FC6">
        <w:rPr>
          <w:rFonts w:ascii="Times New Roman" w:hAnsi="Times New Roman" w:cs="Times New Roman"/>
          <w:sz w:val="22"/>
          <w:szCs w:val="22"/>
        </w:rPr>
        <w:t xml:space="preserve">Дети испытывают трудности в пространственной ориентировке, с трудом различают правую и левую сторону. В процессе перемещения испытывают неуверенность, проявляют неловкость, нередко возникает страх пространства. </w:t>
      </w:r>
    </w:p>
    <w:p w:rsidR="008E7288" w:rsidRDefault="005F4A2F" w:rsidP="006A23D4">
      <w:pPr>
        <w:widowControl/>
        <w:jc w:val="both"/>
        <w:rPr>
          <w:rFonts w:ascii="Times New Roman" w:hAnsi="Times New Roman" w:cs="Times New Roman"/>
          <w:sz w:val="22"/>
          <w:szCs w:val="22"/>
        </w:rPr>
      </w:pPr>
      <w:r w:rsidRPr="008E7288">
        <w:rPr>
          <w:rFonts w:ascii="Times New Roman" w:hAnsi="Times New Roman" w:cs="Times New Roman"/>
          <w:b/>
          <w:sz w:val="22"/>
          <w:szCs w:val="22"/>
        </w:rPr>
        <w:t>Внимание</w:t>
      </w:r>
      <w:r w:rsidRPr="003B6FC6">
        <w:rPr>
          <w:rFonts w:ascii="Times New Roman" w:hAnsi="Times New Roman" w:cs="Times New Roman"/>
          <w:sz w:val="22"/>
          <w:szCs w:val="22"/>
        </w:rPr>
        <w:t xml:space="preserve">. У ребёнка с нарушениями зрения замедленность в формировании свойств и видов внимания связана как с быстрой истощаемостью нервных клеток в коре головного мозга, так и с низкой познавательной активностью. Совершенствование внимания имеет значительную роль в активизации компенсаторных возможностей слабовидящих детей. </w:t>
      </w:r>
    </w:p>
    <w:p w:rsidR="008E7288" w:rsidRDefault="005F4A2F" w:rsidP="006A23D4">
      <w:pPr>
        <w:widowControl/>
        <w:jc w:val="both"/>
        <w:rPr>
          <w:rFonts w:ascii="Times New Roman" w:hAnsi="Times New Roman" w:cs="Times New Roman"/>
          <w:sz w:val="22"/>
          <w:szCs w:val="22"/>
        </w:rPr>
      </w:pPr>
      <w:r w:rsidRPr="008E7288">
        <w:rPr>
          <w:rFonts w:ascii="Times New Roman" w:hAnsi="Times New Roman" w:cs="Times New Roman"/>
          <w:b/>
          <w:sz w:val="22"/>
          <w:szCs w:val="22"/>
        </w:rPr>
        <w:t>Память.</w:t>
      </w:r>
      <w:r w:rsidRPr="003B6FC6">
        <w:rPr>
          <w:rFonts w:ascii="Times New Roman" w:hAnsi="Times New Roman" w:cs="Times New Roman"/>
          <w:sz w:val="22"/>
          <w:szCs w:val="22"/>
        </w:rPr>
        <w:t xml:space="preserve"> Неточность зрительных представлений, недостаточный зрительный опыт затрудняют формирование процессов памяти: запоминание, воспроизведение, узнавание и забывание. В наибольшей степени трудности проявляются в воспроизведении и узнавании зрительных образов, в связи с чем затруднена выработка сенсорных эталонов. Данные трудности снижают качество запоминания зрительной информации, что негативно влияет на формирование мыслительных процессов. </w:t>
      </w:r>
    </w:p>
    <w:p w:rsidR="001809F6" w:rsidRDefault="005F4A2F" w:rsidP="006A23D4">
      <w:pPr>
        <w:widowControl/>
        <w:jc w:val="both"/>
        <w:rPr>
          <w:rFonts w:ascii="Times New Roman" w:hAnsi="Times New Roman" w:cs="Times New Roman"/>
          <w:sz w:val="22"/>
          <w:szCs w:val="22"/>
        </w:rPr>
      </w:pPr>
      <w:r w:rsidRPr="008E7288">
        <w:rPr>
          <w:rFonts w:ascii="Times New Roman" w:hAnsi="Times New Roman" w:cs="Times New Roman"/>
          <w:b/>
          <w:sz w:val="22"/>
          <w:szCs w:val="22"/>
        </w:rPr>
        <w:t>Речь.</w:t>
      </w:r>
      <w:r w:rsidRPr="003B6FC6">
        <w:rPr>
          <w:rFonts w:ascii="Times New Roman" w:hAnsi="Times New Roman" w:cs="Times New Roman"/>
          <w:sz w:val="22"/>
          <w:szCs w:val="22"/>
        </w:rPr>
        <w:t xml:space="preserve"> Особенности формирования коммуникативной функции речи у детей с нарушениями зрения определяются трудностями восприятия образцов артикуляции. По этой причине осложнено и формирование фонетической стороны речи. У слабовидящих детей сужение объёма воспринимаемого пространства, бедность зрительных представлений, недифференцированность зрительных образов, ограничение поля предметно-практической и иной деятельности затрудняет развитие словаря, приводя к трудностям в формировании смысловой стороны речи и к существенным проблемам в развитии связной речи. </w:t>
      </w:r>
    </w:p>
    <w:p w:rsidR="001809F6" w:rsidRDefault="005F4A2F" w:rsidP="006A23D4">
      <w:pPr>
        <w:widowControl/>
        <w:jc w:val="both"/>
        <w:rPr>
          <w:rFonts w:ascii="Times New Roman" w:hAnsi="Times New Roman" w:cs="Times New Roman"/>
          <w:sz w:val="22"/>
          <w:szCs w:val="22"/>
        </w:rPr>
      </w:pPr>
      <w:r w:rsidRPr="001809F6">
        <w:rPr>
          <w:rFonts w:ascii="Times New Roman" w:hAnsi="Times New Roman" w:cs="Times New Roman"/>
          <w:b/>
          <w:sz w:val="22"/>
          <w:szCs w:val="22"/>
        </w:rPr>
        <w:t>Мышление.</w:t>
      </w:r>
      <w:r w:rsidRPr="003B6FC6">
        <w:rPr>
          <w:rFonts w:ascii="Times New Roman" w:hAnsi="Times New Roman" w:cs="Times New Roman"/>
          <w:sz w:val="22"/>
          <w:szCs w:val="22"/>
        </w:rPr>
        <w:t xml:space="preserve"> Особенности формирования мыслительных процессов у детей с нарушениями зрения зависят от индивидуальных особенностей развития всех психических процессов ребёнка. Мыслительные процессы формируются только на основе зрительного восприятия, внимания, памяти, речи. Нарушения зрительного восприятия и связанное с ними ограничение практической деятельности ребёнка негативно влияют на аналитико-синтетическую деятельность, обеспечивающую дифференциацию и осмысление сигналов, поступающих из внешнего мира. </w:t>
      </w:r>
      <w:r w:rsidRPr="001809F6">
        <w:rPr>
          <w:rFonts w:ascii="Times New Roman" w:hAnsi="Times New Roman" w:cs="Times New Roman"/>
          <w:b/>
          <w:sz w:val="22"/>
          <w:szCs w:val="22"/>
        </w:rPr>
        <w:t>Физическое развитие</w:t>
      </w:r>
      <w:r w:rsidRPr="003B6FC6">
        <w:rPr>
          <w:rFonts w:ascii="Times New Roman" w:hAnsi="Times New Roman" w:cs="Times New Roman"/>
          <w:sz w:val="22"/>
          <w:szCs w:val="22"/>
        </w:rPr>
        <w:t xml:space="preserve">. Трудности в двигательной сфере проявляются у детей с нарушениями зрения прежде всего в нарушениях координации и ориентировки пространстве. Моторная сфера характеризуется неловкостью, некоординированностью, скованностью движений, быстрой двигательной утомляемостью, неумением выполнять сложные двигательные акты. Распространены нарушения осанки, приводящие к гиподинамии. Нарушения в формировании навыков мелкой моторики выражаются в неточности, скованности. </w:t>
      </w:r>
    </w:p>
    <w:p w:rsidR="005F4A2F" w:rsidRPr="003B6FC6" w:rsidRDefault="005F4A2F" w:rsidP="006A23D4">
      <w:pPr>
        <w:widowControl/>
        <w:jc w:val="both"/>
        <w:rPr>
          <w:rFonts w:ascii="Times New Roman" w:hAnsi="Times New Roman" w:cs="Times New Roman"/>
          <w:sz w:val="22"/>
          <w:szCs w:val="22"/>
        </w:rPr>
      </w:pPr>
      <w:r w:rsidRPr="008D2233">
        <w:rPr>
          <w:rFonts w:ascii="Times New Roman" w:hAnsi="Times New Roman" w:cs="Times New Roman"/>
          <w:b/>
          <w:sz w:val="22"/>
          <w:szCs w:val="22"/>
        </w:rPr>
        <w:t>Эмоционально-волевая и коммуникативная сферы</w:t>
      </w:r>
      <w:r w:rsidRPr="003B6FC6">
        <w:rPr>
          <w:rFonts w:ascii="Times New Roman" w:hAnsi="Times New Roman" w:cs="Times New Roman"/>
          <w:sz w:val="22"/>
          <w:szCs w:val="22"/>
        </w:rPr>
        <w:t>. Для данной категории детей характерно повышенная эмоциональная чувствительность, ранимость, обидчивость, конфликтность, напряжённость, неспособность к пониманию эмоционального состояния партнёра по общению, что приводит к формированию неадекватных представлений о себе и деструктивных форм общения со взрослыми и детьми.</w:t>
      </w:r>
    </w:p>
    <w:p w:rsidR="00F34381" w:rsidRPr="003B6FC6" w:rsidRDefault="00F34381" w:rsidP="006A23D4">
      <w:pPr>
        <w:widowControl/>
        <w:jc w:val="both"/>
        <w:rPr>
          <w:rFonts w:ascii="Times New Roman" w:hAnsi="Times New Roman" w:cs="Times New Roman"/>
          <w:sz w:val="22"/>
          <w:szCs w:val="22"/>
        </w:rPr>
      </w:pPr>
    </w:p>
    <w:p w:rsidR="006C411C" w:rsidRDefault="00F34381" w:rsidP="006C411C">
      <w:pPr>
        <w:widowControl/>
        <w:jc w:val="both"/>
        <w:rPr>
          <w:rFonts w:ascii="Times New Roman" w:hAnsi="Times New Roman" w:cs="Times New Roman"/>
          <w:sz w:val="22"/>
          <w:szCs w:val="22"/>
        </w:rPr>
      </w:pPr>
      <w:r w:rsidRPr="00C413C5">
        <w:rPr>
          <w:rFonts w:ascii="Times New Roman" w:hAnsi="Times New Roman" w:cs="Times New Roman"/>
          <w:b/>
          <w:sz w:val="22"/>
          <w:szCs w:val="22"/>
        </w:rPr>
        <w:lastRenderedPageBreak/>
        <w:t>Психолого-педагогическая характеристика дошкольников, имеющих нарушения зрения</w:t>
      </w:r>
      <w:r w:rsidRPr="003B6FC6">
        <w:rPr>
          <w:rFonts w:ascii="Times New Roman" w:hAnsi="Times New Roman" w:cs="Times New Roman"/>
          <w:sz w:val="22"/>
          <w:szCs w:val="22"/>
        </w:rPr>
        <w:t xml:space="preserve"> Нарушение зрения в виде различных функциональных расстройств у значительной части детей входит в комплекс нарушений психофизического развития, причём специфичность их недоразвитости уменьшается по мере отдаления от первичного дефекта – нарушения зрения. Ниже представлены психолого-педагогические особенности детей с нарушением зрения по возрастам. </w:t>
      </w:r>
    </w:p>
    <w:p w:rsidR="00CE6A5C" w:rsidRDefault="00CE6A5C" w:rsidP="006C411C">
      <w:pPr>
        <w:widowControl/>
        <w:jc w:val="center"/>
        <w:rPr>
          <w:rFonts w:ascii="Times New Roman" w:hAnsi="Times New Roman" w:cs="Times New Roman"/>
          <w:b/>
          <w:sz w:val="22"/>
          <w:szCs w:val="22"/>
        </w:rPr>
      </w:pPr>
    </w:p>
    <w:p w:rsidR="006C411C" w:rsidRDefault="00F34381" w:rsidP="006C411C">
      <w:pPr>
        <w:widowControl/>
        <w:jc w:val="center"/>
        <w:rPr>
          <w:rFonts w:ascii="Times New Roman" w:hAnsi="Times New Roman" w:cs="Times New Roman"/>
          <w:sz w:val="22"/>
          <w:szCs w:val="22"/>
        </w:rPr>
      </w:pPr>
      <w:r w:rsidRPr="006C411C">
        <w:rPr>
          <w:rFonts w:ascii="Times New Roman" w:hAnsi="Times New Roman" w:cs="Times New Roman"/>
          <w:b/>
          <w:sz w:val="22"/>
          <w:szCs w:val="22"/>
        </w:rPr>
        <w:t>Дошкольники с нарушениями зрения 2-4 года:</w:t>
      </w:r>
    </w:p>
    <w:p w:rsidR="006C411C" w:rsidRDefault="00F34381" w:rsidP="00C413C5">
      <w:pPr>
        <w:widowControl/>
        <w:jc w:val="both"/>
        <w:rPr>
          <w:rFonts w:ascii="Times New Roman" w:hAnsi="Times New Roman" w:cs="Times New Roman"/>
          <w:sz w:val="22"/>
          <w:szCs w:val="22"/>
        </w:rPr>
      </w:pPr>
      <w:r w:rsidRPr="006C411C">
        <w:rPr>
          <w:rFonts w:ascii="Times New Roman" w:hAnsi="Times New Roman" w:cs="Times New Roman"/>
          <w:b/>
          <w:sz w:val="22"/>
          <w:szCs w:val="22"/>
        </w:rPr>
        <w:t>Восприятие</w:t>
      </w:r>
      <w:r w:rsidRPr="003B6FC6">
        <w:rPr>
          <w:rFonts w:ascii="Times New Roman" w:hAnsi="Times New Roman" w:cs="Times New Roman"/>
          <w:sz w:val="22"/>
          <w:szCs w:val="22"/>
        </w:rPr>
        <w:t xml:space="preserve">. Формирующиеся у детей зрительные представления менее четкие и яркие, чем у нормально видящих сверстников. </w:t>
      </w:r>
    </w:p>
    <w:p w:rsidR="003300EA" w:rsidRPr="00F07171" w:rsidRDefault="003300EA" w:rsidP="003300EA">
      <w:pPr>
        <w:widowControl/>
        <w:jc w:val="both"/>
        <w:rPr>
          <w:rFonts w:ascii="Times New Roman" w:hAnsi="Times New Roman" w:cs="Times New Roman"/>
          <w:spacing w:val="4"/>
          <w:sz w:val="22"/>
          <w:szCs w:val="22"/>
        </w:rPr>
      </w:pPr>
      <w:r w:rsidRPr="00F07171">
        <w:rPr>
          <w:rFonts w:ascii="Times New Roman" w:hAnsi="Times New Roman" w:cs="Times New Roman"/>
          <w:b/>
          <w:spacing w:val="-2"/>
          <w:sz w:val="22"/>
          <w:szCs w:val="22"/>
        </w:rPr>
        <w:t xml:space="preserve">В </w:t>
      </w:r>
      <w:r w:rsidRPr="00F07171">
        <w:rPr>
          <w:rFonts w:ascii="Times New Roman" w:hAnsi="Times New Roman" w:cs="Times New Roman"/>
          <w:b/>
          <w:i/>
          <w:iCs/>
          <w:spacing w:val="-2"/>
          <w:sz w:val="22"/>
          <w:szCs w:val="22"/>
        </w:rPr>
        <w:t xml:space="preserve">младшем дошкольном возрасте </w:t>
      </w:r>
      <w:r w:rsidRPr="00955F9B">
        <w:rPr>
          <w:rFonts w:ascii="Times New Roman" w:hAnsi="Times New Roman" w:cs="Times New Roman"/>
          <w:i/>
          <w:spacing w:val="-2"/>
          <w:sz w:val="22"/>
          <w:szCs w:val="22"/>
        </w:rPr>
        <w:t>дети</w:t>
      </w:r>
    </w:p>
    <w:p w:rsidR="003300EA" w:rsidRPr="00F07171" w:rsidRDefault="003300EA" w:rsidP="003300EA">
      <w:pPr>
        <w:widowControl/>
        <w:jc w:val="both"/>
        <w:rPr>
          <w:rFonts w:ascii="Times New Roman" w:hAnsi="Times New Roman" w:cs="Times New Roman"/>
          <w:b/>
          <w:color w:val="auto"/>
          <w:sz w:val="22"/>
          <w:szCs w:val="22"/>
        </w:rPr>
      </w:pPr>
      <w:r w:rsidRPr="00F07171">
        <w:rPr>
          <w:rFonts w:ascii="Times New Roman" w:hAnsi="Times New Roman" w:cs="Times New Roman"/>
          <w:spacing w:val="4"/>
          <w:sz w:val="22"/>
          <w:szCs w:val="22"/>
        </w:rPr>
        <w:t xml:space="preserve">наибольшего успеха достигают в восприятии </w:t>
      </w:r>
      <w:r w:rsidRPr="00F07171">
        <w:rPr>
          <w:rFonts w:ascii="Times New Roman" w:hAnsi="Times New Roman" w:cs="Times New Roman"/>
          <w:spacing w:val="5"/>
          <w:sz w:val="22"/>
          <w:szCs w:val="22"/>
        </w:rPr>
        <w:t xml:space="preserve">величины предметов. Однако большинство этих детей </w:t>
      </w:r>
      <w:r w:rsidRPr="00F07171">
        <w:rPr>
          <w:rFonts w:ascii="Times New Roman" w:hAnsi="Times New Roman" w:cs="Times New Roman"/>
          <w:spacing w:val="4"/>
          <w:sz w:val="22"/>
          <w:szCs w:val="22"/>
        </w:rPr>
        <w:t>имеют низкие показатели по таким параметрам зритель</w:t>
      </w:r>
      <w:r w:rsidRPr="00F07171">
        <w:rPr>
          <w:rFonts w:ascii="Times New Roman" w:hAnsi="Times New Roman" w:cs="Times New Roman"/>
          <w:spacing w:val="10"/>
          <w:sz w:val="22"/>
          <w:szCs w:val="22"/>
        </w:rPr>
        <w:t xml:space="preserve">ного восприятия, как восприятие цвета, ориентировка </w:t>
      </w:r>
      <w:r w:rsidRPr="00F07171">
        <w:rPr>
          <w:rFonts w:ascii="Times New Roman" w:hAnsi="Times New Roman" w:cs="Times New Roman"/>
          <w:spacing w:val="3"/>
          <w:sz w:val="22"/>
          <w:szCs w:val="22"/>
        </w:rPr>
        <w:t>в пространстве и восприятие пространства. У них недос</w:t>
      </w:r>
      <w:r w:rsidRPr="00F07171">
        <w:rPr>
          <w:rFonts w:ascii="Times New Roman" w:hAnsi="Times New Roman" w:cs="Times New Roman"/>
          <w:spacing w:val="5"/>
          <w:sz w:val="22"/>
          <w:szCs w:val="22"/>
        </w:rPr>
        <w:t>таточно сформированы предметные и временные представления. Большое количество детей имеет слабые на</w:t>
      </w:r>
      <w:r w:rsidRPr="00F07171">
        <w:rPr>
          <w:rFonts w:ascii="Times New Roman" w:hAnsi="Times New Roman" w:cs="Times New Roman"/>
          <w:spacing w:val="14"/>
          <w:sz w:val="22"/>
          <w:szCs w:val="22"/>
        </w:rPr>
        <w:t xml:space="preserve">выки восприятия сложных изображений. Также </w:t>
      </w:r>
      <w:r w:rsidRPr="00F07171">
        <w:rPr>
          <w:rFonts w:ascii="Times New Roman" w:hAnsi="Times New Roman" w:cs="Times New Roman"/>
          <w:spacing w:val="5"/>
          <w:sz w:val="22"/>
          <w:szCs w:val="22"/>
        </w:rPr>
        <w:t>большинство детей испытывает затруднения при анали</w:t>
      </w:r>
      <w:r w:rsidRPr="00F07171">
        <w:rPr>
          <w:rFonts w:ascii="Times New Roman" w:hAnsi="Times New Roman" w:cs="Times New Roman"/>
          <w:spacing w:val="4"/>
          <w:sz w:val="22"/>
          <w:szCs w:val="22"/>
        </w:rPr>
        <w:t xml:space="preserve">зе сложной формы. У них слабо сформированы навыки </w:t>
      </w:r>
      <w:r w:rsidRPr="00F07171">
        <w:rPr>
          <w:rFonts w:ascii="Times New Roman" w:hAnsi="Times New Roman" w:cs="Times New Roman"/>
          <w:spacing w:val="5"/>
          <w:sz w:val="22"/>
          <w:szCs w:val="22"/>
        </w:rPr>
        <w:t>модальной ротации.</w:t>
      </w:r>
    </w:p>
    <w:p w:rsidR="003300EA" w:rsidRPr="00F07171" w:rsidRDefault="003300EA" w:rsidP="003300EA">
      <w:pPr>
        <w:widowControl/>
        <w:jc w:val="both"/>
        <w:rPr>
          <w:rFonts w:ascii="Times New Roman" w:hAnsi="Times New Roman" w:cs="Times New Roman"/>
          <w:b/>
          <w:color w:val="auto"/>
          <w:sz w:val="22"/>
          <w:szCs w:val="22"/>
        </w:rPr>
      </w:pPr>
      <w:r w:rsidRPr="00F07171">
        <w:rPr>
          <w:rFonts w:ascii="Times New Roman" w:hAnsi="Times New Roman" w:cs="Times New Roman"/>
          <w:b/>
          <w:color w:val="auto"/>
          <w:sz w:val="22"/>
          <w:szCs w:val="22"/>
        </w:rPr>
        <w:t>Восприятие цвета</w:t>
      </w:r>
    </w:p>
    <w:p w:rsidR="003300EA" w:rsidRPr="00F07171" w:rsidRDefault="003300EA" w:rsidP="003300EA">
      <w:pPr>
        <w:widowControl/>
        <w:jc w:val="both"/>
        <w:rPr>
          <w:rFonts w:ascii="Times New Roman" w:hAnsi="Times New Roman" w:cs="Times New Roman"/>
          <w:color w:val="auto"/>
          <w:sz w:val="22"/>
          <w:szCs w:val="22"/>
        </w:rPr>
      </w:pPr>
      <w:r w:rsidRPr="00F07171">
        <w:rPr>
          <w:rFonts w:ascii="Times New Roman" w:hAnsi="Times New Roman" w:cs="Times New Roman"/>
          <w:color w:val="auto"/>
          <w:sz w:val="22"/>
          <w:szCs w:val="22"/>
        </w:rPr>
        <w:t>Не все дети с амблиопией и косоглазием способны различать четыре цвета. Большинство детей имеют представления о цвете и осуществляют выбор цвета по образцу. Вместе с тем у детей с тяжелыми нарушениями зрения представления о цвете искажены или фрагментарны. Отмечаются затруднения в словесном обозначении  цветов.</w:t>
      </w:r>
    </w:p>
    <w:p w:rsidR="003300EA" w:rsidRPr="00F07171" w:rsidRDefault="003300EA" w:rsidP="003300EA">
      <w:pPr>
        <w:widowControl/>
        <w:jc w:val="both"/>
        <w:rPr>
          <w:rFonts w:ascii="Times New Roman" w:hAnsi="Times New Roman" w:cs="Times New Roman"/>
          <w:b/>
          <w:color w:val="auto"/>
          <w:sz w:val="22"/>
          <w:szCs w:val="22"/>
        </w:rPr>
      </w:pPr>
      <w:r w:rsidRPr="00F07171">
        <w:rPr>
          <w:rFonts w:ascii="Times New Roman" w:hAnsi="Times New Roman" w:cs="Times New Roman"/>
          <w:b/>
          <w:color w:val="auto"/>
          <w:sz w:val="22"/>
          <w:szCs w:val="22"/>
        </w:rPr>
        <w:t>Восприятие формы</w:t>
      </w:r>
    </w:p>
    <w:p w:rsidR="003300EA" w:rsidRPr="00F07171" w:rsidRDefault="003300EA" w:rsidP="003300EA">
      <w:pPr>
        <w:widowControl/>
        <w:jc w:val="both"/>
        <w:rPr>
          <w:rFonts w:ascii="Times New Roman" w:hAnsi="Times New Roman" w:cs="Times New Roman"/>
          <w:color w:val="auto"/>
          <w:sz w:val="22"/>
          <w:szCs w:val="22"/>
        </w:rPr>
      </w:pPr>
      <w:r w:rsidRPr="00F07171">
        <w:rPr>
          <w:rFonts w:ascii="Times New Roman" w:hAnsi="Times New Roman" w:cs="Times New Roman"/>
          <w:color w:val="auto"/>
          <w:sz w:val="22"/>
          <w:szCs w:val="22"/>
        </w:rPr>
        <w:t xml:space="preserve"> Некоторые дети не знают названия геометрических фигур. Часто они затрудняются в нахождении пары фигур по форме, иногда не  выделяют разницу  между круглой и угольной формами. Многие дети путают понятие «цвет», «форма». Нарушение зрения не всегда позволяет вычленять из фона и дифференцировать контуры в геометрических формах предметов. </w:t>
      </w:r>
    </w:p>
    <w:p w:rsidR="003300EA" w:rsidRPr="00F07171" w:rsidRDefault="003300EA" w:rsidP="003300EA">
      <w:pPr>
        <w:widowControl/>
        <w:jc w:val="both"/>
        <w:rPr>
          <w:rFonts w:ascii="Times New Roman" w:hAnsi="Times New Roman" w:cs="Times New Roman"/>
          <w:b/>
          <w:color w:val="auto"/>
          <w:sz w:val="22"/>
          <w:szCs w:val="22"/>
        </w:rPr>
      </w:pPr>
      <w:r w:rsidRPr="00F07171">
        <w:rPr>
          <w:rFonts w:ascii="Times New Roman" w:hAnsi="Times New Roman" w:cs="Times New Roman"/>
          <w:b/>
          <w:color w:val="auto"/>
          <w:sz w:val="22"/>
          <w:szCs w:val="22"/>
        </w:rPr>
        <w:t>Восприятие величины</w:t>
      </w:r>
    </w:p>
    <w:p w:rsidR="003300EA" w:rsidRPr="00F07171" w:rsidRDefault="003300EA" w:rsidP="003300EA">
      <w:pPr>
        <w:widowControl/>
        <w:jc w:val="both"/>
        <w:rPr>
          <w:rFonts w:ascii="Times New Roman" w:hAnsi="Times New Roman" w:cs="Times New Roman"/>
          <w:color w:val="auto"/>
          <w:sz w:val="22"/>
          <w:szCs w:val="22"/>
        </w:rPr>
      </w:pPr>
      <w:r w:rsidRPr="00F07171">
        <w:rPr>
          <w:rFonts w:ascii="Times New Roman" w:hAnsi="Times New Roman" w:cs="Times New Roman"/>
          <w:color w:val="auto"/>
          <w:sz w:val="22"/>
          <w:szCs w:val="22"/>
        </w:rPr>
        <w:t xml:space="preserve">Наибольшие трудности у детей возникают при восприятии параметров величины, как на уровне узнавания,  так и на уровне называния, по причине несформированности бинокулярного зрения. Дети в этом возрасте владеют понятиями «большой», «маленький», однако остальные параметры величины (длина, ширина, высота) обозначают только вышеуказанными терминами. </w:t>
      </w:r>
    </w:p>
    <w:p w:rsidR="003300EA" w:rsidRPr="00F07171" w:rsidRDefault="003300EA" w:rsidP="003300EA">
      <w:pPr>
        <w:widowControl/>
        <w:jc w:val="both"/>
        <w:rPr>
          <w:rFonts w:ascii="Times New Roman" w:hAnsi="Times New Roman" w:cs="Times New Roman"/>
          <w:color w:val="auto"/>
          <w:sz w:val="22"/>
          <w:szCs w:val="22"/>
        </w:rPr>
      </w:pPr>
      <w:r w:rsidRPr="00F07171">
        <w:rPr>
          <w:rFonts w:ascii="Times New Roman" w:hAnsi="Times New Roman" w:cs="Times New Roman"/>
          <w:color w:val="auto"/>
          <w:sz w:val="22"/>
          <w:szCs w:val="22"/>
        </w:rPr>
        <w:t>Детям с монокулярным характером зрения трудно определить размер предмета из-за отсутствия выделения удаленности пространства.</w:t>
      </w:r>
    </w:p>
    <w:p w:rsidR="003300EA" w:rsidRPr="00F07171" w:rsidRDefault="003300EA" w:rsidP="003300EA">
      <w:pPr>
        <w:widowControl/>
        <w:jc w:val="both"/>
        <w:rPr>
          <w:rFonts w:ascii="Times New Roman" w:hAnsi="Times New Roman" w:cs="Times New Roman"/>
          <w:b/>
          <w:color w:val="auto"/>
          <w:sz w:val="22"/>
          <w:szCs w:val="22"/>
        </w:rPr>
      </w:pPr>
      <w:r w:rsidRPr="00F07171">
        <w:rPr>
          <w:rFonts w:ascii="Times New Roman" w:hAnsi="Times New Roman" w:cs="Times New Roman"/>
          <w:b/>
          <w:color w:val="auto"/>
          <w:sz w:val="22"/>
          <w:szCs w:val="22"/>
        </w:rPr>
        <w:t>Восприятие  пространства</w:t>
      </w:r>
    </w:p>
    <w:p w:rsidR="003300EA" w:rsidRPr="00F07171" w:rsidRDefault="003300EA" w:rsidP="003300EA">
      <w:pPr>
        <w:widowControl/>
        <w:jc w:val="both"/>
        <w:rPr>
          <w:rFonts w:ascii="Times New Roman" w:hAnsi="Times New Roman" w:cs="Times New Roman"/>
          <w:color w:val="auto"/>
          <w:sz w:val="22"/>
          <w:szCs w:val="22"/>
        </w:rPr>
      </w:pPr>
      <w:r w:rsidRPr="00F07171">
        <w:rPr>
          <w:rFonts w:ascii="Times New Roman" w:hAnsi="Times New Roman" w:cs="Times New Roman"/>
          <w:color w:val="auto"/>
          <w:sz w:val="22"/>
          <w:szCs w:val="22"/>
        </w:rPr>
        <w:t>Дети 3-4 лет опираются на неточные, фрагментарные зрительные образы, вследствие чего, восприятие предметов и их расположения в пространстве искажено. Дети данного возраста плохо ориентируются в схеме собственного тела и в основных направлениях пространства с точкой отсчета от себя (верх, низ, впереди, сзади). Ориентировка на микроплоскости доступна после специального обучения.</w:t>
      </w:r>
    </w:p>
    <w:p w:rsidR="003300EA" w:rsidRPr="00F07171" w:rsidRDefault="003300EA" w:rsidP="003300EA">
      <w:pPr>
        <w:widowControl/>
        <w:jc w:val="both"/>
        <w:rPr>
          <w:rFonts w:ascii="Times New Roman" w:hAnsi="Times New Roman" w:cs="Times New Roman"/>
          <w:b/>
          <w:color w:val="auto"/>
          <w:sz w:val="22"/>
          <w:szCs w:val="22"/>
        </w:rPr>
      </w:pPr>
      <w:r w:rsidRPr="00F07171">
        <w:rPr>
          <w:rFonts w:ascii="Times New Roman" w:hAnsi="Times New Roman" w:cs="Times New Roman"/>
          <w:b/>
          <w:color w:val="auto"/>
          <w:sz w:val="22"/>
          <w:szCs w:val="22"/>
        </w:rPr>
        <w:t>Мелкая моторика</w:t>
      </w:r>
    </w:p>
    <w:p w:rsidR="003300EA" w:rsidRPr="00F07171" w:rsidRDefault="003300EA" w:rsidP="003300EA">
      <w:pPr>
        <w:widowControl/>
        <w:jc w:val="both"/>
        <w:rPr>
          <w:rFonts w:ascii="Times New Roman" w:hAnsi="Times New Roman" w:cs="Times New Roman"/>
          <w:color w:val="auto"/>
          <w:sz w:val="22"/>
          <w:szCs w:val="22"/>
        </w:rPr>
      </w:pPr>
      <w:r w:rsidRPr="00F07171">
        <w:rPr>
          <w:rFonts w:ascii="Times New Roman" w:hAnsi="Times New Roman" w:cs="Times New Roman"/>
          <w:color w:val="auto"/>
          <w:sz w:val="22"/>
          <w:szCs w:val="22"/>
        </w:rPr>
        <w:t xml:space="preserve">У детей с нарушением зрения отмечаются трудности в овладении общей и мелкой  моторики. </w:t>
      </w:r>
    </w:p>
    <w:p w:rsidR="003300EA" w:rsidRPr="00F07171" w:rsidRDefault="003300EA" w:rsidP="003300EA">
      <w:pPr>
        <w:widowControl/>
        <w:jc w:val="both"/>
        <w:rPr>
          <w:rFonts w:ascii="Times New Roman" w:hAnsi="Times New Roman" w:cs="Times New Roman"/>
          <w:color w:val="auto"/>
          <w:sz w:val="22"/>
          <w:szCs w:val="22"/>
        </w:rPr>
      </w:pPr>
      <w:r w:rsidRPr="00F07171">
        <w:rPr>
          <w:rFonts w:ascii="Times New Roman" w:hAnsi="Times New Roman" w:cs="Times New Roman"/>
          <w:color w:val="auto"/>
          <w:sz w:val="22"/>
          <w:szCs w:val="22"/>
        </w:rPr>
        <w:t xml:space="preserve">Двигательная система детей с нарушением зрения часто запаздывает в развитии, особенно страдает координация движений, их точность. У детей с нарушением зрения чаще, чем у нормально видящих,  можно наблюдать отсутствие самоконтроля и саморегуляции. </w:t>
      </w:r>
    </w:p>
    <w:p w:rsidR="003300EA" w:rsidRPr="00F07171" w:rsidRDefault="003300EA" w:rsidP="003300EA">
      <w:pPr>
        <w:widowControl/>
        <w:jc w:val="both"/>
        <w:rPr>
          <w:rFonts w:ascii="Times New Roman" w:hAnsi="Times New Roman" w:cs="Times New Roman"/>
          <w:color w:val="auto"/>
          <w:sz w:val="22"/>
          <w:szCs w:val="22"/>
        </w:rPr>
      </w:pPr>
      <w:r w:rsidRPr="00F07171">
        <w:rPr>
          <w:rFonts w:ascii="Times New Roman" w:hAnsi="Times New Roman" w:cs="Times New Roman"/>
          <w:color w:val="auto"/>
          <w:sz w:val="22"/>
          <w:szCs w:val="22"/>
        </w:rPr>
        <w:t>Отмечается снижение скорости, точности и координированности мелкой моторики  рук.</w:t>
      </w:r>
    </w:p>
    <w:p w:rsidR="003300EA" w:rsidRPr="00F07171" w:rsidRDefault="003300EA" w:rsidP="003300EA">
      <w:pPr>
        <w:widowControl/>
        <w:jc w:val="both"/>
        <w:rPr>
          <w:rFonts w:ascii="Times New Roman" w:hAnsi="Times New Roman" w:cs="Times New Roman"/>
          <w:b/>
          <w:color w:val="auto"/>
          <w:sz w:val="22"/>
          <w:szCs w:val="22"/>
        </w:rPr>
      </w:pPr>
      <w:r w:rsidRPr="00F07171">
        <w:rPr>
          <w:rFonts w:ascii="Times New Roman" w:hAnsi="Times New Roman" w:cs="Times New Roman"/>
          <w:b/>
          <w:color w:val="auto"/>
          <w:sz w:val="22"/>
          <w:szCs w:val="22"/>
        </w:rPr>
        <w:t>Формирование предметных представлений</w:t>
      </w:r>
    </w:p>
    <w:p w:rsidR="003300EA" w:rsidRPr="00F07171" w:rsidRDefault="003300EA" w:rsidP="003300EA">
      <w:pPr>
        <w:widowControl/>
        <w:jc w:val="both"/>
        <w:rPr>
          <w:rFonts w:ascii="Times New Roman" w:hAnsi="Times New Roman" w:cs="Times New Roman"/>
          <w:color w:val="auto"/>
          <w:sz w:val="22"/>
          <w:szCs w:val="22"/>
        </w:rPr>
      </w:pPr>
      <w:r w:rsidRPr="00F07171">
        <w:rPr>
          <w:rFonts w:ascii="Times New Roman" w:hAnsi="Times New Roman" w:cs="Times New Roman"/>
          <w:color w:val="auto"/>
          <w:sz w:val="22"/>
          <w:szCs w:val="22"/>
        </w:rPr>
        <w:t>Патология зрения приводит к отклонениям в зрительном восприятии предметов окружающего мира: фрагментарности, искаженности, замедленности, нечеткости узнавания. Трехлетние дети испытывают трудности даже в восприятии одинаковых предметов.</w:t>
      </w:r>
    </w:p>
    <w:p w:rsidR="003300EA" w:rsidRDefault="003300EA" w:rsidP="00C413C5">
      <w:pPr>
        <w:widowControl/>
        <w:jc w:val="both"/>
        <w:rPr>
          <w:rFonts w:ascii="Times New Roman" w:hAnsi="Times New Roman" w:cs="Times New Roman"/>
          <w:sz w:val="22"/>
          <w:szCs w:val="22"/>
        </w:rPr>
      </w:pPr>
    </w:p>
    <w:p w:rsidR="006C411C" w:rsidRDefault="00F34381" w:rsidP="00C413C5">
      <w:pPr>
        <w:widowControl/>
        <w:jc w:val="both"/>
        <w:rPr>
          <w:rFonts w:ascii="Times New Roman" w:hAnsi="Times New Roman" w:cs="Times New Roman"/>
          <w:sz w:val="22"/>
          <w:szCs w:val="22"/>
        </w:rPr>
      </w:pPr>
      <w:r w:rsidRPr="006C411C">
        <w:rPr>
          <w:rFonts w:ascii="Times New Roman" w:hAnsi="Times New Roman" w:cs="Times New Roman"/>
          <w:b/>
          <w:sz w:val="22"/>
          <w:szCs w:val="22"/>
        </w:rPr>
        <w:t xml:space="preserve">Внимание. </w:t>
      </w:r>
      <w:r w:rsidRPr="003B6FC6">
        <w:rPr>
          <w:rFonts w:ascii="Times New Roman" w:hAnsi="Times New Roman" w:cs="Times New Roman"/>
          <w:sz w:val="22"/>
          <w:szCs w:val="22"/>
        </w:rPr>
        <w:t xml:space="preserve">Развитие внимания состоит в постепенном овладении произвольным вниманием, в увеличении объема внимания. </w:t>
      </w:r>
    </w:p>
    <w:p w:rsidR="006C411C" w:rsidRDefault="00F34381" w:rsidP="00C413C5">
      <w:pPr>
        <w:widowControl/>
        <w:jc w:val="both"/>
        <w:rPr>
          <w:rFonts w:ascii="Times New Roman" w:hAnsi="Times New Roman" w:cs="Times New Roman"/>
          <w:sz w:val="22"/>
          <w:szCs w:val="22"/>
        </w:rPr>
      </w:pPr>
      <w:r w:rsidRPr="006C411C">
        <w:rPr>
          <w:rFonts w:ascii="Times New Roman" w:hAnsi="Times New Roman" w:cs="Times New Roman"/>
          <w:b/>
          <w:sz w:val="22"/>
          <w:szCs w:val="22"/>
        </w:rPr>
        <w:t>Память</w:t>
      </w:r>
      <w:r w:rsidRPr="003B6FC6">
        <w:rPr>
          <w:rFonts w:ascii="Times New Roman" w:hAnsi="Times New Roman" w:cs="Times New Roman"/>
          <w:sz w:val="22"/>
          <w:szCs w:val="22"/>
        </w:rPr>
        <w:t xml:space="preserve">. Неточность зрительных представлений, малый чувственный зрительный опыт затрудняет формирование процессов памяти: запоминания, воспроизведения, узнавания и забывания. </w:t>
      </w:r>
    </w:p>
    <w:p w:rsidR="00A80B41" w:rsidRDefault="00F34381" w:rsidP="00C413C5">
      <w:pPr>
        <w:widowControl/>
        <w:jc w:val="both"/>
        <w:rPr>
          <w:rFonts w:ascii="Times New Roman" w:hAnsi="Times New Roman" w:cs="Times New Roman"/>
          <w:sz w:val="22"/>
          <w:szCs w:val="22"/>
        </w:rPr>
      </w:pPr>
      <w:r w:rsidRPr="006C411C">
        <w:rPr>
          <w:rFonts w:ascii="Times New Roman" w:hAnsi="Times New Roman" w:cs="Times New Roman"/>
          <w:b/>
          <w:sz w:val="22"/>
          <w:szCs w:val="22"/>
        </w:rPr>
        <w:t>Речь</w:t>
      </w:r>
      <w:r w:rsidRPr="003B6FC6">
        <w:rPr>
          <w:rFonts w:ascii="Times New Roman" w:hAnsi="Times New Roman" w:cs="Times New Roman"/>
          <w:sz w:val="22"/>
          <w:szCs w:val="22"/>
        </w:rPr>
        <w:t xml:space="preserve">. Недостаток активного общения с окружающим миром и взрослыми в доречевой период, небольшие возможности подражательной деятельности, сужение познавательного процесса, </w:t>
      </w:r>
      <w:r w:rsidRPr="003B6FC6">
        <w:rPr>
          <w:rFonts w:ascii="Times New Roman" w:hAnsi="Times New Roman" w:cs="Times New Roman"/>
          <w:sz w:val="22"/>
          <w:szCs w:val="22"/>
        </w:rPr>
        <w:lastRenderedPageBreak/>
        <w:t xml:space="preserve">уменьшение развития двигательной сферы, средовые условия воспитания обуславливают замедленный темп развития речи детей с нарушением зрения </w:t>
      </w:r>
    </w:p>
    <w:p w:rsidR="00A80B41" w:rsidRDefault="00F34381" w:rsidP="00C413C5">
      <w:pPr>
        <w:widowControl/>
        <w:jc w:val="both"/>
        <w:rPr>
          <w:rFonts w:ascii="Times New Roman" w:hAnsi="Times New Roman" w:cs="Times New Roman"/>
          <w:sz w:val="22"/>
          <w:szCs w:val="22"/>
        </w:rPr>
      </w:pPr>
      <w:r w:rsidRPr="00A80B41">
        <w:rPr>
          <w:rFonts w:ascii="Times New Roman" w:hAnsi="Times New Roman" w:cs="Times New Roman"/>
          <w:b/>
          <w:sz w:val="22"/>
          <w:szCs w:val="22"/>
        </w:rPr>
        <w:t>Мыслительные процессы</w:t>
      </w:r>
      <w:r w:rsidRPr="003B6FC6">
        <w:rPr>
          <w:rFonts w:ascii="Times New Roman" w:hAnsi="Times New Roman" w:cs="Times New Roman"/>
          <w:sz w:val="22"/>
          <w:szCs w:val="22"/>
        </w:rPr>
        <w:t xml:space="preserve">. Для развития аналитико-синтетической деятельности необходимо овладение сенсорными эталонами, прочными динамическими стереотипами, стойкими процессами дифференцирования поступающих сигналов из внешнего мира. Следовательно, эти процессы в стадии становления в деятельности ребенка. </w:t>
      </w:r>
    </w:p>
    <w:p w:rsidR="00A80B41" w:rsidRDefault="00F34381" w:rsidP="00C413C5">
      <w:pPr>
        <w:widowControl/>
        <w:jc w:val="both"/>
        <w:rPr>
          <w:rFonts w:ascii="Times New Roman" w:hAnsi="Times New Roman" w:cs="Times New Roman"/>
          <w:sz w:val="22"/>
          <w:szCs w:val="22"/>
        </w:rPr>
      </w:pPr>
      <w:r w:rsidRPr="00A80B41">
        <w:rPr>
          <w:rFonts w:ascii="Times New Roman" w:hAnsi="Times New Roman" w:cs="Times New Roman"/>
          <w:b/>
          <w:sz w:val="22"/>
          <w:szCs w:val="22"/>
        </w:rPr>
        <w:t>Физическое развитие</w:t>
      </w:r>
      <w:r w:rsidRPr="003B6FC6">
        <w:rPr>
          <w:rFonts w:ascii="Times New Roman" w:hAnsi="Times New Roman" w:cs="Times New Roman"/>
          <w:sz w:val="22"/>
          <w:szCs w:val="22"/>
        </w:rPr>
        <w:t xml:space="preserve">. Отклонения в двигательных навыках проявляются, прежде всего, в нарушениях координации и ориентировки в пространстве. Дети с нарушением зрения отстают в развитии движений от своих сверстников. При ходьбе и беге у них наблюдается большое мышечное напряжение. Голова опущена вниз, движения рук и ног не согласованы, стопы ног ставятся широко, темп неравномерный, из-за нарушения равновесия они вынуждены останавливаться при ходьбе. При этом теряется направление. </w:t>
      </w:r>
    </w:p>
    <w:p w:rsidR="00A80B41" w:rsidRDefault="00F34381" w:rsidP="00C413C5">
      <w:pPr>
        <w:widowControl/>
        <w:jc w:val="both"/>
        <w:rPr>
          <w:rFonts w:ascii="Times New Roman" w:hAnsi="Times New Roman" w:cs="Times New Roman"/>
          <w:sz w:val="22"/>
          <w:szCs w:val="22"/>
        </w:rPr>
      </w:pPr>
      <w:r w:rsidRPr="00A80B41">
        <w:rPr>
          <w:rFonts w:ascii="Times New Roman" w:hAnsi="Times New Roman" w:cs="Times New Roman"/>
          <w:b/>
          <w:sz w:val="22"/>
          <w:szCs w:val="22"/>
        </w:rPr>
        <w:t>Самообслуживание.</w:t>
      </w:r>
      <w:r w:rsidRPr="003B6FC6">
        <w:rPr>
          <w:rFonts w:ascii="Times New Roman" w:hAnsi="Times New Roman" w:cs="Times New Roman"/>
          <w:sz w:val="22"/>
          <w:szCs w:val="22"/>
        </w:rPr>
        <w:t xml:space="preserve"> В процессах самообслуживания не все дети с нарушением зрения имеют устойчивые представления, навыки, умения и потребности в самостоятельном обслуживании. Они требуют систематического контроля, частично опеки или помощи со стороны педагогов и родителе</w:t>
      </w:r>
      <w:r w:rsidR="00A80B41">
        <w:rPr>
          <w:rFonts w:ascii="Times New Roman" w:hAnsi="Times New Roman" w:cs="Times New Roman"/>
          <w:sz w:val="22"/>
          <w:szCs w:val="22"/>
        </w:rPr>
        <w:t>.</w:t>
      </w:r>
    </w:p>
    <w:p w:rsidR="00A32B7C" w:rsidRDefault="00F34381" w:rsidP="00C413C5">
      <w:pPr>
        <w:widowControl/>
        <w:jc w:val="both"/>
        <w:rPr>
          <w:rFonts w:ascii="Times New Roman" w:hAnsi="Times New Roman" w:cs="Times New Roman"/>
          <w:sz w:val="22"/>
          <w:szCs w:val="22"/>
        </w:rPr>
      </w:pPr>
      <w:r w:rsidRPr="00A80B41">
        <w:rPr>
          <w:rFonts w:ascii="Times New Roman" w:hAnsi="Times New Roman" w:cs="Times New Roman"/>
          <w:b/>
          <w:sz w:val="22"/>
          <w:szCs w:val="22"/>
        </w:rPr>
        <w:t>Музыкальное развитие</w:t>
      </w:r>
      <w:r w:rsidRPr="003B6FC6">
        <w:rPr>
          <w:rFonts w:ascii="Times New Roman" w:hAnsi="Times New Roman" w:cs="Times New Roman"/>
          <w:sz w:val="22"/>
          <w:szCs w:val="22"/>
        </w:rPr>
        <w:t xml:space="preserve">. Работа с детьми, имеющими нарушения зрения, вызывает определенные трудности при выполнении музыкально – ритмических упражнений. На фоне зрительной патологии возникают следующие недостатки: это скованность движений, малоподвижность, неуверенность, боязнь пространства и др. </w:t>
      </w:r>
    </w:p>
    <w:p w:rsidR="00A32B7C" w:rsidRDefault="00F34381" w:rsidP="00C413C5">
      <w:pPr>
        <w:widowControl/>
        <w:jc w:val="both"/>
        <w:rPr>
          <w:rFonts w:ascii="Times New Roman" w:hAnsi="Times New Roman" w:cs="Times New Roman"/>
          <w:sz w:val="22"/>
          <w:szCs w:val="22"/>
        </w:rPr>
      </w:pPr>
      <w:r w:rsidRPr="00A32B7C">
        <w:rPr>
          <w:rFonts w:ascii="Times New Roman" w:hAnsi="Times New Roman" w:cs="Times New Roman"/>
          <w:b/>
          <w:sz w:val="22"/>
          <w:szCs w:val="22"/>
        </w:rPr>
        <w:t>Особенности взаимодействия и общения</w:t>
      </w:r>
      <w:r w:rsidRPr="003B6FC6">
        <w:rPr>
          <w:rFonts w:ascii="Times New Roman" w:hAnsi="Times New Roman" w:cs="Times New Roman"/>
          <w:sz w:val="22"/>
          <w:szCs w:val="22"/>
        </w:rPr>
        <w:t xml:space="preserve">. Нарушение зрения отрицательно сказывается на всех видах познавательной деятельности, на формировании личностной и эмоционально-волевой сферы ребенка и осложняет его интеграцию в общество нормально видящих сверстников. Предпосылкой становления личности ребенка является общение. Недостаточная информация о состоянии партнера по общению у детей с нарушением зрения ограничивает возможность контролировать свое поведение. </w:t>
      </w:r>
    </w:p>
    <w:p w:rsidR="00A32B7C" w:rsidRDefault="00F34381" w:rsidP="00C413C5">
      <w:pPr>
        <w:widowControl/>
        <w:jc w:val="both"/>
        <w:rPr>
          <w:rFonts w:ascii="Times New Roman" w:hAnsi="Times New Roman" w:cs="Times New Roman"/>
          <w:sz w:val="22"/>
          <w:szCs w:val="22"/>
        </w:rPr>
      </w:pPr>
      <w:r w:rsidRPr="00A32B7C">
        <w:rPr>
          <w:rFonts w:ascii="Times New Roman" w:hAnsi="Times New Roman" w:cs="Times New Roman"/>
          <w:b/>
          <w:sz w:val="22"/>
          <w:szCs w:val="22"/>
        </w:rPr>
        <w:t>Безопасность.</w:t>
      </w:r>
      <w:r w:rsidRPr="003B6FC6">
        <w:rPr>
          <w:rFonts w:ascii="Times New Roman" w:hAnsi="Times New Roman" w:cs="Times New Roman"/>
          <w:sz w:val="22"/>
          <w:szCs w:val="22"/>
        </w:rPr>
        <w:t xml:space="preserve"> Формирование знаний и умений по основам безопасности жизнедеятельности у детей с нарушениями зрения имеет свои особенности, отличающие этот процесс от аналогичного процесса у сверстников с сохранным зрением. В силу зрительных нарушений уделяется огромное значение формированию и развитию навыков ориентировки в пространстве, дети учатся определять местоположение предметов по памяти, на ощупь.</w:t>
      </w:r>
    </w:p>
    <w:p w:rsidR="00A32B7C" w:rsidRDefault="00A32B7C" w:rsidP="00C413C5">
      <w:pPr>
        <w:widowControl/>
        <w:jc w:val="both"/>
        <w:rPr>
          <w:rFonts w:ascii="Times New Roman" w:hAnsi="Times New Roman" w:cs="Times New Roman"/>
          <w:sz w:val="22"/>
          <w:szCs w:val="22"/>
        </w:rPr>
      </w:pPr>
    </w:p>
    <w:p w:rsidR="00A32B7C" w:rsidRPr="00A32B7C" w:rsidRDefault="00F34381" w:rsidP="00A32B7C">
      <w:pPr>
        <w:widowControl/>
        <w:jc w:val="center"/>
        <w:rPr>
          <w:rFonts w:ascii="Times New Roman" w:hAnsi="Times New Roman" w:cs="Times New Roman"/>
          <w:b/>
          <w:sz w:val="22"/>
          <w:szCs w:val="22"/>
        </w:rPr>
      </w:pPr>
      <w:r w:rsidRPr="00A32B7C">
        <w:rPr>
          <w:rFonts w:ascii="Times New Roman" w:hAnsi="Times New Roman" w:cs="Times New Roman"/>
          <w:b/>
          <w:sz w:val="22"/>
          <w:szCs w:val="22"/>
        </w:rPr>
        <w:t>Дошкольники с нарушениями зрения 4-5 лет:</w:t>
      </w:r>
    </w:p>
    <w:p w:rsidR="00FE0CC1" w:rsidRDefault="00F34381" w:rsidP="00C413C5">
      <w:pPr>
        <w:widowControl/>
        <w:jc w:val="both"/>
        <w:rPr>
          <w:rFonts w:ascii="Times New Roman" w:hAnsi="Times New Roman" w:cs="Times New Roman"/>
          <w:sz w:val="22"/>
          <w:szCs w:val="22"/>
        </w:rPr>
      </w:pPr>
      <w:r w:rsidRPr="00A32B7C">
        <w:rPr>
          <w:rFonts w:ascii="Times New Roman" w:hAnsi="Times New Roman" w:cs="Times New Roman"/>
          <w:b/>
          <w:sz w:val="22"/>
          <w:szCs w:val="22"/>
        </w:rPr>
        <w:t>Восприятие.</w:t>
      </w:r>
      <w:r w:rsidRPr="003B6FC6">
        <w:rPr>
          <w:rFonts w:ascii="Times New Roman" w:hAnsi="Times New Roman" w:cs="Times New Roman"/>
          <w:sz w:val="22"/>
          <w:szCs w:val="22"/>
        </w:rPr>
        <w:t xml:space="preserve"> Часто зри</w:t>
      </w:r>
      <w:r w:rsidR="00A24FEE">
        <w:rPr>
          <w:rFonts w:ascii="Times New Roman" w:hAnsi="Times New Roman" w:cs="Times New Roman"/>
          <w:sz w:val="22"/>
          <w:szCs w:val="22"/>
        </w:rPr>
        <w:t>тельные представления искажены:</w:t>
      </w:r>
    </w:p>
    <w:p w:rsidR="00A24FEE" w:rsidRPr="00F07171" w:rsidRDefault="00A24FEE" w:rsidP="00A24FEE">
      <w:pPr>
        <w:widowControl/>
        <w:jc w:val="both"/>
        <w:rPr>
          <w:rFonts w:ascii="Times New Roman" w:hAnsi="Times New Roman" w:cs="Times New Roman"/>
          <w:b/>
          <w:color w:val="auto"/>
          <w:sz w:val="22"/>
          <w:szCs w:val="22"/>
        </w:rPr>
      </w:pPr>
      <w:r w:rsidRPr="00F07171">
        <w:rPr>
          <w:rFonts w:ascii="Times New Roman" w:hAnsi="Times New Roman" w:cs="Times New Roman"/>
          <w:b/>
          <w:color w:val="auto"/>
          <w:sz w:val="22"/>
          <w:szCs w:val="22"/>
        </w:rPr>
        <w:t>Восприятие цвета</w:t>
      </w:r>
    </w:p>
    <w:p w:rsidR="00A24FEE" w:rsidRPr="00F07171" w:rsidRDefault="00A24FEE" w:rsidP="00A24FEE">
      <w:pPr>
        <w:widowControl/>
        <w:jc w:val="both"/>
        <w:rPr>
          <w:rFonts w:ascii="Times New Roman" w:hAnsi="Times New Roman" w:cs="Times New Roman"/>
          <w:color w:val="auto"/>
          <w:sz w:val="22"/>
          <w:szCs w:val="22"/>
        </w:rPr>
      </w:pPr>
      <w:r w:rsidRPr="00F07171">
        <w:rPr>
          <w:rFonts w:ascii="Times New Roman" w:hAnsi="Times New Roman" w:cs="Times New Roman"/>
          <w:color w:val="auto"/>
          <w:sz w:val="22"/>
          <w:szCs w:val="22"/>
        </w:rPr>
        <w:t xml:space="preserve">В данном возрасте часть детей испытывают трудности в выборе заданного цвета  из ряда цветов, затрудняются называть основные и промежуточные цвета спектра. Отмечаются затруднения в словесном обозначении цветов и их оттенков, т.к. эти знания находятся в пассивном словарном запасе ребенка. Затруднено нахождение предмета заданного цвета в окружающей среде, восприятие цвета слабовидящих детей улучшается при использовании цветоконтраста между фоном и объектом. </w:t>
      </w:r>
    </w:p>
    <w:p w:rsidR="00A24FEE" w:rsidRPr="00F07171" w:rsidRDefault="00A24FEE" w:rsidP="00A24FEE">
      <w:pPr>
        <w:widowControl/>
        <w:jc w:val="both"/>
        <w:rPr>
          <w:rFonts w:ascii="Times New Roman" w:hAnsi="Times New Roman" w:cs="Times New Roman"/>
          <w:b/>
          <w:color w:val="auto"/>
          <w:sz w:val="22"/>
          <w:szCs w:val="22"/>
        </w:rPr>
      </w:pPr>
      <w:r w:rsidRPr="00F07171">
        <w:rPr>
          <w:rFonts w:ascii="Times New Roman" w:hAnsi="Times New Roman" w:cs="Times New Roman"/>
          <w:b/>
          <w:color w:val="auto"/>
          <w:sz w:val="22"/>
          <w:szCs w:val="22"/>
        </w:rPr>
        <w:t>Восприятие формы</w:t>
      </w:r>
    </w:p>
    <w:p w:rsidR="00A24FEE" w:rsidRPr="00F07171" w:rsidRDefault="00A24FEE" w:rsidP="00A24FEE">
      <w:pPr>
        <w:widowControl/>
        <w:jc w:val="both"/>
        <w:rPr>
          <w:rFonts w:ascii="Times New Roman" w:hAnsi="Times New Roman" w:cs="Times New Roman"/>
          <w:color w:val="auto"/>
          <w:sz w:val="22"/>
          <w:szCs w:val="22"/>
        </w:rPr>
      </w:pPr>
      <w:r w:rsidRPr="00F07171">
        <w:rPr>
          <w:rFonts w:ascii="Times New Roman" w:hAnsi="Times New Roman" w:cs="Times New Roman"/>
          <w:color w:val="auto"/>
          <w:sz w:val="22"/>
          <w:szCs w:val="22"/>
        </w:rPr>
        <w:t>Трудности зрительного восприятия формы у 4-5 летних детей проявляются в узнавании отдельных форм, сравнении и соотнесении между собой однородных ( угольных, округлых) форм.локализация заданных форм из множества других, определение формы предмета. при обследовании формы у детей снижен ручной контроль и саморегуляция движений.</w:t>
      </w:r>
    </w:p>
    <w:p w:rsidR="00A24FEE" w:rsidRPr="00F07171" w:rsidRDefault="00A24FEE" w:rsidP="00A24FEE">
      <w:pPr>
        <w:widowControl/>
        <w:jc w:val="both"/>
        <w:rPr>
          <w:rFonts w:ascii="Times New Roman" w:hAnsi="Times New Roman" w:cs="Times New Roman"/>
          <w:b/>
          <w:color w:val="auto"/>
          <w:sz w:val="22"/>
          <w:szCs w:val="22"/>
        </w:rPr>
      </w:pPr>
      <w:r w:rsidRPr="00F07171">
        <w:rPr>
          <w:rFonts w:ascii="Times New Roman" w:hAnsi="Times New Roman" w:cs="Times New Roman"/>
          <w:b/>
          <w:color w:val="auto"/>
          <w:sz w:val="22"/>
          <w:szCs w:val="22"/>
        </w:rPr>
        <w:t>Восприятие величины</w:t>
      </w:r>
    </w:p>
    <w:p w:rsidR="00A24FEE" w:rsidRPr="00F07171" w:rsidRDefault="00A24FEE" w:rsidP="00A24FEE">
      <w:pPr>
        <w:widowControl/>
        <w:jc w:val="both"/>
        <w:rPr>
          <w:rFonts w:ascii="Times New Roman" w:hAnsi="Times New Roman" w:cs="Times New Roman"/>
          <w:color w:val="auto"/>
          <w:sz w:val="22"/>
          <w:szCs w:val="22"/>
        </w:rPr>
      </w:pPr>
      <w:r w:rsidRPr="00F07171">
        <w:rPr>
          <w:rFonts w:ascii="Times New Roman" w:hAnsi="Times New Roman" w:cs="Times New Roman"/>
          <w:color w:val="auto"/>
          <w:sz w:val="22"/>
          <w:szCs w:val="22"/>
        </w:rPr>
        <w:t xml:space="preserve"> При изменении и назывании величины предмета дети называют предметы не по его величине, а по месту их расположения. Детям с монокулярным характером зрения трудно определить размер предмета из-за отсутствия выделения удаленности пространства. Детям с нарушением зрения требуется больше времени для выполнения задания, они дольше обследуют предметы, неуверенны в своих действиях, ищут поддержку в лице педагога.</w:t>
      </w:r>
    </w:p>
    <w:p w:rsidR="00A24FEE" w:rsidRPr="00F07171" w:rsidRDefault="00A24FEE" w:rsidP="00A24FEE">
      <w:pPr>
        <w:widowControl/>
        <w:jc w:val="both"/>
        <w:rPr>
          <w:rFonts w:ascii="Times New Roman" w:hAnsi="Times New Roman" w:cs="Times New Roman"/>
          <w:b/>
          <w:color w:val="auto"/>
          <w:sz w:val="22"/>
          <w:szCs w:val="22"/>
        </w:rPr>
      </w:pPr>
      <w:r w:rsidRPr="00F07171">
        <w:rPr>
          <w:rFonts w:ascii="Times New Roman" w:hAnsi="Times New Roman" w:cs="Times New Roman"/>
          <w:b/>
          <w:color w:val="auto"/>
          <w:sz w:val="22"/>
          <w:szCs w:val="22"/>
        </w:rPr>
        <w:t>Восприятие пространства</w:t>
      </w:r>
    </w:p>
    <w:p w:rsidR="00A24FEE" w:rsidRPr="00F07171" w:rsidRDefault="00A24FEE" w:rsidP="00A24FEE">
      <w:pPr>
        <w:widowControl/>
        <w:jc w:val="both"/>
        <w:rPr>
          <w:rFonts w:ascii="Times New Roman" w:hAnsi="Times New Roman" w:cs="Times New Roman"/>
          <w:color w:val="auto"/>
          <w:sz w:val="22"/>
          <w:szCs w:val="22"/>
        </w:rPr>
      </w:pPr>
      <w:r w:rsidRPr="00F07171">
        <w:rPr>
          <w:rFonts w:ascii="Times New Roman" w:hAnsi="Times New Roman" w:cs="Times New Roman"/>
          <w:color w:val="auto"/>
          <w:sz w:val="22"/>
          <w:szCs w:val="22"/>
        </w:rPr>
        <w:t xml:space="preserve">Дети допускают ошибки в определении парой и левой стороны, путают пространственное расположение частей тела и деталей одежды. При составлении предмета из геометрических фигур затрудняются словесно обозначать пространственное расположение частей предмета. Наблюдаются затруднения при ориентировке в большом пространстве с точкой отсчета от себя. </w:t>
      </w:r>
      <w:r w:rsidRPr="00F07171">
        <w:rPr>
          <w:rFonts w:ascii="Times New Roman" w:hAnsi="Times New Roman" w:cs="Times New Roman"/>
          <w:color w:val="auto"/>
          <w:sz w:val="22"/>
          <w:szCs w:val="22"/>
        </w:rPr>
        <w:lastRenderedPageBreak/>
        <w:t xml:space="preserve">Ориентировка на  микроплоскости вызывает затруднение, это выражается в неточном определении верхней, нижней, правой, левой частей и середины листа.  Работа со схемами пространства доступно после специального обучения и зависит от тяжести зрительной патологии. </w:t>
      </w:r>
    </w:p>
    <w:p w:rsidR="00A24FEE" w:rsidRPr="00F07171" w:rsidRDefault="00A24FEE" w:rsidP="00A24FEE">
      <w:pPr>
        <w:widowControl/>
        <w:jc w:val="both"/>
        <w:rPr>
          <w:rFonts w:ascii="Times New Roman" w:hAnsi="Times New Roman" w:cs="Times New Roman"/>
          <w:b/>
          <w:color w:val="auto"/>
          <w:sz w:val="22"/>
          <w:szCs w:val="22"/>
        </w:rPr>
      </w:pPr>
      <w:r w:rsidRPr="00F07171">
        <w:rPr>
          <w:rFonts w:ascii="Times New Roman" w:hAnsi="Times New Roman" w:cs="Times New Roman"/>
          <w:b/>
          <w:color w:val="auto"/>
          <w:sz w:val="22"/>
          <w:szCs w:val="22"/>
        </w:rPr>
        <w:t>Мелкая моторика</w:t>
      </w:r>
    </w:p>
    <w:p w:rsidR="00A24FEE" w:rsidRPr="00F07171" w:rsidRDefault="00A24FEE" w:rsidP="00A24FEE">
      <w:pPr>
        <w:widowControl/>
        <w:jc w:val="both"/>
        <w:rPr>
          <w:rFonts w:ascii="Times New Roman" w:hAnsi="Times New Roman" w:cs="Times New Roman"/>
          <w:color w:val="auto"/>
          <w:sz w:val="22"/>
          <w:szCs w:val="22"/>
        </w:rPr>
      </w:pPr>
      <w:r w:rsidRPr="00F07171">
        <w:rPr>
          <w:rFonts w:ascii="Times New Roman" w:hAnsi="Times New Roman" w:cs="Times New Roman"/>
          <w:color w:val="auto"/>
          <w:sz w:val="22"/>
          <w:szCs w:val="22"/>
        </w:rPr>
        <w:t>Двигательная система детей с нарушением зрения запаздывает в развитии. Дошкольники с трудом овладевают многими умениями и навыками самообслуживания (шнурование, застегивание,  расстегивание пуговиц и т. д.) Многим детям тяжело выполнять отдельные рисовальные движения даже самые простые; движения рук у них скованные, неуверенные, изображенные линии часто хаотичны, набегают одна на другую, нет точности направления руки. В итоге появляется страх перед выполнением задания, напряженность. Дети переживают, что у них не все получается.</w:t>
      </w:r>
    </w:p>
    <w:p w:rsidR="00A24FEE" w:rsidRPr="00F07171" w:rsidRDefault="00A24FEE" w:rsidP="00A24FEE">
      <w:pPr>
        <w:widowControl/>
        <w:jc w:val="both"/>
        <w:rPr>
          <w:rFonts w:ascii="Times New Roman" w:hAnsi="Times New Roman" w:cs="Times New Roman"/>
          <w:b/>
          <w:color w:val="auto"/>
          <w:sz w:val="22"/>
          <w:szCs w:val="22"/>
        </w:rPr>
      </w:pPr>
      <w:r w:rsidRPr="00F07171">
        <w:rPr>
          <w:rFonts w:ascii="Times New Roman" w:hAnsi="Times New Roman" w:cs="Times New Roman"/>
          <w:b/>
          <w:color w:val="auto"/>
          <w:sz w:val="22"/>
          <w:szCs w:val="22"/>
        </w:rPr>
        <w:t>Формирование предметных представлений</w:t>
      </w:r>
    </w:p>
    <w:p w:rsidR="00A24FEE" w:rsidRPr="00F07171" w:rsidRDefault="00A24FEE" w:rsidP="00A24FEE">
      <w:pPr>
        <w:widowControl/>
        <w:jc w:val="both"/>
        <w:rPr>
          <w:rFonts w:ascii="Times New Roman" w:hAnsi="Times New Roman" w:cs="Times New Roman"/>
          <w:color w:val="auto"/>
          <w:sz w:val="22"/>
          <w:szCs w:val="22"/>
        </w:rPr>
      </w:pPr>
      <w:r w:rsidRPr="00F07171">
        <w:rPr>
          <w:rFonts w:ascii="Times New Roman" w:hAnsi="Times New Roman" w:cs="Times New Roman"/>
          <w:color w:val="auto"/>
          <w:sz w:val="22"/>
          <w:szCs w:val="22"/>
        </w:rPr>
        <w:t>Объем представлений о предметах и явлениях окружающего мира сужен, поэтому у детей с нарушением зрения наблюдается обеднение практического опыта. Дети не умеют целенаправленно воспринимать предметы, определять их свойства и предназначение по существенным признакам, не владеют компенсаторными приемами восприятия на полисенсорной основе. Не все дети способны узнать предмет в разных модальностях (цветном, силуэтном, контурном) изображениях. Отмечается неумение детей составлять целый предмет из частей. Дети допускают ошибки при подборе и группировке предметов по их признакам и назначению; при обобщении и дифференцировке предметов внутри одного рода.</w:t>
      </w:r>
    </w:p>
    <w:p w:rsidR="00A24FEE" w:rsidRDefault="00A24FEE" w:rsidP="00C413C5">
      <w:pPr>
        <w:widowControl/>
        <w:jc w:val="both"/>
        <w:rPr>
          <w:rFonts w:ascii="Times New Roman" w:hAnsi="Times New Roman" w:cs="Times New Roman"/>
          <w:sz w:val="22"/>
          <w:szCs w:val="22"/>
        </w:rPr>
      </w:pPr>
    </w:p>
    <w:p w:rsidR="00B66C3F" w:rsidRDefault="00F34381" w:rsidP="00C413C5">
      <w:pPr>
        <w:widowControl/>
        <w:jc w:val="both"/>
        <w:rPr>
          <w:rFonts w:ascii="Times New Roman" w:hAnsi="Times New Roman" w:cs="Times New Roman"/>
          <w:sz w:val="22"/>
          <w:szCs w:val="22"/>
        </w:rPr>
      </w:pPr>
      <w:r w:rsidRPr="00FE0CC1">
        <w:rPr>
          <w:rFonts w:ascii="Times New Roman" w:hAnsi="Times New Roman" w:cs="Times New Roman"/>
          <w:b/>
          <w:sz w:val="22"/>
          <w:szCs w:val="22"/>
        </w:rPr>
        <w:t>Внимание.</w:t>
      </w:r>
      <w:r w:rsidRPr="003B6FC6">
        <w:rPr>
          <w:rFonts w:ascii="Times New Roman" w:hAnsi="Times New Roman" w:cs="Times New Roman"/>
          <w:sz w:val="22"/>
          <w:szCs w:val="22"/>
        </w:rPr>
        <w:t xml:space="preserve"> Развитие внимания в данном возрасте состоит в постепенном овладении произвольным вниманием, а также в увеличении объёма внимания и развитии его устойчивости. </w:t>
      </w:r>
      <w:r w:rsidRPr="00B66C3F">
        <w:rPr>
          <w:rFonts w:ascii="Times New Roman" w:hAnsi="Times New Roman" w:cs="Times New Roman"/>
          <w:b/>
          <w:sz w:val="22"/>
          <w:szCs w:val="22"/>
        </w:rPr>
        <w:t>Память.</w:t>
      </w:r>
      <w:r w:rsidRPr="003B6FC6">
        <w:rPr>
          <w:rFonts w:ascii="Times New Roman" w:hAnsi="Times New Roman" w:cs="Times New Roman"/>
          <w:sz w:val="22"/>
          <w:szCs w:val="22"/>
        </w:rPr>
        <w:t xml:space="preserve"> Наиболее уязвимыми оказываются процессы воспроизведения и узнавания зрительных образов. Это связано с особенностями зрительных ощущений и восприятий дошкольников с нарушением зрения.</w:t>
      </w:r>
    </w:p>
    <w:p w:rsidR="005B7382" w:rsidRDefault="00F34381" w:rsidP="00C413C5">
      <w:pPr>
        <w:widowControl/>
        <w:jc w:val="both"/>
        <w:rPr>
          <w:rFonts w:ascii="Times New Roman" w:hAnsi="Times New Roman" w:cs="Times New Roman"/>
          <w:sz w:val="22"/>
          <w:szCs w:val="22"/>
        </w:rPr>
      </w:pPr>
      <w:r w:rsidRPr="00B66C3F">
        <w:rPr>
          <w:rFonts w:ascii="Times New Roman" w:hAnsi="Times New Roman" w:cs="Times New Roman"/>
          <w:b/>
          <w:sz w:val="22"/>
          <w:szCs w:val="22"/>
        </w:rPr>
        <w:t>Речь</w:t>
      </w:r>
      <w:r w:rsidRPr="003B6FC6">
        <w:rPr>
          <w:rFonts w:ascii="Times New Roman" w:hAnsi="Times New Roman" w:cs="Times New Roman"/>
          <w:sz w:val="22"/>
          <w:szCs w:val="22"/>
        </w:rPr>
        <w:t xml:space="preserve">. В условиях зрительно-сенсорной недостаточности у детей с амблиопией и косоглазием возникает некоторая обеднённость чувственной стороны речи, сказывающаяся на развитии речевой системы в целом: в особенностях накопления словаря, понимании смысловой стороны речи и функционального назначения слова, в овладении грамматическим строем речи, развитии связной речи, в условии выразительных средств. Речь – мощное компенсаторное средство: она облегчает сравнение признаков предметов, актуализирует прошлые представления и даёт возможность создавать новые, способствует расширению кругозора детей. Общая особенность детей с нарушением зрения – нарушение словесного опосредования. Это очевидно при дефектах зрения, когда непосредственный зрительный анализ сигналов страдает меньше, чем словесная квалификация его результатов. Если ребёнок правильно называет предмет, это не значит, что у него имеются чёткие представления о нём. Это объясняется трудностями установления предметной соотнесённости слова и образа, правильного употребления слов в речевой практике. Правильно обозначенные словом признаки предметов, вычленяются и становятся объектами познания. Ограничение визуального контроля за языковыми и невербальными средствами общения приводит к тому, что у детей с нарушением зрения проблемы со звукопроизношением (стигматизмы: неправильное произношение свистящих и шипящих звуков), (ламбдацизмы: неправильное произношение звука «Л»), (ротацизмы: неправильное произношение звука «Р»), встречаются в два раза чаще, чем в норме. Недостаточность словарного запаса, непонимание значения и смысла слов, делают рассказы детей информативно бедными, им трудно строить последовательный, логичный рассказ из-за снижения количества конкретной информации. </w:t>
      </w:r>
      <w:r w:rsidRPr="005B7382">
        <w:rPr>
          <w:rFonts w:ascii="Times New Roman" w:hAnsi="Times New Roman" w:cs="Times New Roman"/>
          <w:b/>
          <w:sz w:val="22"/>
          <w:szCs w:val="22"/>
        </w:rPr>
        <w:t>Мыслительные процессы.</w:t>
      </w:r>
      <w:r w:rsidRPr="003B6FC6">
        <w:rPr>
          <w:rFonts w:ascii="Times New Roman" w:hAnsi="Times New Roman" w:cs="Times New Roman"/>
          <w:sz w:val="22"/>
          <w:szCs w:val="22"/>
        </w:rPr>
        <w:t xml:space="preserve"> Для развития аналитико-синтетической деятельности необходимо овладение сенсорными эталонами, прочными динамическими стереотипами, стойкими процессами дифференцирования поступающих сигналов из внешнего мира. Следовательно, эти процессы вырабатываются в деятельности ребенка. </w:t>
      </w:r>
    </w:p>
    <w:p w:rsidR="00854322" w:rsidRDefault="00F34381" w:rsidP="00C413C5">
      <w:pPr>
        <w:widowControl/>
        <w:jc w:val="both"/>
        <w:rPr>
          <w:rFonts w:ascii="Times New Roman" w:hAnsi="Times New Roman" w:cs="Times New Roman"/>
          <w:sz w:val="22"/>
          <w:szCs w:val="22"/>
        </w:rPr>
      </w:pPr>
      <w:r w:rsidRPr="005B7382">
        <w:rPr>
          <w:rFonts w:ascii="Times New Roman" w:hAnsi="Times New Roman" w:cs="Times New Roman"/>
          <w:b/>
          <w:sz w:val="22"/>
          <w:szCs w:val="22"/>
        </w:rPr>
        <w:t>Физическое развитие.</w:t>
      </w:r>
      <w:r w:rsidRPr="003B6FC6">
        <w:rPr>
          <w:rFonts w:ascii="Times New Roman" w:hAnsi="Times New Roman" w:cs="Times New Roman"/>
          <w:sz w:val="22"/>
          <w:szCs w:val="22"/>
        </w:rPr>
        <w:t xml:space="preserve"> Отклонения в двигательных навыках проявляются, прежде всего, в нарушениях координации и ориентировки в пространстве. Сложности зрительно-пространственного восприятия у детей с нарушением зрения обусловлены нарушениями глазодвигательных функций и монокулярным характером зрения, при котором у детей отсутствует информация о глубине, расстоянии между предметами, т. е нарушена стереоскопическая информация. С этим связана некоторая скованность при беге, прыжках, передвижении в колонне и других двигательных актов. У детей с нарушением зрения из-за недостаточности зрительного контроля и анализа за движением наблюдается снижение двигательной активности, что приводит </w:t>
      </w:r>
      <w:r w:rsidRPr="003B6FC6">
        <w:rPr>
          <w:rFonts w:ascii="Times New Roman" w:hAnsi="Times New Roman" w:cs="Times New Roman"/>
          <w:sz w:val="22"/>
          <w:szCs w:val="22"/>
        </w:rPr>
        <w:lastRenderedPageBreak/>
        <w:t xml:space="preserve">к сложностям формирования основных параметров в ходьбе и прежде всего сохранения прямолинейности движения. Для детей характерна волнообразность в ходьбе. Качество ходьбы характеризуется большой неустойчивостью, неуверенностью. Ещё большие сложности испытывают дети при ходьбе по ограниченному пространству, это связано с тем, что нарушение стереоскопического видения при монокулярном зрении осложняет пространственную ориентировку, создаёт плоскостное восприятие пространства. Во всех видах ходьбы у детей с нарушением зрения наблюдается неправильная постановка стоп. Особенности двигательной подготовленности детей с нарушением зрения проявляются в разных заданиях с бегом. В беге у детей наблюдается излишнее напряжение ног и рук, широкая постановка стоп, нарушение согласованности в движениях, низкий наклон головы, отсутствие равномерности, темпа. Выполнение прыжков детьми также затруднено. В прыжках в дину с места дети также имеют своеобразия. У них отмечается низкая техническая подготовка. Как правило, допускаются во всех фазах (толчке, полёте, приземлении) ошибки выполнения движения. В процессе прыжка ребёнку дольше приходится ориентироваться в расстоянии и пространстве, поэтому снижается анализ и контроль над своими движениями. В прыжках в высоту с места на двух ногах также отмечаются трудности из-за недостаточного зрительного контроля, нарушения согласованности движений. Специфика движений у детей проявляется в овладении лазанием, где основным показателем являются: сохранение равновесия при движении, согласованность движений рук и ног, а также уровень зрительного контроля над движением. Лазание по гимнастической лестнице характеризуется недостаточной согласованностью зрительного контроля и движений рук и ног. Руки переставляются беспорядочно, с пропуском реек. При влезании до середины дети испытывают беспокойство. При этом у них наблюдается большая напряжённость ног, причём ноги значительно согнуты в коленях и прижаты к животу, ступни ног обхватывают перекладину. Особенности двигательной сферы у детей с нарушением зрения проявляются в действиях с мячом. Своеобразие действий наблюдается в том, что дети перед выполнением задания чувствуют большую неуверенность, неоднократно меняют позу перед метанием. Отсутствие прослеживания взором полёта мяча вызывает произвольность его при падении, что в значительной мере обуславливает низкие количественные показатели при метании у детей с нарушением зрения. Метание правой и левой рукой вдаль характеризуется слабой силой броска, недостаточным замахом. Навык фиксации взора выполняемых действий у детей с нарушением зрения сдерживается в развитии. Таким образом, движения с мячом показывают, что дети испытывают трудности в координации руки и глаза не только во всех основных движениях, но и в мелких координированных движениях кисти и пальцев. Особенности двигательной сферы детей с нарушением зрения показывают, что многие ошибки связаны с отсутствием или неполнотой и неточностью представлений о пространстве, в котором они находятся. Характер двигательных нарушений во многом зависит от степени амблиопии, остроты зрения амблиопичного глаза. </w:t>
      </w:r>
      <w:r w:rsidRPr="00D34F6B">
        <w:rPr>
          <w:rFonts w:ascii="Times New Roman" w:hAnsi="Times New Roman" w:cs="Times New Roman"/>
          <w:b/>
          <w:sz w:val="22"/>
          <w:szCs w:val="22"/>
        </w:rPr>
        <w:t>Самообслуживание</w:t>
      </w:r>
      <w:r w:rsidRPr="003B6FC6">
        <w:rPr>
          <w:rFonts w:ascii="Times New Roman" w:hAnsi="Times New Roman" w:cs="Times New Roman"/>
          <w:sz w:val="22"/>
          <w:szCs w:val="22"/>
        </w:rPr>
        <w:t>. У детей с патологией зрения снижен контроль над качеством одевания, умывания, причёсывания волос, снижен интерес к контролю и анализу своих действий, оценке результатов выполнения работы. Речь бедна формулировками, которые представляли бы качественный анализ труда.</w:t>
      </w:r>
    </w:p>
    <w:p w:rsidR="00854322" w:rsidRDefault="00F34381" w:rsidP="00C413C5">
      <w:pPr>
        <w:widowControl/>
        <w:jc w:val="both"/>
        <w:rPr>
          <w:rFonts w:ascii="Times New Roman" w:hAnsi="Times New Roman" w:cs="Times New Roman"/>
          <w:sz w:val="22"/>
          <w:szCs w:val="22"/>
        </w:rPr>
      </w:pPr>
      <w:r w:rsidRPr="00854322">
        <w:rPr>
          <w:rFonts w:ascii="Times New Roman" w:hAnsi="Times New Roman" w:cs="Times New Roman"/>
          <w:b/>
          <w:sz w:val="22"/>
          <w:szCs w:val="22"/>
        </w:rPr>
        <w:t>Музыкальное развитие</w:t>
      </w:r>
      <w:r w:rsidRPr="003B6FC6">
        <w:rPr>
          <w:rFonts w:ascii="Times New Roman" w:hAnsi="Times New Roman" w:cs="Times New Roman"/>
          <w:sz w:val="22"/>
          <w:szCs w:val="22"/>
        </w:rPr>
        <w:t xml:space="preserve">. В процессе слухового восприятия музыки и звука также наблюдаются определённые трудности. </w:t>
      </w:r>
    </w:p>
    <w:p w:rsidR="00854322" w:rsidRDefault="00F34381" w:rsidP="00C413C5">
      <w:pPr>
        <w:widowControl/>
        <w:jc w:val="both"/>
        <w:rPr>
          <w:rFonts w:ascii="Times New Roman" w:hAnsi="Times New Roman" w:cs="Times New Roman"/>
          <w:sz w:val="22"/>
          <w:szCs w:val="22"/>
        </w:rPr>
      </w:pPr>
      <w:r w:rsidRPr="00854322">
        <w:rPr>
          <w:rFonts w:ascii="Times New Roman" w:hAnsi="Times New Roman" w:cs="Times New Roman"/>
          <w:b/>
          <w:sz w:val="22"/>
          <w:szCs w:val="22"/>
        </w:rPr>
        <w:t>Психическое развитие</w:t>
      </w:r>
      <w:r w:rsidRPr="003B6FC6">
        <w:rPr>
          <w:rFonts w:ascii="Times New Roman" w:hAnsi="Times New Roman" w:cs="Times New Roman"/>
          <w:sz w:val="22"/>
          <w:szCs w:val="22"/>
        </w:rPr>
        <w:t xml:space="preserve"> дошкольников с нарушением зрения тесно связанно с чувственным познанием окружающего мира, который для них полон загадок. Процесс формирования звуковых образов лежит в основе слухового восприятия, которое даёт возможность «озвучить» происходящее, обогатить представления о свойствах предметов и явлений жизни. У детей с нарушением зрения по сравнению с нормально видящими сверстниками значительно беднее запас как зрительных, так и слуховых представлений. </w:t>
      </w:r>
    </w:p>
    <w:p w:rsidR="00482462" w:rsidRDefault="00F34381" w:rsidP="00C413C5">
      <w:pPr>
        <w:widowControl/>
        <w:jc w:val="both"/>
        <w:rPr>
          <w:rFonts w:ascii="Times New Roman" w:hAnsi="Times New Roman" w:cs="Times New Roman"/>
          <w:sz w:val="22"/>
          <w:szCs w:val="22"/>
        </w:rPr>
      </w:pPr>
      <w:r w:rsidRPr="00854322">
        <w:rPr>
          <w:rFonts w:ascii="Times New Roman" w:hAnsi="Times New Roman" w:cs="Times New Roman"/>
          <w:b/>
          <w:sz w:val="22"/>
          <w:szCs w:val="22"/>
        </w:rPr>
        <w:t>Особенности взаимодействия и общения</w:t>
      </w:r>
      <w:r w:rsidRPr="003B6FC6">
        <w:rPr>
          <w:rFonts w:ascii="Times New Roman" w:hAnsi="Times New Roman" w:cs="Times New Roman"/>
          <w:sz w:val="22"/>
          <w:szCs w:val="22"/>
        </w:rPr>
        <w:t xml:space="preserve">. Дети начинают понимать свое отличие от нормально видящих детей. Уровень самооценки дошкольников с нарушением зрения ниже и менее устойчив, у них не сформировано адекватное отношение к своему дефекту, что затрудняет контакт с другими людьми. Нарушения зрительного восприятия приводят к своеобразию понимания эмоционального состояния партнера, затрудняют восприятие его внешности, ограничивают возможности получения информации о внешнем облике человека. Дошкольники с патологией зрения хуже владеют невербальными средствами общения, они практически не используют выразительные движения, жесты, мимику. Таким образом, речь для них служит самым важным </w:t>
      </w:r>
      <w:r w:rsidRPr="003B6FC6">
        <w:rPr>
          <w:rFonts w:ascii="Times New Roman" w:hAnsi="Times New Roman" w:cs="Times New Roman"/>
          <w:sz w:val="22"/>
          <w:szCs w:val="22"/>
        </w:rPr>
        <w:lastRenderedPageBreak/>
        <w:t xml:space="preserve">средством общения, так как невербальные проявления характера, настроения, эмоционального состояния они улавливают с трудом. </w:t>
      </w:r>
    </w:p>
    <w:p w:rsidR="00482462" w:rsidRDefault="00F34381" w:rsidP="00C413C5">
      <w:pPr>
        <w:widowControl/>
        <w:jc w:val="both"/>
        <w:rPr>
          <w:rFonts w:ascii="Times New Roman" w:hAnsi="Times New Roman" w:cs="Times New Roman"/>
          <w:sz w:val="22"/>
          <w:szCs w:val="22"/>
        </w:rPr>
      </w:pPr>
      <w:r w:rsidRPr="00482462">
        <w:rPr>
          <w:rFonts w:ascii="Times New Roman" w:hAnsi="Times New Roman" w:cs="Times New Roman"/>
          <w:b/>
          <w:sz w:val="22"/>
          <w:szCs w:val="22"/>
        </w:rPr>
        <w:t>Безопасность.</w:t>
      </w:r>
      <w:r w:rsidRPr="003B6FC6">
        <w:rPr>
          <w:rFonts w:ascii="Times New Roman" w:hAnsi="Times New Roman" w:cs="Times New Roman"/>
          <w:sz w:val="22"/>
          <w:szCs w:val="22"/>
        </w:rPr>
        <w:t xml:space="preserve"> В силу зрительных нарушений уделяется огромное значение формированию и развитию навыков ориентировки в пространстве, дети учатся определять местоположение предметов по схемам, по памяти, на ощупь. </w:t>
      </w:r>
    </w:p>
    <w:p w:rsidR="00A24FEE" w:rsidRDefault="00F34381" w:rsidP="00C413C5">
      <w:pPr>
        <w:widowControl/>
        <w:jc w:val="both"/>
        <w:rPr>
          <w:rFonts w:ascii="Times New Roman" w:hAnsi="Times New Roman" w:cs="Times New Roman"/>
          <w:sz w:val="22"/>
          <w:szCs w:val="22"/>
        </w:rPr>
      </w:pPr>
      <w:r w:rsidRPr="00482462">
        <w:rPr>
          <w:rFonts w:ascii="Times New Roman" w:hAnsi="Times New Roman" w:cs="Times New Roman"/>
          <w:b/>
          <w:sz w:val="22"/>
          <w:szCs w:val="22"/>
        </w:rPr>
        <w:t>Изобразительная деятельность</w:t>
      </w:r>
      <w:r w:rsidRPr="003B6FC6">
        <w:rPr>
          <w:rFonts w:ascii="Times New Roman" w:hAnsi="Times New Roman" w:cs="Times New Roman"/>
          <w:sz w:val="22"/>
          <w:szCs w:val="22"/>
        </w:rPr>
        <w:t xml:space="preserve">. Развитие у детей с нарушениями зрения движений рук и глазных движений при выполнении различных предметнопрактических заданий имеет свои специфические особенности. Из-за нарушения зрения возникают сложности формирования двигательных умений. При этом отмечается снижение точности, скорости и координированности мелкой моторики рук. Нарушение остроты зрения, прослеживающих функций глаза и локализации взора ведёт к тому, что у детей нет ясного видения того, как они выполняют предметные действия и насколько они качественны. Такие виды деятельности как рисование, резание ножницами и другие подобные действия трудно даются детям с нарушением зрения. В результате наблюдается сниженный контроль над качеством работы при выполнении предметных действий, что сдерживает ход развития зрительно – двигательных взаимосвязей: анализа, синтеза и взаимодействия глаза и руки. </w:t>
      </w:r>
    </w:p>
    <w:p w:rsidR="0044755C" w:rsidRDefault="0044755C" w:rsidP="00A24FEE">
      <w:pPr>
        <w:widowControl/>
        <w:jc w:val="center"/>
        <w:rPr>
          <w:rFonts w:ascii="Times New Roman" w:hAnsi="Times New Roman" w:cs="Times New Roman"/>
          <w:b/>
          <w:sz w:val="22"/>
          <w:szCs w:val="22"/>
        </w:rPr>
      </w:pPr>
    </w:p>
    <w:p w:rsidR="00A24FEE" w:rsidRPr="00A24FEE" w:rsidRDefault="00F34381" w:rsidP="00A24FEE">
      <w:pPr>
        <w:widowControl/>
        <w:jc w:val="center"/>
        <w:rPr>
          <w:rFonts w:ascii="Times New Roman" w:hAnsi="Times New Roman" w:cs="Times New Roman"/>
          <w:b/>
          <w:sz w:val="22"/>
          <w:szCs w:val="22"/>
        </w:rPr>
      </w:pPr>
      <w:r w:rsidRPr="00A24FEE">
        <w:rPr>
          <w:rFonts w:ascii="Times New Roman" w:hAnsi="Times New Roman" w:cs="Times New Roman"/>
          <w:b/>
          <w:sz w:val="22"/>
          <w:szCs w:val="22"/>
        </w:rPr>
        <w:t>Дошкольники с нарушениями зрения 5-7 лет:</w:t>
      </w:r>
    </w:p>
    <w:p w:rsidR="0044755C" w:rsidRDefault="00F34381" w:rsidP="00C413C5">
      <w:pPr>
        <w:widowControl/>
        <w:jc w:val="both"/>
        <w:rPr>
          <w:rFonts w:ascii="Times New Roman" w:hAnsi="Times New Roman" w:cs="Times New Roman"/>
          <w:sz w:val="22"/>
          <w:szCs w:val="22"/>
        </w:rPr>
      </w:pPr>
      <w:r w:rsidRPr="003B6FC6">
        <w:rPr>
          <w:rFonts w:ascii="Times New Roman" w:hAnsi="Times New Roman" w:cs="Times New Roman"/>
          <w:sz w:val="22"/>
          <w:szCs w:val="22"/>
        </w:rPr>
        <w:t xml:space="preserve"> </w:t>
      </w:r>
      <w:r w:rsidRPr="0044755C">
        <w:rPr>
          <w:rFonts w:ascii="Times New Roman" w:hAnsi="Times New Roman" w:cs="Times New Roman"/>
          <w:b/>
          <w:sz w:val="22"/>
          <w:szCs w:val="22"/>
        </w:rPr>
        <w:t>Восприятие.</w:t>
      </w:r>
      <w:r w:rsidRPr="003B6FC6">
        <w:rPr>
          <w:rFonts w:ascii="Times New Roman" w:hAnsi="Times New Roman" w:cs="Times New Roman"/>
          <w:sz w:val="22"/>
          <w:szCs w:val="22"/>
        </w:rPr>
        <w:t xml:space="preserve"> Зрение остаётся ведущим анализатором. Слабовидящий ребенок пользуется зрением как основным средством восприятия. Осязание и слух не заменяют зрительных функций ребенка.</w:t>
      </w:r>
    </w:p>
    <w:p w:rsidR="0044755C" w:rsidRPr="00F07171" w:rsidRDefault="0044755C" w:rsidP="0044755C">
      <w:pPr>
        <w:widowControl/>
        <w:jc w:val="both"/>
        <w:rPr>
          <w:rFonts w:ascii="Times New Roman" w:hAnsi="Times New Roman" w:cs="Times New Roman"/>
          <w:b/>
          <w:color w:val="auto"/>
          <w:sz w:val="22"/>
          <w:szCs w:val="22"/>
        </w:rPr>
      </w:pPr>
      <w:r w:rsidRPr="00F07171">
        <w:rPr>
          <w:rFonts w:ascii="Times New Roman" w:hAnsi="Times New Roman" w:cs="Times New Roman"/>
          <w:b/>
          <w:color w:val="auto"/>
          <w:sz w:val="22"/>
          <w:szCs w:val="22"/>
        </w:rPr>
        <w:t>Восприятие цвета</w:t>
      </w:r>
    </w:p>
    <w:p w:rsidR="0044755C" w:rsidRPr="00F07171" w:rsidRDefault="0044755C" w:rsidP="0044755C">
      <w:pPr>
        <w:widowControl/>
        <w:jc w:val="both"/>
        <w:rPr>
          <w:rFonts w:ascii="Times New Roman" w:hAnsi="Times New Roman" w:cs="Times New Roman"/>
          <w:color w:val="auto"/>
          <w:sz w:val="22"/>
          <w:szCs w:val="22"/>
        </w:rPr>
      </w:pPr>
      <w:r w:rsidRPr="00F07171">
        <w:rPr>
          <w:rFonts w:ascii="Times New Roman" w:hAnsi="Times New Roman" w:cs="Times New Roman"/>
          <w:color w:val="auto"/>
          <w:sz w:val="22"/>
          <w:szCs w:val="22"/>
        </w:rPr>
        <w:t xml:space="preserve">Дети испытывают затруднения в узнавании, выделении в окружающей среде (с увеличением расстояния от предмета) заданного цвета; в локализации заданного цвета, оттенка на обратном контрасте. Детям с косоглазием и амблиопией трудно определить насыщенность оттенки, светлоту предметов. Дети часто ошибаются при группировке предметов по нескольким сенсорным признакам (цвет и форма; цвет и величина и т. д.). Дети мало используют или вообще не используют в речи такие понятия: «цвет», «оттенок». </w:t>
      </w:r>
    </w:p>
    <w:p w:rsidR="0044755C" w:rsidRPr="00F07171" w:rsidRDefault="0044755C" w:rsidP="0044755C">
      <w:pPr>
        <w:widowControl/>
        <w:jc w:val="both"/>
        <w:rPr>
          <w:rFonts w:ascii="Times New Roman" w:hAnsi="Times New Roman" w:cs="Times New Roman"/>
          <w:b/>
          <w:color w:val="auto"/>
          <w:sz w:val="22"/>
          <w:szCs w:val="22"/>
        </w:rPr>
      </w:pPr>
      <w:r w:rsidRPr="00F07171">
        <w:rPr>
          <w:rFonts w:ascii="Times New Roman" w:hAnsi="Times New Roman" w:cs="Times New Roman"/>
          <w:b/>
          <w:color w:val="auto"/>
          <w:sz w:val="22"/>
          <w:szCs w:val="22"/>
        </w:rPr>
        <w:t>Восприятие формы</w:t>
      </w:r>
    </w:p>
    <w:p w:rsidR="0044755C" w:rsidRPr="00F07171" w:rsidRDefault="0044755C" w:rsidP="0044755C">
      <w:pPr>
        <w:widowControl/>
        <w:jc w:val="both"/>
        <w:rPr>
          <w:rFonts w:ascii="Times New Roman" w:hAnsi="Times New Roman" w:cs="Times New Roman"/>
          <w:color w:val="auto"/>
          <w:sz w:val="22"/>
          <w:szCs w:val="22"/>
        </w:rPr>
      </w:pPr>
      <w:r w:rsidRPr="00F07171">
        <w:rPr>
          <w:rFonts w:ascii="Times New Roman" w:hAnsi="Times New Roman" w:cs="Times New Roman"/>
          <w:color w:val="auto"/>
          <w:sz w:val="22"/>
          <w:szCs w:val="22"/>
        </w:rPr>
        <w:t>На пятом году жизни у детей с нарушением зрения не сформированы действия дифференциации, идентификации и соотнесения формы сенсорных эталонов с формой реальных предметов и их изображений. С низкой остротой зрения труднее соотнести форму предметов в рисунках. Дети с монокулярным характером зрения испытывают большие трудности при соотнесении формы объемных предметов, чем рисунков. Словесное обозначение геометрических фигур у детей с нарушением зрения в сравнении с нормально видящими дошкольниками находятся на уровне младшего дошкольного возраста. При соотнесении формы предметов с геометрическими эталонами дети выполняют задания медленно, долго присматриваются к фигурам, определяют форму целого по форме его частей, путают предметы треугольной и прямоугольной формы.</w:t>
      </w:r>
    </w:p>
    <w:p w:rsidR="0044755C" w:rsidRPr="00F07171" w:rsidRDefault="0044755C" w:rsidP="0044755C">
      <w:pPr>
        <w:widowControl/>
        <w:jc w:val="both"/>
        <w:rPr>
          <w:rFonts w:ascii="Times New Roman" w:hAnsi="Times New Roman" w:cs="Times New Roman"/>
          <w:b/>
          <w:color w:val="auto"/>
          <w:sz w:val="22"/>
          <w:szCs w:val="22"/>
        </w:rPr>
      </w:pPr>
      <w:r w:rsidRPr="00F07171">
        <w:rPr>
          <w:rFonts w:ascii="Times New Roman" w:hAnsi="Times New Roman" w:cs="Times New Roman"/>
          <w:b/>
          <w:color w:val="auto"/>
          <w:sz w:val="22"/>
          <w:szCs w:val="22"/>
        </w:rPr>
        <w:t>Восприятие величины</w:t>
      </w:r>
    </w:p>
    <w:p w:rsidR="0044755C" w:rsidRPr="00F07171" w:rsidRDefault="0044755C" w:rsidP="0044755C">
      <w:pPr>
        <w:widowControl/>
        <w:jc w:val="both"/>
        <w:rPr>
          <w:rFonts w:ascii="Times New Roman" w:hAnsi="Times New Roman" w:cs="Times New Roman"/>
          <w:color w:val="auto"/>
          <w:sz w:val="22"/>
          <w:szCs w:val="22"/>
        </w:rPr>
      </w:pPr>
      <w:r w:rsidRPr="00F07171">
        <w:rPr>
          <w:rFonts w:ascii="Times New Roman" w:hAnsi="Times New Roman" w:cs="Times New Roman"/>
          <w:color w:val="auto"/>
          <w:sz w:val="22"/>
          <w:szCs w:val="22"/>
        </w:rPr>
        <w:t xml:space="preserve">У детей 5-6 лет также как и в младшем дошкольном возрасте наблюдается рассогласованность в действиях глаза и руки, в результате чего не происходит слияния зрительного и осязательного образов при овладении всеми сенсорными эталонами, в том числе и величины.  Детям сложно узнавать и называть различные параметры величины предметов. Из-за ограниченных возможностей зрения дети испытывают трудности при выполнении заданий на сравнение предметов по величине и размеру. </w:t>
      </w:r>
    </w:p>
    <w:p w:rsidR="0044755C" w:rsidRPr="00F07171" w:rsidRDefault="0044755C" w:rsidP="0044755C">
      <w:pPr>
        <w:widowControl/>
        <w:jc w:val="both"/>
        <w:rPr>
          <w:rFonts w:ascii="Times New Roman" w:hAnsi="Times New Roman" w:cs="Times New Roman"/>
          <w:b/>
          <w:color w:val="auto"/>
          <w:sz w:val="22"/>
          <w:szCs w:val="22"/>
        </w:rPr>
      </w:pPr>
      <w:r w:rsidRPr="00F07171">
        <w:rPr>
          <w:rFonts w:ascii="Times New Roman" w:hAnsi="Times New Roman" w:cs="Times New Roman"/>
          <w:b/>
          <w:color w:val="auto"/>
          <w:sz w:val="22"/>
          <w:szCs w:val="22"/>
        </w:rPr>
        <w:t>Восприятие пространства</w:t>
      </w:r>
    </w:p>
    <w:p w:rsidR="0044755C" w:rsidRPr="00F07171" w:rsidRDefault="0044755C" w:rsidP="0044755C">
      <w:pPr>
        <w:widowControl/>
        <w:jc w:val="both"/>
        <w:rPr>
          <w:rFonts w:ascii="Times New Roman" w:hAnsi="Times New Roman" w:cs="Times New Roman"/>
          <w:color w:val="auto"/>
          <w:sz w:val="22"/>
          <w:szCs w:val="22"/>
        </w:rPr>
      </w:pPr>
      <w:r w:rsidRPr="00F07171">
        <w:rPr>
          <w:rFonts w:ascii="Times New Roman" w:hAnsi="Times New Roman" w:cs="Times New Roman"/>
          <w:color w:val="auto"/>
          <w:sz w:val="22"/>
          <w:szCs w:val="22"/>
        </w:rPr>
        <w:t xml:space="preserve">Дети 5-6 лет в большинстве случаев справляются с заданием по ориентировке с точкой отсчета от себя, знают и называют словесные направления микро и макропространства, но испытывают трудности в определении сторон стоящего впереди и напротив человека, соотносить со сторонами своего тела. Допускают ошибки по ориентировке в пространстве с помощью схем, в составлении простейших планов. Многие дети при расположении предметов-схем не используют всей поверхности листа, рисуют неточно - в правом или левом нижнем или верхнем углу, смещают схему к середине. </w:t>
      </w:r>
    </w:p>
    <w:p w:rsidR="0044755C" w:rsidRPr="00F07171" w:rsidRDefault="0044755C" w:rsidP="0044755C">
      <w:pPr>
        <w:widowControl/>
        <w:jc w:val="both"/>
        <w:rPr>
          <w:rFonts w:ascii="Times New Roman" w:hAnsi="Times New Roman" w:cs="Times New Roman"/>
          <w:b/>
          <w:color w:val="auto"/>
          <w:sz w:val="22"/>
          <w:szCs w:val="22"/>
        </w:rPr>
      </w:pPr>
      <w:r w:rsidRPr="00F07171">
        <w:rPr>
          <w:rFonts w:ascii="Times New Roman" w:hAnsi="Times New Roman" w:cs="Times New Roman"/>
          <w:b/>
          <w:color w:val="auto"/>
          <w:sz w:val="22"/>
          <w:szCs w:val="22"/>
        </w:rPr>
        <w:t>Мелкая моторика</w:t>
      </w:r>
    </w:p>
    <w:p w:rsidR="0044755C" w:rsidRPr="00F07171" w:rsidRDefault="0044755C" w:rsidP="0044755C">
      <w:pPr>
        <w:widowControl/>
        <w:jc w:val="both"/>
        <w:rPr>
          <w:rFonts w:ascii="Times New Roman" w:hAnsi="Times New Roman" w:cs="Times New Roman"/>
          <w:color w:val="auto"/>
          <w:sz w:val="22"/>
          <w:szCs w:val="22"/>
        </w:rPr>
      </w:pPr>
      <w:r w:rsidRPr="00F07171">
        <w:rPr>
          <w:rFonts w:ascii="Times New Roman" w:hAnsi="Times New Roman" w:cs="Times New Roman"/>
          <w:color w:val="auto"/>
          <w:sz w:val="22"/>
          <w:szCs w:val="22"/>
        </w:rPr>
        <w:t xml:space="preserve">Дети с депривацией зрения старшего дошкольного возраста гораздо медленнее и менее качественно по сравнению с нормально видящими сверстниками справляются с выполнением различных заданий; многим детям тяжело рисовать, лепить, вырезать ножницами, наклеивать  на бумагу вырезанные фигуры, работать со шнуровкой и т.д. Движения рук у них скованные, </w:t>
      </w:r>
      <w:r w:rsidRPr="00F07171">
        <w:rPr>
          <w:rFonts w:ascii="Times New Roman" w:hAnsi="Times New Roman" w:cs="Times New Roman"/>
          <w:color w:val="auto"/>
          <w:sz w:val="22"/>
          <w:szCs w:val="22"/>
        </w:rPr>
        <w:lastRenderedPageBreak/>
        <w:t xml:space="preserve">неуверенные, линии в рисунках бледные, неровные, часто прерывистые, детали для аппликации вырезаны неровно, с оторванными краями, наклеены на бумаге небрежно. </w:t>
      </w:r>
    </w:p>
    <w:p w:rsidR="0044755C" w:rsidRPr="00F07171" w:rsidRDefault="0044755C" w:rsidP="0044755C">
      <w:pPr>
        <w:widowControl/>
        <w:jc w:val="both"/>
        <w:rPr>
          <w:rFonts w:ascii="Times New Roman" w:hAnsi="Times New Roman" w:cs="Times New Roman"/>
          <w:b/>
          <w:color w:val="auto"/>
          <w:sz w:val="22"/>
          <w:szCs w:val="22"/>
        </w:rPr>
      </w:pPr>
      <w:r w:rsidRPr="00F07171">
        <w:rPr>
          <w:rFonts w:ascii="Times New Roman" w:hAnsi="Times New Roman" w:cs="Times New Roman"/>
          <w:b/>
          <w:color w:val="auto"/>
          <w:sz w:val="22"/>
          <w:szCs w:val="22"/>
        </w:rPr>
        <w:t>Формирование предметных представлений</w:t>
      </w:r>
    </w:p>
    <w:p w:rsidR="0044755C" w:rsidRPr="00F07171" w:rsidRDefault="0044755C" w:rsidP="0044755C">
      <w:pPr>
        <w:widowControl/>
        <w:jc w:val="both"/>
        <w:rPr>
          <w:rFonts w:ascii="Times New Roman" w:hAnsi="Times New Roman" w:cs="Times New Roman"/>
          <w:color w:val="auto"/>
          <w:sz w:val="22"/>
          <w:szCs w:val="22"/>
        </w:rPr>
      </w:pPr>
      <w:r w:rsidRPr="00F07171">
        <w:rPr>
          <w:rFonts w:ascii="Times New Roman" w:hAnsi="Times New Roman" w:cs="Times New Roman"/>
          <w:color w:val="auto"/>
          <w:sz w:val="22"/>
          <w:szCs w:val="22"/>
        </w:rPr>
        <w:t>У детей 5-6 лет с нарушением зрения наблюдается обеднение предметно-практического опыта, представления об окружающем у детей неполные, фрагментарные, характерен вербализм. Уровень развития представлений у детей со зрительной депривацией  ниже, чем у их сверстников с нормальным зрением, они нередко допускают ошибки при определении целого по его части и при опознании зашумленных объектов. При опознании зашумленных объектов дети воспринимают часть предмета как отдельный предмет.</w:t>
      </w:r>
    </w:p>
    <w:p w:rsidR="0044755C" w:rsidRDefault="0044755C" w:rsidP="00C413C5">
      <w:pPr>
        <w:widowControl/>
        <w:jc w:val="both"/>
        <w:rPr>
          <w:rFonts w:ascii="Times New Roman" w:hAnsi="Times New Roman" w:cs="Times New Roman"/>
          <w:sz w:val="22"/>
          <w:szCs w:val="22"/>
        </w:rPr>
      </w:pPr>
    </w:p>
    <w:p w:rsidR="00C31861" w:rsidRDefault="00F34381" w:rsidP="00C413C5">
      <w:pPr>
        <w:widowControl/>
        <w:jc w:val="both"/>
        <w:rPr>
          <w:rFonts w:ascii="Times New Roman" w:hAnsi="Times New Roman" w:cs="Times New Roman"/>
          <w:sz w:val="22"/>
          <w:szCs w:val="22"/>
        </w:rPr>
      </w:pPr>
      <w:r w:rsidRPr="003B6FC6">
        <w:rPr>
          <w:rFonts w:ascii="Times New Roman" w:hAnsi="Times New Roman" w:cs="Times New Roman"/>
          <w:sz w:val="22"/>
          <w:szCs w:val="22"/>
        </w:rPr>
        <w:t xml:space="preserve"> </w:t>
      </w:r>
      <w:r w:rsidRPr="0044755C">
        <w:rPr>
          <w:rFonts w:ascii="Times New Roman" w:hAnsi="Times New Roman" w:cs="Times New Roman"/>
          <w:b/>
          <w:sz w:val="22"/>
          <w:szCs w:val="22"/>
        </w:rPr>
        <w:t>Внимание.</w:t>
      </w:r>
      <w:r w:rsidRPr="003B6FC6">
        <w:rPr>
          <w:rFonts w:ascii="Times New Roman" w:hAnsi="Times New Roman" w:cs="Times New Roman"/>
          <w:sz w:val="22"/>
          <w:szCs w:val="22"/>
        </w:rPr>
        <w:t xml:space="preserve"> Развитие внимания в детском возрасте состоит в постепенном овладении произвольным вниманием, а также в увеличении объёма внимания и его устойчивости, в улучшении его распределения и в более быстром его переключении. Так как у ребенка с аномалиями зрения низкая познавательная активность, то развитие внимания как непроизвольного, так впоследствии и произвольного замедляется. В компенсаторном развитии слабовидящих детей большая роль принадлежит совершенствованию внимания во всем многообразии его качеств. </w:t>
      </w:r>
    </w:p>
    <w:p w:rsidR="003807DE" w:rsidRDefault="00F34381" w:rsidP="00C413C5">
      <w:pPr>
        <w:widowControl/>
        <w:jc w:val="both"/>
        <w:rPr>
          <w:rFonts w:ascii="Times New Roman" w:hAnsi="Times New Roman" w:cs="Times New Roman"/>
          <w:sz w:val="22"/>
          <w:szCs w:val="22"/>
        </w:rPr>
      </w:pPr>
      <w:r w:rsidRPr="00C31861">
        <w:rPr>
          <w:rFonts w:ascii="Times New Roman" w:hAnsi="Times New Roman" w:cs="Times New Roman"/>
          <w:b/>
          <w:sz w:val="22"/>
          <w:szCs w:val="22"/>
        </w:rPr>
        <w:t>Память.</w:t>
      </w:r>
      <w:r w:rsidRPr="003B6FC6">
        <w:rPr>
          <w:rFonts w:ascii="Times New Roman" w:hAnsi="Times New Roman" w:cs="Times New Roman"/>
          <w:sz w:val="22"/>
          <w:szCs w:val="22"/>
        </w:rPr>
        <w:t xml:space="preserve"> У детей с амблиопией и косоглазием затрудняется выработка системы сенсорных эталонов. Это вторичное отклонение в свою очередь влияет на качество запоминания зрительного материала и оказывает в дальнейшем негативное влияние на формирование мыслительных процессов. </w:t>
      </w:r>
    </w:p>
    <w:p w:rsidR="003807DE" w:rsidRDefault="00F34381" w:rsidP="00C413C5">
      <w:pPr>
        <w:widowControl/>
        <w:jc w:val="both"/>
        <w:rPr>
          <w:rFonts w:ascii="Times New Roman" w:hAnsi="Times New Roman" w:cs="Times New Roman"/>
          <w:sz w:val="22"/>
          <w:szCs w:val="22"/>
        </w:rPr>
      </w:pPr>
      <w:r w:rsidRPr="003807DE">
        <w:rPr>
          <w:rFonts w:ascii="Times New Roman" w:hAnsi="Times New Roman" w:cs="Times New Roman"/>
          <w:b/>
          <w:sz w:val="22"/>
          <w:szCs w:val="22"/>
        </w:rPr>
        <w:t>Речь</w:t>
      </w:r>
      <w:r w:rsidRPr="003B6FC6">
        <w:rPr>
          <w:rFonts w:ascii="Times New Roman" w:hAnsi="Times New Roman" w:cs="Times New Roman"/>
          <w:sz w:val="22"/>
          <w:szCs w:val="22"/>
        </w:rPr>
        <w:t xml:space="preserve">. Особенности формирования коммуникативной функции речи заключается в трудностях восприятия образцов артикуляции. Это осложняет формирование фонетической стороны устной речи. Затрудненно и овладение словарным запасом, т. к. у дошкольников с нарушением зрения сужен объём воспринимаемого пространства и ограниченно поле деятельности. Это, в свою очередь, ведет к отклонению в формировании и смысловой стороны коммуникативной функции речи. Обобщающая сторона речи является 15 оперативным инструментом мышления ребенка. Слабая дифференцированность зрительных образов, бедность зрительных представлений, несформированность системы сенсорных эталонов детей с косоглазием и амблиопией затрудняет качественное формирование данной речевой функции. Особенности регулирующей функции речи связанны с характерологическими особенностями каждого ребёнка. </w:t>
      </w:r>
    </w:p>
    <w:p w:rsidR="003807DE" w:rsidRDefault="00F34381" w:rsidP="00C413C5">
      <w:pPr>
        <w:widowControl/>
        <w:jc w:val="both"/>
        <w:rPr>
          <w:rFonts w:ascii="Times New Roman" w:hAnsi="Times New Roman" w:cs="Times New Roman"/>
          <w:sz w:val="22"/>
          <w:szCs w:val="22"/>
        </w:rPr>
      </w:pPr>
      <w:r w:rsidRPr="003807DE">
        <w:rPr>
          <w:rFonts w:ascii="Times New Roman" w:hAnsi="Times New Roman" w:cs="Times New Roman"/>
          <w:b/>
          <w:sz w:val="22"/>
          <w:szCs w:val="22"/>
        </w:rPr>
        <w:t>Мыслительные процессы</w:t>
      </w:r>
      <w:r w:rsidRPr="003B6FC6">
        <w:rPr>
          <w:rFonts w:ascii="Times New Roman" w:hAnsi="Times New Roman" w:cs="Times New Roman"/>
          <w:sz w:val="22"/>
          <w:szCs w:val="22"/>
        </w:rPr>
        <w:t xml:space="preserve">. На формирование процесса абстрагирования влияет практический опыт ребенка, что тоже возможно только в деятельности </w:t>
      </w:r>
    </w:p>
    <w:p w:rsidR="00A07B46" w:rsidRDefault="00F34381" w:rsidP="00C413C5">
      <w:pPr>
        <w:widowControl/>
        <w:jc w:val="both"/>
        <w:rPr>
          <w:rFonts w:ascii="Times New Roman" w:hAnsi="Times New Roman" w:cs="Times New Roman"/>
          <w:sz w:val="22"/>
          <w:szCs w:val="22"/>
        </w:rPr>
      </w:pPr>
      <w:r w:rsidRPr="003807DE">
        <w:rPr>
          <w:rFonts w:ascii="Times New Roman" w:hAnsi="Times New Roman" w:cs="Times New Roman"/>
          <w:b/>
          <w:sz w:val="22"/>
          <w:szCs w:val="22"/>
        </w:rPr>
        <w:t>Физическое развитие.</w:t>
      </w:r>
      <w:r w:rsidRPr="003B6FC6">
        <w:rPr>
          <w:rFonts w:ascii="Times New Roman" w:hAnsi="Times New Roman" w:cs="Times New Roman"/>
          <w:sz w:val="22"/>
          <w:szCs w:val="22"/>
        </w:rPr>
        <w:t xml:space="preserve"> Движения руки у ребенка с амблиопией и косоглазием носят неточный, скованный характер. Нарушение остроты зрения, прослеживающих функций глаза и локализации взора ведёт к тому, что у детей нет ясного видения того, как они выполняют предметно – практические действия и насколько они качественны. Нарушения в формировании навыков мелкой моторики также являются вторичными отклонениями патологии органа зрения. Работа мелкой моторики сопровождается повышенным, чрезмерным напряжением, что в свою очередь ведет к быстрой утомляемости и нежеланию выполнять ребенком задания, связанные с мелкими точными движениями руки: вырезывание по контуру, рисование, штриховка и т. п. У детей с нарушением зрения из-за недостаточности зрительного контроля и анализа за движением наблюдается снижение двигательной активности, что приводит к сложностям формирования основных параметров в ходьбе и прежде всего сохранения прямолинейности движения. Для детей характерна волнообразность в ходьбе. Качество ходьбы характеризуется большой неустойчивостью, неуверенностью. Ещё большие сложности испытывают дети при ходьбе по ограниченному пространству, это связано с тем, что нарушение стереоскопического видения при монокулярном зрении осложняет пространственную ориентировку, создаёт плоскостное восприятие пространства. Во всех видах ходьбы у детей с нарушением зрения наблюдается неправильная постановка стоп. Особенности двигательной подготовленности детей с нарушением зрения проявляются в разных заданиях с бегом. В беге у детей наблюдается излишнее напряжение ног и рук, широкая постановка стоп, нарушение согласованности в движениях, низкий наклон головы, отсутствие равномерности, темпа. Выполнение прыжков детьми также затруднено. В прыжках в дину с места дети также имеют своеобразия. У них отмечается низкая техническая подготовка. Как правило, допускаются во всех фазах (толчке, полёте, приземлении)ошибки выполнения движения. В процессе прыжка ребёнку дольше приходится ориентироваться в расстоянии и пространстве, поэтому снижается анализ и контроль над своими движениями. В </w:t>
      </w:r>
      <w:r w:rsidRPr="003B6FC6">
        <w:rPr>
          <w:rFonts w:ascii="Times New Roman" w:hAnsi="Times New Roman" w:cs="Times New Roman"/>
          <w:sz w:val="22"/>
          <w:szCs w:val="22"/>
        </w:rPr>
        <w:lastRenderedPageBreak/>
        <w:t xml:space="preserve">прыжках в высоту с места на двух ногах также отмечаются трудности из-за недостаточного зрительного контроля, нарушения согласованности движений. Специфика движений у детей проявляется в овладении лазанием, где основным показателем являются: сохранение равновесия при движении, согласованность движений рук и ног, а также уровень зрительного контроля над движением. Лазание по гимнастической лестнице характеризуется недостаточной согласованностью зрительного контроля и движений рук и ног. Руки переставляются беспорядочно, с пропуском реек. При влезании до середины дети испытывают беспокойство. При этом у них наблюдается большая напряжённость ног, причём ноги значительно согнуты в коленях и прижаты к животу, ступни ног обхватывают перекладину. Особенности двигательной сферы у детей с нарушением зрения проявляются в действиях с мячом. Своеобразие действий наблюдается в том, что дети перед выполнением задания чувствуют большую неуверенность, неоднократно меняют позу перед метанием. Отсутствие прослеживания взором полёта мяча вызывает произвольность его при падении, что в значительной мере обуславливает низкие количественные показатели при метании у детей с нарушением зрения. Метание правой и левой рукой вдаль характеризуется слабой силой броска, недостаточным замахом. Навык фиксации взора выполняемых действий у детей с нарушением зрения сдерживается в развитии. Таким образом, движения с мячом показывают, что дети испытывают трудности в координации руки и глаза не только во всех основных движениях, но и в мелких координированных движениях кисти и пальцев. Особенности двигательной сферы детей с нарушением зрения показывают, что многие ошибки связаны с отсутствием или неполнотой и неточностью представлений о пространстве, в котором они находятся. Характер двигательных нарушений во многом зависит от степени амблиопии, остроты зрения амблиопичного глаза. </w:t>
      </w:r>
    </w:p>
    <w:p w:rsidR="003244FE" w:rsidRDefault="00F34381" w:rsidP="00C413C5">
      <w:pPr>
        <w:widowControl/>
        <w:jc w:val="both"/>
        <w:rPr>
          <w:rFonts w:ascii="Times New Roman" w:hAnsi="Times New Roman" w:cs="Times New Roman"/>
          <w:sz w:val="22"/>
          <w:szCs w:val="22"/>
        </w:rPr>
      </w:pPr>
      <w:r w:rsidRPr="00A07B46">
        <w:rPr>
          <w:rFonts w:ascii="Times New Roman" w:hAnsi="Times New Roman" w:cs="Times New Roman"/>
          <w:b/>
          <w:sz w:val="22"/>
          <w:szCs w:val="22"/>
        </w:rPr>
        <w:t>Самообслуживание.</w:t>
      </w:r>
      <w:r w:rsidRPr="003B6FC6">
        <w:rPr>
          <w:rFonts w:ascii="Times New Roman" w:hAnsi="Times New Roman" w:cs="Times New Roman"/>
          <w:sz w:val="22"/>
          <w:szCs w:val="22"/>
        </w:rPr>
        <w:t xml:space="preserve"> У детей с патологией зрения снижен контроль над качеством одевания, умывания, причёсывания волос, снижен интерес к контролю и анализу своих действий, оценке результатов выполнения работы. Речь бедна формулировками, которые представляли бы качественный анализ труда.</w:t>
      </w:r>
    </w:p>
    <w:p w:rsidR="006F52D6" w:rsidRDefault="00F34381" w:rsidP="00C413C5">
      <w:pPr>
        <w:widowControl/>
        <w:jc w:val="both"/>
        <w:rPr>
          <w:rFonts w:ascii="Times New Roman" w:hAnsi="Times New Roman" w:cs="Times New Roman"/>
          <w:sz w:val="22"/>
          <w:szCs w:val="22"/>
        </w:rPr>
      </w:pPr>
      <w:r w:rsidRPr="003B6FC6">
        <w:rPr>
          <w:rFonts w:ascii="Times New Roman" w:hAnsi="Times New Roman" w:cs="Times New Roman"/>
          <w:sz w:val="22"/>
          <w:szCs w:val="22"/>
        </w:rPr>
        <w:t xml:space="preserve"> </w:t>
      </w:r>
      <w:r w:rsidRPr="003244FE">
        <w:rPr>
          <w:rFonts w:ascii="Times New Roman" w:hAnsi="Times New Roman" w:cs="Times New Roman"/>
          <w:b/>
          <w:sz w:val="22"/>
          <w:szCs w:val="22"/>
        </w:rPr>
        <w:t>Музыкальное развитие</w:t>
      </w:r>
      <w:r w:rsidRPr="003B6FC6">
        <w:rPr>
          <w:rFonts w:ascii="Times New Roman" w:hAnsi="Times New Roman" w:cs="Times New Roman"/>
          <w:sz w:val="22"/>
          <w:szCs w:val="22"/>
        </w:rPr>
        <w:t>. В процессе слухового восприятия музыки и звука также наблюдаются определённые трудности. Психическое развитие дошкольников с нарушением зрения тесно связано с чувственным познанием окружающего мира, который для них полон загадок. Процесс формирования звуковых образов лежит в основе слухового восприятия, которое даёт возможность «озвучить» происходящее, обогатить представления о свойствах предметов и явлений жизни. У детей с нарушением зрения по сравнению с нормально видящими сверстниками значительно беднее запас как зрительных</w:t>
      </w:r>
      <w:r w:rsidR="003244FE">
        <w:rPr>
          <w:rFonts w:ascii="Times New Roman" w:hAnsi="Times New Roman" w:cs="Times New Roman"/>
          <w:sz w:val="22"/>
          <w:szCs w:val="22"/>
        </w:rPr>
        <w:t>,</w:t>
      </w:r>
      <w:r w:rsidRPr="003B6FC6">
        <w:rPr>
          <w:rFonts w:ascii="Times New Roman" w:hAnsi="Times New Roman" w:cs="Times New Roman"/>
          <w:sz w:val="22"/>
          <w:szCs w:val="22"/>
        </w:rPr>
        <w:t xml:space="preserve"> так и слуховых представлений. </w:t>
      </w:r>
    </w:p>
    <w:p w:rsidR="00FF682A" w:rsidRDefault="00F34381" w:rsidP="00C413C5">
      <w:pPr>
        <w:widowControl/>
        <w:jc w:val="both"/>
        <w:rPr>
          <w:rFonts w:ascii="Times New Roman" w:hAnsi="Times New Roman" w:cs="Times New Roman"/>
          <w:sz w:val="22"/>
          <w:szCs w:val="22"/>
        </w:rPr>
      </w:pPr>
      <w:r w:rsidRPr="006F52D6">
        <w:rPr>
          <w:rFonts w:ascii="Times New Roman" w:hAnsi="Times New Roman" w:cs="Times New Roman"/>
          <w:b/>
          <w:sz w:val="22"/>
          <w:szCs w:val="22"/>
        </w:rPr>
        <w:t>Особенности взаимодействия и общения.</w:t>
      </w:r>
      <w:r w:rsidRPr="003B6FC6">
        <w:rPr>
          <w:rFonts w:ascii="Times New Roman" w:hAnsi="Times New Roman" w:cs="Times New Roman"/>
          <w:sz w:val="22"/>
          <w:szCs w:val="22"/>
        </w:rPr>
        <w:t xml:space="preserve"> Взрослый для ребенка с нарушениями зрения выступает не только носителем огромного опыта и знаний человеческих взаимоотношений, но и является инициатором их передачи. Таким образом, развитие у ребенка потребности в уважении со стороны взрослого обеспечивается достаточной вовлеченностью старшего партнера в «теоретическое» сотрудничество с детьми, которое и помогает последним достигать их целей. Дети со зрительным дефектом стремятся к общению и активному взаимодействию с окружающими, но, не имея достаточного количества коммуникативных средств и умений, опыта общения, не могут активно и результативно реализовать свою потребность в общении. Ведущей формой общения для детей с нарушением зрения является внеситуативно-познавательная, основанная на познавательной мотивации совместной деятельности. Данная форма общения имеет в своей структуре предметно-практические и речевые действия как основные средства ее осуществления, расширяет компенсаторные возможности детей.</w:t>
      </w:r>
    </w:p>
    <w:p w:rsidR="00FF682A" w:rsidRDefault="00F34381" w:rsidP="00C413C5">
      <w:pPr>
        <w:widowControl/>
        <w:jc w:val="both"/>
        <w:rPr>
          <w:rFonts w:ascii="Times New Roman" w:hAnsi="Times New Roman" w:cs="Times New Roman"/>
          <w:sz w:val="22"/>
          <w:szCs w:val="22"/>
        </w:rPr>
      </w:pPr>
      <w:r w:rsidRPr="00FF682A">
        <w:rPr>
          <w:rFonts w:ascii="Times New Roman" w:hAnsi="Times New Roman" w:cs="Times New Roman"/>
          <w:b/>
          <w:sz w:val="22"/>
          <w:szCs w:val="22"/>
        </w:rPr>
        <w:t>Безопасность.</w:t>
      </w:r>
      <w:r w:rsidRPr="003B6FC6">
        <w:rPr>
          <w:rFonts w:ascii="Times New Roman" w:hAnsi="Times New Roman" w:cs="Times New Roman"/>
          <w:sz w:val="22"/>
          <w:szCs w:val="22"/>
        </w:rPr>
        <w:t xml:space="preserve"> Из-за особенностей психического развития (нарушение зрительного представления, сужение объёма памяти, особенности эмоциональноволевой сферы, узость мыслительных операций и т.д.) дети с нарушениями зрения овладевают навыками безопасности жизнедеятельности гораздо медленнее, чем их нормально видящие сверстники. Трудности и опасности вызывают такие, казалось бы, мелочи, как овладение столовыми приборами, нахождение своих вещей в комнате, передвижение по улице, переход через дорогу и т.д. Все эти знания и умения должны быть сформированы уже в дошкольном возрасте, так как в последующей жизни они становятся просто необходимыми для осуществления какой-либо деятельности. </w:t>
      </w:r>
      <w:r w:rsidRPr="00FF682A">
        <w:rPr>
          <w:rFonts w:ascii="Times New Roman" w:hAnsi="Times New Roman" w:cs="Times New Roman"/>
          <w:b/>
          <w:sz w:val="22"/>
          <w:szCs w:val="22"/>
        </w:rPr>
        <w:t>Изобразительная деятельность</w:t>
      </w:r>
      <w:r w:rsidRPr="003B6FC6">
        <w:rPr>
          <w:rFonts w:ascii="Times New Roman" w:hAnsi="Times New Roman" w:cs="Times New Roman"/>
          <w:sz w:val="22"/>
          <w:szCs w:val="22"/>
        </w:rPr>
        <w:t xml:space="preserve">. </w:t>
      </w:r>
    </w:p>
    <w:p w:rsidR="00833B75" w:rsidRDefault="00F34381" w:rsidP="00C413C5">
      <w:pPr>
        <w:widowControl/>
        <w:jc w:val="both"/>
        <w:rPr>
          <w:rFonts w:ascii="Times New Roman" w:hAnsi="Times New Roman" w:cs="Times New Roman"/>
          <w:sz w:val="22"/>
          <w:szCs w:val="22"/>
        </w:rPr>
      </w:pPr>
      <w:r w:rsidRPr="003B6FC6">
        <w:rPr>
          <w:rFonts w:ascii="Times New Roman" w:hAnsi="Times New Roman" w:cs="Times New Roman"/>
          <w:sz w:val="22"/>
          <w:szCs w:val="22"/>
        </w:rPr>
        <w:t xml:space="preserve">Дети с нарушением зрения сталкиваются с трудностями изобразительного характера, обусловленные нарушением зрительного анализатора. Ребёнок знает, что он хочет изобразить, но не знает, как это сделать. Здесь сказывается не только неумение, но и незнание, отсутствие </w:t>
      </w:r>
      <w:r w:rsidRPr="003B6FC6">
        <w:rPr>
          <w:rFonts w:ascii="Times New Roman" w:hAnsi="Times New Roman" w:cs="Times New Roman"/>
          <w:sz w:val="22"/>
          <w:szCs w:val="22"/>
        </w:rPr>
        <w:lastRenderedPageBreak/>
        <w:t xml:space="preserve">чёткого представления о предметах окружающего мира. Неполноценное зрение затрудняет процесс наблюдения (выделение существенных признаков, определение формы, строения и взаимоотношения отдельных частей натурного объекта, хуже соотносят части с целыми), изображение детьми пропорций, передачу перспективы. Дети с косоглазием и амблиопией из-за монокулярного характера зрения и снижения зрения испытывают значительные трудности при определении насыщенности цвета, оттенков и светлоты предметов, величины объёмных предметов. У детей с нарушением зрения возникают трудности в словесном обозначении цветов и их оттенков, так как эти знания находятся в пассивном словарном запасе детей. </w:t>
      </w:r>
    </w:p>
    <w:p w:rsidR="00833B75" w:rsidRDefault="00833B75" w:rsidP="00C413C5">
      <w:pPr>
        <w:widowControl/>
        <w:jc w:val="both"/>
        <w:rPr>
          <w:rFonts w:ascii="Times New Roman" w:hAnsi="Times New Roman" w:cs="Times New Roman"/>
          <w:sz w:val="22"/>
          <w:szCs w:val="22"/>
        </w:rPr>
      </w:pPr>
    </w:p>
    <w:p w:rsidR="00EE75CE" w:rsidRDefault="00F34381" w:rsidP="00C413C5">
      <w:pPr>
        <w:widowControl/>
        <w:jc w:val="both"/>
        <w:rPr>
          <w:rFonts w:ascii="Times New Roman" w:hAnsi="Times New Roman" w:cs="Times New Roman"/>
          <w:sz w:val="22"/>
          <w:szCs w:val="22"/>
        </w:rPr>
      </w:pPr>
      <w:r w:rsidRPr="003B6FC6">
        <w:rPr>
          <w:rFonts w:ascii="Times New Roman" w:hAnsi="Times New Roman" w:cs="Times New Roman"/>
          <w:sz w:val="22"/>
          <w:szCs w:val="22"/>
        </w:rPr>
        <w:t>С учетом особых образовательных потребностей детей с нарушениями зрения необходимо соблюдать следующие условия</w:t>
      </w:r>
    </w:p>
    <w:p w:rsidR="00EE75CE" w:rsidRDefault="00F34381" w:rsidP="00C413C5">
      <w:pPr>
        <w:widowControl/>
        <w:jc w:val="both"/>
        <w:rPr>
          <w:rFonts w:ascii="Times New Roman" w:hAnsi="Times New Roman" w:cs="Times New Roman"/>
          <w:sz w:val="22"/>
          <w:szCs w:val="22"/>
        </w:rPr>
      </w:pPr>
      <w:r w:rsidRPr="003B6FC6">
        <w:rPr>
          <w:rFonts w:ascii="Times New Roman" w:hAnsi="Times New Roman" w:cs="Times New Roman"/>
          <w:sz w:val="22"/>
          <w:szCs w:val="22"/>
        </w:rPr>
        <w:sym w:font="Symbol" w:char="F0B7"/>
      </w:r>
      <w:r w:rsidRPr="003B6FC6">
        <w:rPr>
          <w:rFonts w:ascii="Times New Roman" w:hAnsi="Times New Roman" w:cs="Times New Roman"/>
          <w:sz w:val="22"/>
          <w:szCs w:val="22"/>
        </w:rPr>
        <w:t xml:space="preserve"> создавать коррекционно-развивающую среду; </w:t>
      </w:r>
    </w:p>
    <w:p w:rsidR="00EE75CE" w:rsidRDefault="00F34381" w:rsidP="00C413C5">
      <w:pPr>
        <w:widowControl/>
        <w:jc w:val="both"/>
        <w:rPr>
          <w:rFonts w:ascii="Times New Roman" w:hAnsi="Times New Roman" w:cs="Times New Roman"/>
          <w:sz w:val="22"/>
          <w:szCs w:val="22"/>
        </w:rPr>
      </w:pPr>
      <w:r w:rsidRPr="003B6FC6">
        <w:rPr>
          <w:rFonts w:ascii="Times New Roman" w:hAnsi="Times New Roman" w:cs="Times New Roman"/>
          <w:sz w:val="22"/>
          <w:szCs w:val="22"/>
        </w:rPr>
        <w:sym w:font="Symbol" w:char="F0B7"/>
      </w:r>
      <w:r w:rsidRPr="003B6FC6">
        <w:rPr>
          <w:rFonts w:ascii="Times New Roman" w:hAnsi="Times New Roman" w:cs="Times New Roman"/>
          <w:sz w:val="22"/>
          <w:szCs w:val="22"/>
        </w:rPr>
        <w:t xml:space="preserve"> осуществлять профессиональную подготовку и/или повышение квалификации педагогов к работе с детьми со зрительной патологией;</w:t>
      </w:r>
    </w:p>
    <w:p w:rsidR="00EE75CE" w:rsidRDefault="00F34381" w:rsidP="00C413C5">
      <w:pPr>
        <w:widowControl/>
        <w:jc w:val="both"/>
        <w:rPr>
          <w:rFonts w:ascii="Times New Roman" w:hAnsi="Times New Roman" w:cs="Times New Roman"/>
          <w:sz w:val="22"/>
          <w:szCs w:val="22"/>
        </w:rPr>
      </w:pPr>
      <w:r w:rsidRPr="003B6FC6">
        <w:rPr>
          <w:rFonts w:ascii="Times New Roman" w:hAnsi="Times New Roman" w:cs="Times New Roman"/>
          <w:sz w:val="22"/>
          <w:szCs w:val="22"/>
        </w:rPr>
        <w:sym w:font="Symbol" w:char="F0B7"/>
      </w:r>
      <w:r w:rsidRPr="003B6FC6">
        <w:rPr>
          <w:rFonts w:ascii="Times New Roman" w:hAnsi="Times New Roman" w:cs="Times New Roman"/>
          <w:sz w:val="22"/>
          <w:szCs w:val="22"/>
        </w:rPr>
        <w:t xml:space="preserve"> соблюдать рекомендации лечащего врача по определению зрительного режима нагрузок при организации образовательного процесса; </w:t>
      </w:r>
    </w:p>
    <w:p w:rsidR="00EE75CE" w:rsidRDefault="00F34381" w:rsidP="00C413C5">
      <w:pPr>
        <w:widowControl/>
        <w:jc w:val="both"/>
        <w:rPr>
          <w:rFonts w:ascii="Times New Roman" w:hAnsi="Times New Roman" w:cs="Times New Roman"/>
          <w:sz w:val="22"/>
          <w:szCs w:val="22"/>
        </w:rPr>
      </w:pPr>
      <w:r w:rsidRPr="003B6FC6">
        <w:rPr>
          <w:rFonts w:ascii="Times New Roman" w:hAnsi="Times New Roman" w:cs="Times New Roman"/>
          <w:sz w:val="22"/>
          <w:szCs w:val="22"/>
        </w:rPr>
        <w:sym w:font="Symbol" w:char="F0B7"/>
      </w:r>
      <w:r w:rsidRPr="003B6FC6">
        <w:rPr>
          <w:rFonts w:ascii="Times New Roman" w:hAnsi="Times New Roman" w:cs="Times New Roman"/>
          <w:sz w:val="22"/>
          <w:szCs w:val="22"/>
        </w:rPr>
        <w:t xml:space="preserve"> проводить коррекционно-развивающие занятия по коррекции нарушений; </w:t>
      </w:r>
    </w:p>
    <w:p w:rsidR="00F34381" w:rsidRPr="003B6FC6" w:rsidRDefault="00F34381" w:rsidP="00C413C5">
      <w:pPr>
        <w:widowControl/>
        <w:jc w:val="both"/>
        <w:rPr>
          <w:rFonts w:ascii="Times New Roman" w:hAnsi="Times New Roman" w:cs="Times New Roman"/>
          <w:sz w:val="22"/>
          <w:szCs w:val="22"/>
        </w:rPr>
      </w:pPr>
      <w:r w:rsidRPr="003B6FC6">
        <w:rPr>
          <w:rFonts w:ascii="Times New Roman" w:hAnsi="Times New Roman" w:cs="Times New Roman"/>
          <w:sz w:val="22"/>
          <w:szCs w:val="22"/>
        </w:rPr>
        <w:sym w:font="Symbol" w:char="F0B7"/>
      </w:r>
      <w:r w:rsidRPr="003B6FC6">
        <w:rPr>
          <w:rFonts w:ascii="Times New Roman" w:hAnsi="Times New Roman" w:cs="Times New Roman"/>
          <w:sz w:val="22"/>
          <w:szCs w:val="22"/>
        </w:rPr>
        <w:t xml:space="preserve"> проводить целенаправленную работу с родителями детей с ОВЗ, привлекать их к совместной деятельности. При включении ребенка с нарушением зрения в образовательный процесс - обязательным условием является организация его систематического, адекватного, непрерывного психолого-медико-педагогического сопровождения</w:t>
      </w:r>
    </w:p>
    <w:p w:rsidR="00F07171" w:rsidRPr="00F07171" w:rsidRDefault="00F07171" w:rsidP="00F07171">
      <w:pPr>
        <w:widowControl/>
        <w:rPr>
          <w:rFonts w:ascii="Times New Roman" w:hAnsi="Times New Roman" w:cs="Times New Roman"/>
          <w:spacing w:val="6"/>
          <w:sz w:val="22"/>
          <w:szCs w:val="22"/>
        </w:rPr>
      </w:pPr>
    </w:p>
    <w:tbl>
      <w:tblPr>
        <w:tblStyle w:val="ab"/>
        <w:tblW w:w="0" w:type="auto"/>
        <w:tblLayout w:type="fixed"/>
        <w:tblLook w:val="04A0" w:firstRow="1" w:lastRow="0" w:firstColumn="1" w:lastColumn="0" w:noHBand="0" w:noVBand="1"/>
      </w:tblPr>
      <w:tblGrid>
        <w:gridCol w:w="3794"/>
        <w:gridCol w:w="5528"/>
      </w:tblGrid>
      <w:tr w:rsidR="00F07171" w:rsidRPr="00F07171" w:rsidTr="00E22474">
        <w:tc>
          <w:tcPr>
            <w:tcW w:w="3794" w:type="dxa"/>
          </w:tcPr>
          <w:p w:rsidR="00F07171" w:rsidRPr="00F07171" w:rsidRDefault="00F07171" w:rsidP="00F07171">
            <w:pPr>
              <w:widowControl/>
              <w:autoSpaceDE w:val="0"/>
              <w:autoSpaceDN w:val="0"/>
              <w:adjustRightInd w:val="0"/>
              <w:ind w:firstLine="284"/>
              <w:jc w:val="both"/>
              <w:rPr>
                <w:rFonts w:ascii="Times New Roman" w:eastAsiaTheme="minorHAnsi" w:hAnsi="Times New Roman" w:cs="Times New Roman"/>
                <w:sz w:val="22"/>
                <w:szCs w:val="22"/>
                <w:lang w:eastAsia="en-US"/>
              </w:rPr>
            </w:pPr>
            <w:r w:rsidRPr="00F07171">
              <w:rPr>
                <w:rFonts w:ascii="Times New Roman" w:eastAsiaTheme="minorHAnsi" w:hAnsi="Times New Roman" w:cs="Times New Roman"/>
                <w:b/>
                <w:bCs/>
                <w:sz w:val="22"/>
                <w:szCs w:val="22"/>
                <w:lang w:eastAsia="en-US"/>
              </w:rPr>
              <w:t xml:space="preserve">Здоровый ребенок </w:t>
            </w:r>
          </w:p>
          <w:p w:rsidR="00F07171" w:rsidRPr="00F07171" w:rsidRDefault="00F07171" w:rsidP="00F07171">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F07171">
              <w:rPr>
                <w:rFonts w:ascii="Times New Roman" w:eastAsiaTheme="minorHAnsi" w:hAnsi="Times New Roman" w:cs="Times New Roman"/>
                <w:sz w:val="22"/>
                <w:szCs w:val="22"/>
                <w:lang w:eastAsia="en-US"/>
              </w:rPr>
              <w:t>(определение Ю.П. Змановского)</w:t>
            </w:r>
          </w:p>
        </w:tc>
        <w:tc>
          <w:tcPr>
            <w:tcW w:w="5528" w:type="dxa"/>
          </w:tcPr>
          <w:p w:rsidR="00F07171" w:rsidRPr="00F07171" w:rsidRDefault="00F07171" w:rsidP="00F07171">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F07171">
              <w:rPr>
                <w:rFonts w:ascii="Times New Roman" w:eastAsiaTheme="minorHAnsi" w:hAnsi="Times New Roman" w:cs="Times New Roman"/>
                <w:b/>
                <w:bCs/>
                <w:sz w:val="22"/>
                <w:szCs w:val="22"/>
                <w:lang w:eastAsia="en-US"/>
              </w:rPr>
              <w:t>Ребенок с нарушением зрения</w:t>
            </w:r>
          </w:p>
        </w:tc>
      </w:tr>
      <w:tr w:rsidR="00F07171" w:rsidRPr="00F07171" w:rsidTr="00E22474">
        <w:tc>
          <w:tcPr>
            <w:tcW w:w="3794" w:type="dxa"/>
          </w:tcPr>
          <w:p w:rsidR="00F07171" w:rsidRPr="00F07171" w:rsidRDefault="00F07171" w:rsidP="00F07171">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F07171">
              <w:rPr>
                <w:rFonts w:ascii="Times New Roman" w:eastAsiaTheme="minorHAnsi" w:hAnsi="Times New Roman" w:cs="Times New Roman"/>
                <w:sz w:val="22"/>
                <w:szCs w:val="22"/>
                <w:lang w:eastAsia="en-US"/>
              </w:rPr>
              <w:t xml:space="preserve"> Жизнерадостный.</w:t>
            </w:r>
          </w:p>
        </w:tc>
        <w:tc>
          <w:tcPr>
            <w:tcW w:w="5528" w:type="dxa"/>
          </w:tcPr>
          <w:p w:rsidR="00F07171" w:rsidRPr="00F07171" w:rsidRDefault="00F07171" w:rsidP="00F07171">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F07171">
              <w:rPr>
                <w:rFonts w:ascii="Times New Roman" w:eastAsiaTheme="minorHAnsi" w:hAnsi="Times New Roman" w:cs="Times New Roman"/>
                <w:sz w:val="22"/>
                <w:szCs w:val="22"/>
                <w:lang w:eastAsia="en-US"/>
              </w:rPr>
              <w:t>Более сдержан в проявлении эмоций и чувств.</w:t>
            </w:r>
          </w:p>
        </w:tc>
      </w:tr>
      <w:tr w:rsidR="00F07171" w:rsidRPr="00F07171" w:rsidTr="00E22474">
        <w:tc>
          <w:tcPr>
            <w:tcW w:w="3794" w:type="dxa"/>
          </w:tcPr>
          <w:p w:rsidR="00F07171" w:rsidRPr="00F07171" w:rsidRDefault="00F07171" w:rsidP="00F07171">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F07171">
              <w:rPr>
                <w:rFonts w:ascii="Times New Roman" w:eastAsiaTheme="minorHAnsi" w:hAnsi="Times New Roman" w:cs="Times New Roman"/>
                <w:sz w:val="22"/>
                <w:szCs w:val="22"/>
                <w:lang w:eastAsia="en-US"/>
              </w:rPr>
              <w:t>Активный, любознательный, высокий уровень умственного развития.</w:t>
            </w:r>
          </w:p>
        </w:tc>
        <w:tc>
          <w:tcPr>
            <w:tcW w:w="5528" w:type="dxa"/>
          </w:tcPr>
          <w:p w:rsidR="00F07171" w:rsidRPr="00F07171" w:rsidRDefault="00F07171" w:rsidP="00F07171">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F07171">
              <w:rPr>
                <w:rFonts w:ascii="Times New Roman" w:eastAsiaTheme="minorHAnsi" w:hAnsi="Times New Roman" w:cs="Times New Roman"/>
                <w:sz w:val="22"/>
                <w:szCs w:val="22"/>
                <w:lang w:eastAsia="en-US"/>
              </w:rPr>
              <w:t>Наблюдается недостаточность информации об окружающем мире, снижен познавательный интерес, количество и качество представлений.</w:t>
            </w:r>
          </w:p>
        </w:tc>
      </w:tr>
      <w:tr w:rsidR="00F07171" w:rsidRPr="00F07171" w:rsidTr="00E22474">
        <w:tc>
          <w:tcPr>
            <w:tcW w:w="3794" w:type="dxa"/>
          </w:tcPr>
          <w:p w:rsidR="00F07171" w:rsidRPr="00F07171" w:rsidRDefault="00F07171" w:rsidP="00F07171">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F07171">
              <w:rPr>
                <w:rFonts w:ascii="Times New Roman" w:eastAsiaTheme="minorHAnsi" w:hAnsi="Times New Roman" w:cs="Times New Roman"/>
                <w:sz w:val="22"/>
                <w:szCs w:val="22"/>
                <w:lang w:eastAsia="en-US"/>
              </w:rPr>
              <w:t>Устойчивый к неблагоприятным внешнесредовым факторам.</w:t>
            </w:r>
          </w:p>
        </w:tc>
        <w:tc>
          <w:tcPr>
            <w:tcW w:w="5528" w:type="dxa"/>
          </w:tcPr>
          <w:p w:rsidR="00F07171" w:rsidRPr="00F07171" w:rsidRDefault="00F07171" w:rsidP="00F07171">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F07171">
              <w:rPr>
                <w:rFonts w:ascii="Times New Roman" w:eastAsiaTheme="minorHAnsi" w:hAnsi="Times New Roman" w:cs="Times New Roman"/>
                <w:sz w:val="22"/>
                <w:szCs w:val="22"/>
                <w:lang w:eastAsia="en-US"/>
              </w:rPr>
              <w:t>Для него характерно ограничение контактов с окружающей действительностью и как следствие, трудности социализации.</w:t>
            </w:r>
          </w:p>
        </w:tc>
      </w:tr>
      <w:tr w:rsidR="00F07171" w:rsidRPr="00F07171" w:rsidTr="00E22474">
        <w:tc>
          <w:tcPr>
            <w:tcW w:w="3794" w:type="dxa"/>
          </w:tcPr>
          <w:p w:rsidR="00F07171" w:rsidRPr="00F07171" w:rsidRDefault="00F07171" w:rsidP="00F07171">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F07171">
              <w:rPr>
                <w:rFonts w:ascii="Times New Roman" w:eastAsiaTheme="minorHAnsi" w:hAnsi="Times New Roman" w:cs="Times New Roman"/>
                <w:sz w:val="22"/>
                <w:szCs w:val="22"/>
                <w:lang w:eastAsia="en-US"/>
              </w:rPr>
              <w:t>Выносливый и сильный, с высоким уровнем физического развития</w:t>
            </w:r>
          </w:p>
        </w:tc>
        <w:tc>
          <w:tcPr>
            <w:tcW w:w="5528" w:type="dxa"/>
          </w:tcPr>
          <w:p w:rsidR="00F07171" w:rsidRPr="00F07171" w:rsidRDefault="00F07171" w:rsidP="00F07171">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F07171">
              <w:rPr>
                <w:rFonts w:ascii="Times New Roman" w:eastAsiaTheme="minorHAnsi" w:hAnsi="Times New Roman" w:cs="Times New Roman"/>
                <w:sz w:val="22"/>
                <w:szCs w:val="22"/>
                <w:lang w:eastAsia="en-US"/>
              </w:rPr>
              <w:t>Группа здоровья II и III. Нарушения эмоционально-волевой и двигательной сферы.</w:t>
            </w:r>
          </w:p>
        </w:tc>
      </w:tr>
    </w:tbl>
    <w:p w:rsidR="00E32812" w:rsidRPr="00905D6D" w:rsidRDefault="00E32812" w:rsidP="006A23D4">
      <w:pPr>
        <w:widowControl/>
        <w:jc w:val="both"/>
        <w:rPr>
          <w:rFonts w:ascii="Times New Roman" w:hAnsi="Times New Roman" w:cs="Times New Roman"/>
          <w:color w:val="auto"/>
          <w:sz w:val="22"/>
          <w:szCs w:val="22"/>
        </w:rPr>
      </w:pPr>
    </w:p>
    <w:p w:rsidR="00515787" w:rsidRPr="00515787" w:rsidRDefault="00515787" w:rsidP="00515787">
      <w:pPr>
        <w:widowControl/>
        <w:spacing w:after="200"/>
        <w:jc w:val="both"/>
        <w:rPr>
          <w:rFonts w:ascii="Times New Roman" w:eastAsia="Calibri" w:hAnsi="Times New Roman" w:cs="Times New Roman"/>
          <w:color w:val="auto"/>
          <w:sz w:val="22"/>
          <w:szCs w:val="22"/>
          <w:lang w:eastAsia="en-US"/>
        </w:rPr>
      </w:pPr>
      <w:r w:rsidRPr="00D176EB">
        <w:rPr>
          <w:rFonts w:ascii="Times New Roman" w:eastAsia="Calibri" w:hAnsi="Times New Roman" w:cs="Times New Roman"/>
          <w:color w:val="auto"/>
          <w:sz w:val="22"/>
          <w:szCs w:val="22"/>
          <w:lang w:eastAsia="en-US"/>
        </w:rPr>
        <w:t xml:space="preserve">Дети, посещающие группы для детей с нарушением зрения имеют диагнозы: косоглазие, амблиопия и ребенок - инвалид. Эти дети нуждаются в коррекции и компенсации зрительных функций ребенка и вторичных отклонений в его развитии. Находятся под постоянным контролем врача – офтальмолога, медсестры – ортоптистки, учителя – дефектолога (тифлопедагога), учителя-логопеда, педагога – психолога. Дети, имеющие </w:t>
      </w:r>
      <w:r w:rsidR="00D176EB" w:rsidRPr="00D176EB">
        <w:rPr>
          <w:rFonts w:ascii="Times New Roman" w:eastAsia="Calibri" w:hAnsi="Times New Roman" w:cs="Times New Roman"/>
          <w:color w:val="auto"/>
          <w:sz w:val="22"/>
          <w:szCs w:val="22"/>
          <w:lang w:eastAsia="en-US"/>
        </w:rPr>
        <w:t>сопутствующий</w:t>
      </w:r>
      <w:r w:rsidRPr="00D176EB">
        <w:rPr>
          <w:rFonts w:ascii="Times New Roman" w:eastAsia="Calibri" w:hAnsi="Times New Roman" w:cs="Times New Roman"/>
          <w:color w:val="auto"/>
          <w:sz w:val="22"/>
          <w:szCs w:val="22"/>
          <w:lang w:eastAsia="en-US"/>
        </w:rPr>
        <w:t xml:space="preserve"> диагноз ЗПР или ТНР находятся под контролем учителя – дефектолога и учителя – логопеда.</w:t>
      </w:r>
    </w:p>
    <w:p w:rsidR="00515787" w:rsidRPr="00515787" w:rsidRDefault="00515787" w:rsidP="00515787">
      <w:pPr>
        <w:widowControl/>
        <w:ind w:firstLine="708"/>
        <w:jc w:val="center"/>
        <w:rPr>
          <w:rFonts w:ascii="Times New Roman" w:hAnsi="Times New Roman" w:cs="Times New Roman"/>
          <w:b/>
          <w:color w:val="auto"/>
          <w:sz w:val="22"/>
          <w:szCs w:val="22"/>
        </w:rPr>
      </w:pPr>
      <w:r w:rsidRPr="00515787">
        <w:rPr>
          <w:rFonts w:ascii="Times New Roman" w:hAnsi="Times New Roman" w:cs="Times New Roman"/>
          <w:b/>
          <w:color w:val="auto"/>
          <w:sz w:val="22"/>
          <w:szCs w:val="22"/>
        </w:rPr>
        <w:t>Специфика условий  (региональных, национальных, этнокультурных  и др.) осуществления образовательной деятельности</w:t>
      </w:r>
    </w:p>
    <w:p w:rsidR="00515787" w:rsidRPr="00515787" w:rsidRDefault="00515787" w:rsidP="00515787">
      <w:pPr>
        <w:widowControl/>
        <w:ind w:firstLine="708"/>
        <w:jc w:val="center"/>
        <w:rPr>
          <w:rFonts w:ascii="Times New Roman" w:hAnsi="Times New Roman" w:cs="Times New Roman"/>
          <w:b/>
          <w:color w:val="auto"/>
          <w:sz w:val="22"/>
          <w:szCs w:val="22"/>
        </w:rPr>
      </w:pPr>
    </w:p>
    <w:p w:rsidR="00F31D0B" w:rsidRPr="00515787" w:rsidRDefault="00F31D0B" w:rsidP="00F31D0B">
      <w:pPr>
        <w:widowControl/>
        <w:jc w:val="both"/>
        <w:rPr>
          <w:rFonts w:ascii="Times New Roman" w:hAnsi="Times New Roman" w:cs="Times New Roman"/>
          <w:b/>
          <w:color w:val="auto"/>
          <w:sz w:val="22"/>
          <w:szCs w:val="22"/>
        </w:rPr>
      </w:pPr>
      <w:r w:rsidRPr="00515787">
        <w:rPr>
          <w:rFonts w:ascii="Times New Roman" w:hAnsi="Times New Roman" w:cs="Times New Roman"/>
          <w:b/>
          <w:color w:val="auto"/>
          <w:sz w:val="22"/>
          <w:szCs w:val="22"/>
        </w:rPr>
        <w:t>Национально-культурные условия</w:t>
      </w:r>
    </w:p>
    <w:p w:rsidR="00F31D0B" w:rsidRPr="00515787" w:rsidRDefault="00F31D0B" w:rsidP="00F31D0B">
      <w:pPr>
        <w:widowControl/>
        <w:jc w:val="both"/>
        <w:rPr>
          <w:rFonts w:ascii="Times New Roman" w:hAnsi="Times New Roman" w:cs="Times New Roman"/>
          <w:spacing w:val="6"/>
          <w:sz w:val="22"/>
          <w:szCs w:val="22"/>
        </w:rPr>
      </w:pPr>
      <w:r w:rsidRPr="00515787">
        <w:rPr>
          <w:rFonts w:ascii="Times New Roman" w:hAnsi="Times New Roman" w:cs="Times New Roman"/>
          <w:spacing w:val="6"/>
          <w:sz w:val="22"/>
          <w:szCs w:val="22"/>
        </w:rPr>
        <w:t>Образование в ДОУ осуществляется на русском языке, так как 100% воспитанников из русскоязычных семей. В ходе реализации регионального компонента (части формируемой участниками образовательных отношений) ДОУ тесно сотрудничает с Зеленогорским музейно – выставочным центром». В непосредственной близости от ДОУ находятся средняя образовательная школа № 169 и Государственная Инспекция Безопасности Дорожного Движения, это позволяет организовывать образовательные экскурсии и беседы.</w:t>
      </w:r>
    </w:p>
    <w:p w:rsidR="0098387A" w:rsidRDefault="0098387A" w:rsidP="00F31D0B">
      <w:pPr>
        <w:widowControl/>
        <w:jc w:val="both"/>
        <w:rPr>
          <w:rFonts w:ascii="Times New Roman" w:hAnsi="Times New Roman" w:cs="Times New Roman"/>
          <w:b/>
          <w:color w:val="auto"/>
          <w:sz w:val="22"/>
          <w:szCs w:val="22"/>
          <w:highlight w:val="cyan"/>
        </w:rPr>
      </w:pPr>
    </w:p>
    <w:p w:rsidR="00515787" w:rsidRPr="003079DB" w:rsidRDefault="00515787" w:rsidP="00F31D0B">
      <w:pPr>
        <w:widowControl/>
        <w:jc w:val="both"/>
        <w:rPr>
          <w:rFonts w:ascii="Times New Roman" w:hAnsi="Times New Roman" w:cs="Times New Roman"/>
          <w:b/>
          <w:color w:val="auto"/>
          <w:sz w:val="22"/>
          <w:szCs w:val="22"/>
        </w:rPr>
      </w:pPr>
      <w:r w:rsidRPr="003079DB">
        <w:rPr>
          <w:rFonts w:ascii="Times New Roman" w:hAnsi="Times New Roman" w:cs="Times New Roman"/>
          <w:b/>
          <w:color w:val="auto"/>
          <w:sz w:val="22"/>
          <w:szCs w:val="22"/>
        </w:rPr>
        <w:t>Климатические особенности города</w:t>
      </w:r>
    </w:p>
    <w:p w:rsidR="0098387A" w:rsidRPr="0098387A" w:rsidRDefault="0098387A" w:rsidP="0098387A">
      <w:pPr>
        <w:widowControl/>
        <w:jc w:val="both"/>
        <w:rPr>
          <w:rFonts w:ascii="Times New Roman" w:hAnsi="Times New Roman" w:cs="Times New Roman"/>
          <w:color w:val="auto"/>
          <w:sz w:val="22"/>
          <w:szCs w:val="22"/>
        </w:rPr>
      </w:pPr>
      <w:r w:rsidRPr="0098387A">
        <w:rPr>
          <w:rFonts w:ascii="Times New Roman" w:hAnsi="Times New Roman" w:cs="Times New Roman"/>
          <w:color w:val="auto"/>
          <w:sz w:val="22"/>
          <w:szCs w:val="22"/>
        </w:rPr>
        <w:t>Для региона характерны короткое жаркое лето, продолжительная зима, быстрая смена температур. Средняя температура января -25</w:t>
      </w:r>
      <w:r w:rsidRPr="0098387A">
        <w:rPr>
          <w:rFonts w:ascii="Times New Roman" w:hAnsi="Times New Roman" w:cs="Times New Roman"/>
          <w:color w:val="auto"/>
          <w:sz w:val="22"/>
          <w:szCs w:val="22"/>
          <w:vertAlign w:val="superscript"/>
        </w:rPr>
        <w:t>0</w:t>
      </w:r>
      <w:r w:rsidRPr="0098387A">
        <w:rPr>
          <w:rFonts w:ascii="Times New Roman" w:hAnsi="Times New Roman" w:cs="Times New Roman"/>
          <w:color w:val="auto"/>
          <w:sz w:val="22"/>
          <w:szCs w:val="22"/>
        </w:rPr>
        <w:t>, июля - +25</w:t>
      </w:r>
      <w:r w:rsidRPr="0098387A">
        <w:rPr>
          <w:rFonts w:ascii="Times New Roman" w:hAnsi="Times New Roman" w:cs="Times New Roman"/>
          <w:color w:val="auto"/>
          <w:sz w:val="22"/>
          <w:szCs w:val="22"/>
          <w:vertAlign w:val="superscript"/>
        </w:rPr>
        <w:t>0</w:t>
      </w:r>
      <w:r w:rsidRPr="0098387A">
        <w:rPr>
          <w:rFonts w:ascii="Times New Roman" w:hAnsi="Times New Roman" w:cs="Times New Roman"/>
          <w:color w:val="auto"/>
          <w:sz w:val="22"/>
          <w:szCs w:val="22"/>
        </w:rPr>
        <w:t xml:space="preserve">. Режим прогулок воспитанников ДОО зависит от </w:t>
      </w:r>
      <w:r w:rsidRPr="0098387A">
        <w:rPr>
          <w:rFonts w:ascii="Times New Roman" w:hAnsi="Times New Roman" w:cs="Times New Roman"/>
          <w:color w:val="auto"/>
          <w:sz w:val="22"/>
          <w:szCs w:val="22"/>
        </w:rPr>
        <w:lastRenderedPageBreak/>
        <w:t>погодных условий: зимой прогулка сокращается при температуре воздуха ниже</w:t>
      </w:r>
      <w:r w:rsidRPr="0098387A">
        <w:rPr>
          <w:rFonts w:ascii="Calibri" w:hAnsi="Calibri" w:cs="Calibri"/>
          <w:color w:val="auto"/>
          <w:sz w:val="22"/>
          <w:szCs w:val="22"/>
        </w:rPr>
        <w:t xml:space="preserve"> </w:t>
      </w:r>
      <w:r w:rsidRPr="0098387A">
        <w:rPr>
          <w:rFonts w:ascii="Times New Roman" w:hAnsi="Times New Roman" w:cs="Times New Roman"/>
          <w:color w:val="auto"/>
          <w:sz w:val="22"/>
          <w:szCs w:val="22"/>
        </w:rPr>
        <w:t xml:space="preserve">минус </w:t>
      </w:r>
      <w:smartTag w:uri="urn:schemas-microsoft-com:office:smarttags" w:element="metricconverter">
        <w:smartTagPr>
          <w:attr w:name="ProductID" w:val="15 °C"/>
        </w:smartTagPr>
        <w:r w:rsidRPr="0098387A">
          <w:rPr>
            <w:rFonts w:ascii="Times New Roman" w:hAnsi="Times New Roman" w:cs="Times New Roman"/>
            <w:color w:val="auto"/>
            <w:sz w:val="22"/>
            <w:szCs w:val="22"/>
          </w:rPr>
          <w:t>15 °C</w:t>
        </w:r>
      </w:smartTag>
      <w:r w:rsidRPr="0098387A">
        <w:rPr>
          <w:rFonts w:ascii="Times New Roman" w:hAnsi="Times New Roman" w:cs="Times New Roman"/>
          <w:color w:val="auto"/>
          <w:sz w:val="22"/>
          <w:szCs w:val="22"/>
        </w:rPr>
        <w:t xml:space="preserve"> и скорости ветра более 7 м/с.</w:t>
      </w:r>
    </w:p>
    <w:p w:rsidR="00515787" w:rsidRPr="003079DB" w:rsidRDefault="00515787" w:rsidP="00515787">
      <w:pPr>
        <w:widowControl/>
        <w:ind w:firstLine="709"/>
        <w:jc w:val="both"/>
        <w:rPr>
          <w:rFonts w:ascii="Times New Roman" w:hAnsi="Times New Roman" w:cs="Times New Roman"/>
          <w:b/>
          <w:color w:val="auto"/>
          <w:sz w:val="22"/>
          <w:szCs w:val="22"/>
        </w:rPr>
      </w:pPr>
    </w:p>
    <w:p w:rsidR="00515787" w:rsidRPr="003079DB" w:rsidRDefault="00515787" w:rsidP="0098387A">
      <w:pPr>
        <w:widowControl/>
        <w:jc w:val="both"/>
        <w:rPr>
          <w:rFonts w:ascii="Times New Roman" w:hAnsi="Times New Roman" w:cs="Times New Roman"/>
          <w:b/>
          <w:color w:val="auto"/>
          <w:sz w:val="22"/>
          <w:szCs w:val="22"/>
        </w:rPr>
      </w:pPr>
      <w:r w:rsidRPr="003079DB">
        <w:rPr>
          <w:rFonts w:ascii="Times New Roman" w:hAnsi="Times New Roman" w:cs="Times New Roman"/>
          <w:b/>
          <w:color w:val="auto"/>
          <w:sz w:val="22"/>
          <w:szCs w:val="22"/>
        </w:rPr>
        <w:t>Социальные особенности города</w:t>
      </w:r>
    </w:p>
    <w:p w:rsidR="00515787" w:rsidRPr="00515787" w:rsidRDefault="00515787" w:rsidP="0098387A">
      <w:pPr>
        <w:widowControl/>
        <w:jc w:val="both"/>
        <w:rPr>
          <w:rFonts w:ascii="Times New Roman" w:hAnsi="Times New Roman" w:cs="Times New Roman"/>
          <w:color w:val="auto"/>
          <w:sz w:val="22"/>
          <w:szCs w:val="22"/>
        </w:rPr>
      </w:pPr>
      <w:r w:rsidRPr="003079DB">
        <w:rPr>
          <w:rFonts w:ascii="Times New Roman" w:hAnsi="Times New Roman" w:cs="Times New Roman"/>
          <w:color w:val="auto"/>
          <w:sz w:val="22"/>
          <w:szCs w:val="22"/>
        </w:rPr>
        <w:t>ДОУ находится на территории закрытого административного территориального образования (ЗАТО). Градообразующие предприятия: ОАО ПО «Электрохимический завод» - обогащение урана для производства топлива для атомных станций, производство стабильных и радиоактивных изотопов. Филиал ОАО ОГК – 6 «Красноярская ГРЭС-2» - крупнейшая тепловая электрическая станция федерального подчинения в Восточной Сибири. В течение образовательного процесса дети имею возможность познакомиться с некоторыми направлениями работы заводов, организуются выставки в музей ЭХЗ.</w:t>
      </w:r>
    </w:p>
    <w:p w:rsidR="00515787" w:rsidRPr="00515787" w:rsidRDefault="00515787" w:rsidP="00515787">
      <w:pPr>
        <w:widowControl/>
        <w:ind w:firstLine="709"/>
        <w:jc w:val="both"/>
        <w:rPr>
          <w:rFonts w:ascii="Times New Roman" w:hAnsi="Times New Roman" w:cs="Times New Roman"/>
          <w:b/>
          <w:color w:val="auto"/>
          <w:sz w:val="22"/>
          <w:szCs w:val="22"/>
        </w:rPr>
      </w:pPr>
    </w:p>
    <w:p w:rsidR="00515787" w:rsidRPr="00515787" w:rsidRDefault="00515787" w:rsidP="00515787">
      <w:pPr>
        <w:widowControl/>
        <w:autoSpaceDE w:val="0"/>
        <w:autoSpaceDN w:val="0"/>
        <w:adjustRightInd w:val="0"/>
        <w:jc w:val="both"/>
        <w:rPr>
          <w:rFonts w:ascii="Times New Roman" w:eastAsiaTheme="minorHAnsi" w:hAnsi="Times New Roman" w:cs="Times New Roman"/>
          <w:sz w:val="22"/>
          <w:szCs w:val="22"/>
          <w:lang w:eastAsia="en-US"/>
        </w:rPr>
      </w:pPr>
      <w:r w:rsidRPr="00515787">
        <w:rPr>
          <w:rFonts w:ascii="Times New Roman" w:hAnsi="Times New Roman" w:cs="Times New Roman"/>
          <w:b/>
          <w:sz w:val="22"/>
          <w:szCs w:val="22"/>
        </w:rPr>
        <w:t>Социальный статус родителей</w:t>
      </w:r>
      <w:r w:rsidRPr="00515787">
        <w:rPr>
          <w:rFonts w:ascii="Times New Roman" w:hAnsi="Times New Roman" w:cs="Times New Roman"/>
          <w:sz w:val="22"/>
          <w:szCs w:val="22"/>
        </w:rPr>
        <w:t xml:space="preserve">. </w:t>
      </w:r>
    </w:p>
    <w:p w:rsidR="00373F2F" w:rsidRPr="00373F2F" w:rsidRDefault="00D44CA2" w:rsidP="00373F2F">
      <w:pPr>
        <w:ind w:firstLine="567"/>
        <w:jc w:val="both"/>
        <w:rPr>
          <w:rFonts w:ascii="Times New Roman" w:hAnsi="Times New Roman" w:cs="Times New Roman"/>
          <w:color w:val="auto"/>
        </w:rPr>
      </w:pPr>
      <w:r w:rsidRPr="00D44CA2">
        <w:rPr>
          <w:rFonts w:ascii="Times New Roman" w:hAnsi="Times New Roman" w:cs="Times New Roman"/>
        </w:rPr>
        <w:t>При организации образовательного процесса учитываются социальный статус родителей (законных представителей) воспитанников, статус семьи, наличие старшего поколения в семье, уровень взаимоотношений ребенка и взрослых, интересы</w:t>
      </w:r>
      <w:r>
        <w:rPr>
          <w:rFonts w:ascii="Times New Roman" w:hAnsi="Times New Roman" w:cs="Times New Roman"/>
        </w:rPr>
        <w:t xml:space="preserve"> и мотивы детей, членов их семьи</w:t>
      </w:r>
      <w:r w:rsidRPr="00D44CA2">
        <w:rPr>
          <w:rFonts w:ascii="Times New Roman" w:hAnsi="Times New Roman" w:cs="Times New Roman"/>
        </w:rPr>
        <w:t>.</w:t>
      </w:r>
      <w:r>
        <w:t xml:space="preserve"> </w:t>
      </w:r>
      <w:r w:rsidR="00515787" w:rsidRPr="00515787">
        <w:rPr>
          <w:rFonts w:ascii="Times New Roman" w:hAnsi="Times New Roman" w:cs="Times New Roman"/>
          <w:sz w:val="22"/>
          <w:szCs w:val="22"/>
        </w:rPr>
        <w:t xml:space="preserve">Знание </w:t>
      </w:r>
      <w:r w:rsidR="00515787" w:rsidRPr="00515787">
        <w:rPr>
          <w:rFonts w:ascii="Times New Roman" w:eastAsiaTheme="minorHAnsi" w:hAnsi="Times New Roman" w:cs="Times New Roman"/>
          <w:sz w:val="22"/>
          <w:szCs w:val="22"/>
          <w:lang w:eastAsia="en-US"/>
        </w:rPr>
        <w:t>особенностей семейного воспитания ребенка позволяет планировать работу воспитателей по выстраиванию единого поля действий и требований к ребен</w:t>
      </w:r>
      <w:r w:rsidR="00C033B4">
        <w:rPr>
          <w:rFonts w:ascii="Times New Roman" w:eastAsiaTheme="minorHAnsi" w:hAnsi="Times New Roman" w:cs="Times New Roman"/>
          <w:sz w:val="22"/>
          <w:szCs w:val="22"/>
          <w:lang w:eastAsia="en-US"/>
        </w:rPr>
        <w:t>ку со стороны значимых взрослых</w:t>
      </w:r>
      <w:r w:rsidR="00373F2F">
        <w:rPr>
          <w:rFonts w:ascii="Times New Roman" w:eastAsiaTheme="minorHAnsi" w:hAnsi="Times New Roman" w:cs="Times New Roman"/>
          <w:sz w:val="22"/>
          <w:szCs w:val="22"/>
          <w:lang w:eastAsia="en-US"/>
        </w:rPr>
        <w:t>.</w:t>
      </w:r>
      <w:r w:rsidR="00515787" w:rsidRPr="00515787">
        <w:rPr>
          <w:rFonts w:ascii="Times New Roman" w:eastAsiaTheme="minorHAnsi" w:hAnsi="Times New Roman" w:cs="Times New Roman"/>
          <w:sz w:val="22"/>
          <w:szCs w:val="22"/>
          <w:lang w:eastAsia="en-US"/>
        </w:rPr>
        <w:t xml:space="preserve">  </w:t>
      </w:r>
    </w:p>
    <w:p w:rsidR="00515787" w:rsidRPr="00515787" w:rsidRDefault="00515787" w:rsidP="00515787">
      <w:pPr>
        <w:widowControl/>
        <w:autoSpaceDE w:val="0"/>
        <w:autoSpaceDN w:val="0"/>
        <w:adjustRightInd w:val="0"/>
        <w:jc w:val="both"/>
        <w:rPr>
          <w:rFonts w:ascii="Times New Roman" w:hAnsi="Times New Roman" w:cs="Times New Roman"/>
          <w:sz w:val="22"/>
          <w:szCs w:val="22"/>
        </w:rPr>
      </w:pPr>
    </w:p>
    <w:p w:rsidR="00515787" w:rsidRPr="00515787" w:rsidRDefault="00515787" w:rsidP="00515787">
      <w:pPr>
        <w:widowControl/>
        <w:autoSpaceDE w:val="0"/>
        <w:autoSpaceDN w:val="0"/>
        <w:adjustRightInd w:val="0"/>
        <w:jc w:val="both"/>
        <w:rPr>
          <w:rFonts w:ascii="Times New Roman" w:hAnsi="Times New Roman" w:cs="Times New Roman"/>
          <w:b/>
          <w:spacing w:val="6"/>
        </w:rPr>
      </w:pPr>
      <w:r w:rsidRPr="00515787">
        <w:rPr>
          <w:rFonts w:ascii="Times New Roman" w:hAnsi="Times New Roman" w:cs="Times New Roman"/>
          <w:b/>
          <w:spacing w:val="6"/>
        </w:rPr>
        <w:t xml:space="preserve">  Кадры</w:t>
      </w:r>
    </w:p>
    <w:p w:rsidR="00C17A82" w:rsidRDefault="00C17A82" w:rsidP="00515787">
      <w:pPr>
        <w:widowControl/>
        <w:autoSpaceDE w:val="0"/>
        <w:autoSpaceDN w:val="0"/>
        <w:adjustRightInd w:val="0"/>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С ребенком со сло</w:t>
      </w:r>
      <w:r w:rsidR="00D276CF">
        <w:rPr>
          <w:rFonts w:ascii="Times New Roman" w:eastAsiaTheme="minorHAnsi" w:hAnsi="Times New Roman" w:cs="Times New Roman"/>
          <w:sz w:val="22"/>
          <w:szCs w:val="22"/>
          <w:lang w:eastAsia="en-US"/>
        </w:rPr>
        <w:t>жным дефектом работают педагоги:</w:t>
      </w:r>
    </w:p>
    <w:p w:rsidR="00D276CF" w:rsidRDefault="00D276CF" w:rsidP="00515787">
      <w:pPr>
        <w:widowControl/>
        <w:autoSpaceDE w:val="0"/>
        <w:autoSpaceDN w:val="0"/>
        <w:adjustRightInd w:val="0"/>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2 воспитател</w:t>
      </w:r>
      <w:r w:rsidR="00E61923">
        <w:rPr>
          <w:rFonts w:ascii="Times New Roman" w:eastAsiaTheme="minorHAnsi" w:hAnsi="Times New Roman" w:cs="Times New Roman"/>
          <w:sz w:val="22"/>
          <w:szCs w:val="22"/>
          <w:lang w:eastAsia="en-US"/>
        </w:rPr>
        <w:t xml:space="preserve">я: </w:t>
      </w:r>
      <w:r>
        <w:rPr>
          <w:rFonts w:ascii="Times New Roman" w:eastAsiaTheme="minorHAnsi" w:hAnsi="Times New Roman" w:cs="Times New Roman"/>
          <w:sz w:val="22"/>
          <w:szCs w:val="22"/>
          <w:lang w:eastAsia="en-US"/>
        </w:rPr>
        <w:t xml:space="preserve"> высш</w:t>
      </w:r>
      <w:r w:rsidR="00E61923">
        <w:rPr>
          <w:rFonts w:ascii="Times New Roman" w:eastAsiaTheme="minorHAnsi" w:hAnsi="Times New Roman" w:cs="Times New Roman"/>
          <w:sz w:val="22"/>
          <w:szCs w:val="22"/>
          <w:lang w:eastAsia="en-US"/>
        </w:rPr>
        <w:t>ее</w:t>
      </w:r>
      <w:r>
        <w:rPr>
          <w:rFonts w:ascii="Times New Roman" w:eastAsiaTheme="minorHAnsi" w:hAnsi="Times New Roman" w:cs="Times New Roman"/>
          <w:sz w:val="22"/>
          <w:szCs w:val="22"/>
          <w:lang w:eastAsia="en-US"/>
        </w:rPr>
        <w:t xml:space="preserve"> образование</w:t>
      </w:r>
      <w:r w:rsidR="00E61923">
        <w:rPr>
          <w:rFonts w:ascii="Times New Roman" w:eastAsiaTheme="minorHAnsi" w:hAnsi="Times New Roman" w:cs="Times New Roman"/>
          <w:sz w:val="22"/>
          <w:szCs w:val="22"/>
          <w:lang w:eastAsia="en-US"/>
        </w:rPr>
        <w:t>, 1 категория</w:t>
      </w:r>
    </w:p>
    <w:p w:rsidR="00D276CF" w:rsidRDefault="00D276CF" w:rsidP="00515787">
      <w:pPr>
        <w:widowControl/>
        <w:autoSpaceDE w:val="0"/>
        <w:autoSpaceDN w:val="0"/>
        <w:adjustRightInd w:val="0"/>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Педагог – психолог: высшее образование</w:t>
      </w:r>
      <w:r w:rsidR="00E61923">
        <w:rPr>
          <w:rFonts w:ascii="Times New Roman" w:eastAsiaTheme="minorHAnsi" w:hAnsi="Times New Roman" w:cs="Times New Roman"/>
          <w:sz w:val="22"/>
          <w:szCs w:val="22"/>
          <w:lang w:eastAsia="en-US"/>
        </w:rPr>
        <w:t>, высшая категория</w:t>
      </w:r>
    </w:p>
    <w:p w:rsidR="00E61923" w:rsidRDefault="00E61923" w:rsidP="00515787">
      <w:pPr>
        <w:widowControl/>
        <w:autoSpaceDE w:val="0"/>
        <w:autoSpaceDN w:val="0"/>
        <w:adjustRightInd w:val="0"/>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Учитель</w:t>
      </w:r>
      <w:r w:rsidR="0009490D">
        <w:rPr>
          <w:rFonts w:ascii="Times New Roman" w:eastAsiaTheme="minorHAnsi" w:hAnsi="Times New Roman" w:cs="Times New Roman"/>
          <w:sz w:val="22"/>
          <w:szCs w:val="22"/>
          <w:lang w:eastAsia="en-US"/>
        </w:rPr>
        <w:t xml:space="preserve"> -</w:t>
      </w:r>
      <w:r>
        <w:rPr>
          <w:rFonts w:ascii="Times New Roman" w:eastAsiaTheme="minorHAnsi" w:hAnsi="Times New Roman" w:cs="Times New Roman"/>
          <w:sz w:val="22"/>
          <w:szCs w:val="22"/>
          <w:lang w:eastAsia="en-US"/>
        </w:rPr>
        <w:t xml:space="preserve"> логопед: высшее образование, 1 категория</w:t>
      </w:r>
    </w:p>
    <w:p w:rsidR="00E61923" w:rsidRDefault="00E61923" w:rsidP="00515787">
      <w:pPr>
        <w:widowControl/>
        <w:autoSpaceDE w:val="0"/>
        <w:autoSpaceDN w:val="0"/>
        <w:adjustRightInd w:val="0"/>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Учитель </w:t>
      </w:r>
      <w:r w:rsidR="0009490D">
        <w:rPr>
          <w:rFonts w:ascii="Times New Roman" w:eastAsiaTheme="minorHAnsi" w:hAnsi="Times New Roman" w:cs="Times New Roman"/>
          <w:sz w:val="22"/>
          <w:szCs w:val="22"/>
          <w:lang w:eastAsia="en-US"/>
        </w:rPr>
        <w:t xml:space="preserve">- </w:t>
      </w:r>
      <w:r>
        <w:rPr>
          <w:rFonts w:ascii="Times New Roman" w:eastAsiaTheme="minorHAnsi" w:hAnsi="Times New Roman" w:cs="Times New Roman"/>
          <w:sz w:val="22"/>
          <w:szCs w:val="22"/>
          <w:lang w:eastAsia="en-US"/>
        </w:rPr>
        <w:t xml:space="preserve">дефектолог: </w:t>
      </w:r>
      <w:r w:rsidR="00437EF2">
        <w:rPr>
          <w:rFonts w:ascii="Times New Roman" w:eastAsiaTheme="minorHAnsi" w:hAnsi="Times New Roman" w:cs="Times New Roman"/>
          <w:sz w:val="22"/>
          <w:szCs w:val="22"/>
          <w:lang w:eastAsia="en-US"/>
        </w:rPr>
        <w:t xml:space="preserve">высшее образование, </w:t>
      </w:r>
      <w:r w:rsidR="004C46D1">
        <w:rPr>
          <w:rFonts w:ascii="Times New Roman" w:eastAsiaTheme="minorHAnsi" w:hAnsi="Times New Roman" w:cs="Times New Roman"/>
          <w:sz w:val="22"/>
          <w:szCs w:val="22"/>
          <w:lang w:eastAsia="en-US"/>
        </w:rPr>
        <w:tab/>
      </w:r>
      <w:r w:rsidR="00437EF2" w:rsidRPr="00C222D2">
        <w:rPr>
          <w:rFonts w:ascii="Times New Roman" w:eastAsiaTheme="minorHAnsi" w:hAnsi="Times New Roman" w:cs="Times New Roman"/>
          <w:sz w:val="22"/>
          <w:szCs w:val="22"/>
          <w:lang w:eastAsia="en-US"/>
        </w:rPr>
        <w:t>1 категория</w:t>
      </w:r>
    </w:p>
    <w:p w:rsidR="00C17A82" w:rsidRDefault="0009490D" w:rsidP="00515787">
      <w:pPr>
        <w:widowControl/>
        <w:autoSpaceDE w:val="0"/>
        <w:autoSpaceDN w:val="0"/>
        <w:adjustRightInd w:val="0"/>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Учитель – дефектолог (тифлопедагог): высшее образование, высшая категория</w:t>
      </w:r>
    </w:p>
    <w:p w:rsidR="00515787" w:rsidRDefault="00437EF2" w:rsidP="00515787">
      <w:pPr>
        <w:widowControl/>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xml:space="preserve">Ребенок </w:t>
      </w:r>
      <w:r w:rsidR="00B04CA0">
        <w:rPr>
          <w:rFonts w:ascii="Times New Roman" w:eastAsia="Calibri" w:hAnsi="Times New Roman" w:cs="Times New Roman"/>
          <w:color w:val="auto"/>
          <w:sz w:val="22"/>
          <w:szCs w:val="22"/>
          <w:lang w:eastAsia="en-US"/>
        </w:rPr>
        <w:t xml:space="preserve"> – инвалид по слуху име</w:t>
      </w:r>
      <w:r>
        <w:rPr>
          <w:rFonts w:ascii="Times New Roman" w:eastAsia="Calibri" w:hAnsi="Times New Roman" w:cs="Times New Roman"/>
          <w:color w:val="auto"/>
          <w:sz w:val="22"/>
          <w:szCs w:val="22"/>
          <w:lang w:eastAsia="en-US"/>
        </w:rPr>
        <w:t>е</w:t>
      </w:r>
      <w:r w:rsidR="00B04CA0">
        <w:rPr>
          <w:rFonts w:ascii="Times New Roman" w:eastAsia="Calibri" w:hAnsi="Times New Roman" w:cs="Times New Roman"/>
          <w:color w:val="auto"/>
          <w:sz w:val="22"/>
          <w:szCs w:val="22"/>
          <w:lang w:eastAsia="en-US"/>
        </w:rPr>
        <w:t xml:space="preserve">т </w:t>
      </w:r>
      <w:r w:rsidR="00B04CA0">
        <w:rPr>
          <w:rFonts w:ascii="Times New Roman" w:eastAsia="Calibri" w:hAnsi="Times New Roman" w:cs="Times New Roman"/>
          <w:color w:val="auto"/>
          <w:sz w:val="22"/>
          <w:szCs w:val="22"/>
          <w:lang w:val="en-US" w:eastAsia="en-US"/>
        </w:rPr>
        <w:t>IV</w:t>
      </w:r>
      <w:r w:rsidR="00B04CA0" w:rsidRPr="00B04CA0">
        <w:rPr>
          <w:rFonts w:ascii="Times New Roman" w:eastAsia="Calibri" w:hAnsi="Times New Roman" w:cs="Times New Roman"/>
          <w:color w:val="auto"/>
          <w:sz w:val="22"/>
          <w:szCs w:val="22"/>
          <w:lang w:eastAsia="en-US"/>
        </w:rPr>
        <w:t xml:space="preserve"> </w:t>
      </w:r>
      <w:r w:rsidR="00B04CA0">
        <w:rPr>
          <w:rFonts w:ascii="Times New Roman" w:eastAsia="Calibri" w:hAnsi="Times New Roman" w:cs="Times New Roman"/>
          <w:color w:val="auto"/>
          <w:sz w:val="22"/>
          <w:szCs w:val="22"/>
          <w:lang w:eastAsia="en-US"/>
        </w:rPr>
        <w:t>группу здоровья.</w:t>
      </w:r>
    </w:p>
    <w:p w:rsidR="00437EF2" w:rsidRPr="00B04CA0" w:rsidRDefault="00437EF2" w:rsidP="00515787">
      <w:pPr>
        <w:widowControl/>
        <w:jc w:val="both"/>
        <w:rPr>
          <w:rFonts w:ascii="Times New Roman" w:eastAsia="Calibri" w:hAnsi="Times New Roman" w:cs="Times New Roman"/>
          <w:color w:val="auto"/>
          <w:sz w:val="22"/>
          <w:szCs w:val="22"/>
          <w:lang w:eastAsia="en-US"/>
        </w:rPr>
      </w:pPr>
    </w:p>
    <w:p w:rsidR="00515787" w:rsidRPr="00515787" w:rsidRDefault="00515787" w:rsidP="00515787">
      <w:pPr>
        <w:ind w:firstLine="142"/>
        <w:jc w:val="center"/>
        <w:rPr>
          <w:rFonts w:ascii="Times New Roman" w:hAnsi="Times New Roman" w:cs="Times New Roman"/>
          <w:b/>
          <w:color w:val="auto"/>
          <w:u w:val="single"/>
          <w:lang w:bidi="ru-RU"/>
        </w:rPr>
      </w:pPr>
      <w:r w:rsidRPr="00515787">
        <w:rPr>
          <w:rFonts w:ascii="Times New Roman" w:hAnsi="Times New Roman" w:cs="Times New Roman"/>
          <w:b/>
          <w:color w:val="auto"/>
          <w:lang w:bidi="ru-RU"/>
        </w:rPr>
        <w:t>1.2.</w:t>
      </w:r>
      <w:r w:rsidRPr="00515787">
        <w:rPr>
          <w:rFonts w:ascii="Times New Roman" w:hAnsi="Times New Roman" w:cs="Times New Roman"/>
          <w:b/>
          <w:color w:val="auto"/>
          <w:lang w:bidi="ru-RU"/>
        </w:rPr>
        <w:tab/>
      </w:r>
      <w:r w:rsidRPr="00515787">
        <w:rPr>
          <w:rFonts w:ascii="Times New Roman" w:hAnsi="Times New Roman" w:cs="Times New Roman"/>
          <w:b/>
          <w:color w:val="auto"/>
          <w:u w:val="single"/>
          <w:lang w:bidi="ru-RU"/>
        </w:rPr>
        <w:t>Планируемые результаты освоения Программы.</w:t>
      </w:r>
    </w:p>
    <w:p w:rsidR="00515787" w:rsidRPr="00515787" w:rsidRDefault="00515787" w:rsidP="00515787">
      <w:pPr>
        <w:ind w:firstLine="440"/>
        <w:jc w:val="both"/>
        <w:rPr>
          <w:rFonts w:ascii="Times New Roman" w:hAnsi="Times New Roman" w:cs="Times New Roman"/>
          <w:color w:val="auto"/>
          <w:lang w:bidi="ru-RU"/>
        </w:rPr>
      </w:pPr>
    </w:p>
    <w:p w:rsidR="00515787" w:rsidRPr="00515787" w:rsidRDefault="00515787" w:rsidP="0050028A">
      <w:pPr>
        <w:pStyle w:val="Default"/>
        <w:ind w:firstLine="284"/>
        <w:jc w:val="both"/>
        <w:rPr>
          <w:color w:val="auto"/>
          <w:sz w:val="22"/>
          <w:szCs w:val="22"/>
        </w:rPr>
      </w:pPr>
      <w:r w:rsidRPr="00515787">
        <w:rPr>
          <w:color w:val="auto"/>
          <w:sz w:val="22"/>
          <w:szCs w:val="22"/>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515787" w:rsidRPr="00515787" w:rsidRDefault="00515787" w:rsidP="0050028A">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515787">
        <w:rPr>
          <w:rFonts w:ascii="Times New Roman" w:eastAsiaTheme="minorHAnsi" w:hAnsi="Times New Roman" w:cs="Times New Roman"/>
          <w:color w:val="auto"/>
          <w:sz w:val="22"/>
          <w:szCs w:val="22"/>
          <w:lang w:eastAsia="en-US"/>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w:t>
      </w:r>
      <w:r w:rsidR="00C673DE">
        <w:rPr>
          <w:rFonts w:ascii="Times New Roman" w:eastAsiaTheme="minorHAnsi" w:hAnsi="Times New Roman" w:cs="Times New Roman"/>
          <w:color w:val="auto"/>
          <w:sz w:val="22"/>
          <w:szCs w:val="22"/>
          <w:lang w:eastAsia="en-US"/>
        </w:rPr>
        <w:t xml:space="preserve"> со сложным дефектом</w:t>
      </w:r>
      <w:r w:rsidRPr="00515787">
        <w:rPr>
          <w:rFonts w:ascii="Times New Roman" w:eastAsiaTheme="minorHAnsi" w:hAnsi="Times New Roman" w:cs="Times New Roman"/>
          <w:color w:val="auto"/>
          <w:sz w:val="22"/>
          <w:szCs w:val="22"/>
          <w:lang w:eastAsia="en-US"/>
        </w:rPr>
        <w:t xml:space="preserve">. Основные характеристики развития ребенка </w:t>
      </w:r>
      <w:r w:rsidR="00C673DE">
        <w:rPr>
          <w:rFonts w:ascii="Times New Roman" w:eastAsiaTheme="minorHAnsi" w:hAnsi="Times New Roman" w:cs="Times New Roman"/>
          <w:color w:val="auto"/>
          <w:sz w:val="22"/>
          <w:szCs w:val="22"/>
          <w:lang w:eastAsia="en-US"/>
        </w:rPr>
        <w:t>со сложным дефектом</w:t>
      </w:r>
      <w:r w:rsidR="00C673DE" w:rsidRPr="00515787">
        <w:rPr>
          <w:rFonts w:ascii="Times New Roman" w:eastAsiaTheme="minorHAnsi" w:hAnsi="Times New Roman" w:cs="Times New Roman"/>
          <w:color w:val="auto"/>
          <w:sz w:val="22"/>
          <w:szCs w:val="22"/>
          <w:lang w:eastAsia="en-US"/>
        </w:rPr>
        <w:t xml:space="preserve"> </w:t>
      </w:r>
      <w:r w:rsidRPr="00515787">
        <w:rPr>
          <w:rFonts w:ascii="Times New Roman" w:eastAsiaTheme="minorHAnsi" w:hAnsi="Times New Roman" w:cs="Times New Roman"/>
          <w:color w:val="auto"/>
          <w:sz w:val="22"/>
          <w:szCs w:val="22"/>
          <w:lang w:eastAsia="en-US"/>
        </w:rPr>
        <w:t>представлены в виде возможных достижений воспитанников на разных возрастных этапах дошкольного детства.</w:t>
      </w:r>
    </w:p>
    <w:p w:rsidR="00515787" w:rsidRPr="00515787" w:rsidRDefault="00515787" w:rsidP="0050028A">
      <w:pPr>
        <w:widowControl/>
        <w:autoSpaceDE w:val="0"/>
        <w:autoSpaceDN w:val="0"/>
        <w:adjustRightInd w:val="0"/>
        <w:ind w:firstLine="284"/>
        <w:jc w:val="both"/>
        <w:rPr>
          <w:rFonts w:ascii="Times New Roman" w:hAnsi="Times New Roman" w:cs="Times New Roman"/>
          <w:color w:val="auto"/>
          <w:sz w:val="22"/>
          <w:szCs w:val="22"/>
          <w:lang w:bidi="ru-RU"/>
        </w:rPr>
      </w:pPr>
      <w:r w:rsidRPr="00515787">
        <w:rPr>
          <w:rFonts w:ascii="Times New Roman" w:eastAsiaTheme="minorHAnsi" w:hAnsi="Times New Roman" w:cs="Times New Roman"/>
          <w:color w:val="auto"/>
          <w:sz w:val="22"/>
          <w:szCs w:val="22"/>
          <w:lang w:eastAsia="en-US"/>
        </w:rPr>
        <w:t xml:space="preserve">  В соответствии с особенностями психофизического развития ребенка</w:t>
      </w:r>
      <w:r w:rsidR="001E2BE5" w:rsidRPr="001E2BE5">
        <w:rPr>
          <w:rFonts w:ascii="Times New Roman" w:eastAsiaTheme="minorHAnsi" w:hAnsi="Times New Roman" w:cs="Times New Roman"/>
          <w:color w:val="auto"/>
          <w:sz w:val="22"/>
          <w:szCs w:val="22"/>
          <w:lang w:eastAsia="en-US"/>
        </w:rPr>
        <w:t xml:space="preserve"> </w:t>
      </w:r>
      <w:r w:rsidR="001E2BE5">
        <w:rPr>
          <w:rFonts w:ascii="Times New Roman" w:eastAsiaTheme="minorHAnsi" w:hAnsi="Times New Roman" w:cs="Times New Roman"/>
          <w:color w:val="auto"/>
          <w:sz w:val="22"/>
          <w:szCs w:val="22"/>
          <w:lang w:eastAsia="en-US"/>
        </w:rPr>
        <w:t>со сложным дефектом</w:t>
      </w:r>
      <w:r w:rsidRPr="00515787">
        <w:rPr>
          <w:rFonts w:ascii="Times New Roman" w:eastAsiaTheme="minorHAnsi" w:hAnsi="Times New Roman" w:cs="Times New Roman"/>
          <w:color w:val="auto"/>
          <w:sz w:val="22"/>
          <w:szCs w:val="22"/>
          <w:lang w:eastAsia="en-US"/>
        </w:rPr>
        <w:t>, планируемые результаты освоения «Программы» предусмотрены в ряде целевых ориентиров.</w:t>
      </w:r>
    </w:p>
    <w:p w:rsidR="00515787" w:rsidRPr="00515787" w:rsidRDefault="00515787" w:rsidP="00515787">
      <w:pPr>
        <w:widowControl/>
        <w:jc w:val="both"/>
        <w:rPr>
          <w:rFonts w:ascii="Times New Roman" w:hAnsi="Times New Roman" w:cs="Times New Roman"/>
          <w:b/>
          <w:i/>
          <w:color w:val="auto"/>
          <w:sz w:val="22"/>
          <w:szCs w:val="22"/>
          <w:u w:val="single"/>
        </w:rPr>
      </w:pPr>
    </w:p>
    <w:p w:rsidR="00515787" w:rsidRPr="00515787" w:rsidRDefault="00515787" w:rsidP="00515787">
      <w:pPr>
        <w:widowControl/>
        <w:jc w:val="both"/>
        <w:rPr>
          <w:rFonts w:ascii="Times New Roman" w:eastAsia="MS Reference Sans Serif" w:hAnsi="Times New Roman" w:cs="Times New Roman"/>
          <w:b/>
          <w:color w:val="auto"/>
          <w:u w:val="single"/>
          <w:lang w:bidi="ru-RU"/>
        </w:rPr>
      </w:pPr>
      <w:r w:rsidRPr="00515787">
        <w:rPr>
          <w:rFonts w:ascii="Times New Roman" w:hAnsi="Times New Roman" w:cs="Times New Roman"/>
          <w:b/>
          <w:i/>
          <w:color w:val="auto"/>
          <w:sz w:val="22"/>
          <w:szCs w:val="22"/>
          <w:u w:val="single"/>
        </w:rPr>
        <w:t>Обязательная часть:</w:t>
      </w:r>
    </w:p>
    <w:p w:rsidR="00515787" w:rsidRDefault="00515787" w:rsidP="00515787">
      <w:pPr>
        <w:tabs>
          <w:tab w:val="left" w:pos="577"/>
        </w:tabs>
        <w:ind w:left="360"/>
        <w:jc w:val="center"/>
        <w:rPr>
          <w:rFonts w:ascii="Times New Roman" w:eastAsia="MS Reference Sans Serif" w:hAnsi="Times New Roman" w:cs="Times New Roman"/>
          <w:b/>
          <w:color w:val="auto"/>
          <w:sz w:val="22"/>
          <w:szCs w:val="22"/>
          <w:u w:val="single"/>
          <w:lang w:bidi="ru-RU"/>
        </w:rPr>
      </w:pPr>
      <w:r w:rsidRPr="00515787">
        <w:rPr>
          <w:rFonts w:ascii="Times New Roman" w:eastAsia="MS Reference Sans Serif" w:hAnsi="Times New Roman" w:cs="Times New Roman"/>
          <w:b/>
          <w:color w:val="auto"/>
          <w:sz w:val="22"/>
          <w:szCs w:val="22"/>
          <w:u w:val="single"/>
          <w:lang w:bidi="ru-RU"/>
        </w:rPr>
        <w:t>Целевые ориентиры на этапе завершения дошкольного образования</w:t>
      </w:r>
    </w:p>
    <w:p w:rsidR="0048379E" w:rsidRPr="0048379E" w:rsidRDefault="0048379E" w:rsidP="00515787">
      <w:pPr>
        <w:tabs>
          <w:tab w:val="left" w:pos="577"/>
        </w:tabs>
        <w:ind w:left="360"/>
        <w:jc w:val="center"/>
        <w:rPr>
          <w:rFonts w:ascii="Times New Roman" w:eastAsia="MS Reference Sans Serif" w:hAnsi="Times New Roman" w:cs="Times New Roman"/>
          <w:b/>
          <w:color w:val="auto"/>
          <w:sz w:val="22"/>
          <w:szCs w:val="22"/>
          <w:u w:val="single"/>
          <w:lang w:bidi="ru-RU"/>
        </w:rPr>
      </w:pPr>
      <w:r w:rsidRPr="0048379E">
        <w:rPr>
          <w:rFonts w:ascii="Times New Roman" w:hAnsi="Times New Roman" w:cs="Times New Roman"/>
          <w:sz w:val="22"/>
          <w:szCs w:val="22"/>
        </w:rPr>
        <w:t>К концу дошкольного периода формирует адаптационно-компенсаторные механизмы, проявляющиеся в следующем:</w:t>
      </w:r>
    </w:p>
    <w:p w:rsidR="00515787" w:rsidRPr="00515787" w:rsidRDefault="00BA267E" w:rsidP="00362DE6">
      <w:pPr>
        <w:widowControl/>
        <w:numPr>
          <w:ilvl w:val="0"/>
          <w:numId w:val="17"/>
        </w:numPr>
        <w:autoSpaceDE w:val="0"/>
        <w:autoSpaceDN w:val="0"/>
        <w:adjustRightInd w:val="0"/>
        <w:spacing w:after="200"/>
        <w:ind w:left="426" w:hanging="426"/>
        <w:contextualSpacing/>
        <w:jc w:val="both"/>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Р</w:t>
      </w:r>
      <w:r w:rsidR="00515787" w:rsidRPr="00515787">
        <w:rPr>
          <w:rFonts w:ascii="Times New Roman" w:eastAsiaTheme="minorHAnsi" w:hAnsi="Times New Roman" w:cs="Times New Roman"/>
          <w:color w:val="auto"/>
          <w:sz w:val="22"/>
          <w:szCs w:val="22"/>
          <w:lang w:eastAsia="en-US"/>
        </w:rPr>
        <w:t xml:space="preserve">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515787" w:rsidRPr="00515787" w:rsidRDefault="00BA267E" w:rsidP="00362DE6">
      <w:pPr>
        <w:widowControl/>
        <w:numPr>
          <w:ilvl w:val="0"/>
          <w:numId w:val="17"/>
        </w:numPr>
        <w:autoSpaceDE w:val="0"/>
        <w:autoSpaceDN w:val="0"/>
        <w:adjustRightInd w:val="0"/>
        <w:spacing w:after="200"/>
        <w:ind w:left="426" w:hanging="426"/>
        <w:contextualSpacing/>
        <w:jc w:val="both"/>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Р</w:t>
      </w:r>
      <w:r w:rsidR="00515787" w:rsidRPr="00515787">
        <w:rPr>
          <w:rFonts w:ascii="Times New Roman" w:eastAsiaTheme="minorHAnsi" w:hAnsi="Times New Roman" w:cs="Times New Roman"/>
          <w:color w:val="auto"/>
          <w:sz w:val="22"/>
          <w:szCs w:val="22"/>
          <w:lang w:eastAsia="en-US"/>
        </w:rPr>
        <w:t xml:space="preserve">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515787" w:rsidRPr="00515787" w:rsidRDefault="00BA267E" w:rsidP="00362DE6">
      <w:pPr>
        <w:widowControl/>
        <w:numPr>
          <w:ilvl w:val="0"/>
          <w:numId w:val="17"/>
        </w:numPr>
        <w:autoSpaceDE w:val="0"/>
        <w:autoSpaceDN w:val="0"/>
        <w:adjustRightInd w:val="0"/>
        <w:spacing w:after="200"/>
        <w:ind w:left="426" w:hanging="426"/>
        <w:contextualSpacing/>
        <w:jc w:val="both"/>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lastRenderedPageBreak/>
        <w:t>Р</w:t>
      </w:r>
      <w:r w:rsidR="00515787" w:rsidRPr="00515787">
        <w:rPr>
          <w:rFonts w:ascii="Times New Roman" w:eastAsiaTheme="minorHAnsi" w:hAnsi="Times New Roman" w:cs="Times New Roman"/>
          <w:color w:val="auto"/>
          <w:sz w:val="22"/>
          <w:szCs w:val="22"/>
          <w:lang w:eastAsia="en-US"/>
        </w:rPr>
        <w:t xml:space="preserve">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515787" w:rsidRPr="00515787" w:rsidRDefault="00BA267E" w:rsidP="00362DE6">
      <w:pPr>
        <w:widowControl/>
        <w:numPr>
          <w:ilvl w:val="0"/>
          <w:numId w:val="17"/>
        </w:numPr>
        <w:autoSpaceDE w:val="0"/>
        <w:autoSpaceDN w:val="0"/>
        <w:adjustRightInd w:val="0"/>
        <w:spacing w:after="200"/>
        <w:ind w:left="426" w:hanging="426"/>
        <w:contextualSpacing/>
        <w:jc w:val="both"/>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Р</w:t>
      </w:r>
      <w:r w:rsidR="00515787" w:rsidRPr="00515787">
        <w:rPr>
          <w:rFonts w:ascii="Times New Roman" w:eastAsiaTheme="minorHAnsi" w:hAnsi="Times New Roman" w:cs="Times New Roman"/>
          <w:color w:val="auto"/>
          <w:sz w:val="22"/>
          <w:szCs w:val="22"/>
          <w:lang w:eastAsia="en-US"/>
        </w:rPr>
        <w:t xml:space="preserve">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515787" w:rsidRPr="00515787" w:rsidRDefault="00BA267E" w:rsidP="00362DE6">
      <w:pPr>
        <w:widowControl/>
        <w:numPr>
          <w:ilvl w:val="0"/>
          <w:numId w:val="17"/>
        </w:numPr>
        <w:autoSpaceDE w:val="0"/>
        <w:autoSpaceDN w:val="0"/>
        <w:adjustRightInd w:val="0"/>
        <w:spacing w:after="200"/>
        <w:ind w:left="426" w:hanging="426"/>
        <w:contextualSpacing/>
        <w:jc w:val="both"/>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У</w:t>
      </w:r>
      <w:r w:rsidR="00515787" w:rsidRPr="00515787">
        <w:rPr>
          <w:rFonts w:ascii="Times New Roman" w:eastAsiaTheme="minorHAnsi" w:hAnsi="Times New Roman" w:cs="Times New Roman"/>
          <w:color w:val="auto"/>
          <w:sz w:val="22"/>
          <w:szCs w:val="22"/>
          <w:lang w:eastAsia="en-US"/>
        </w:rPr>
        <w:t xml:space="preserve">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515787" w:rsidRPr="00515787" w:rsidRDefault="00BA267E" w:rsidP="00362DE6">
      <w:pPr>
        <w:widowControl/>
        <w:numPr>
          <w:ilvl w:val="0"/>
          <w:numId w:val="17"/>
        </w:numPr>
        <w:autoSpaceDE w:val="0"/>
        <w:autoSpaceDN w:val="0"/>
        <w:adjustRightInd w:val="0"/>
        <w:spacing w:after="200"/>
        <w:ind w:left="426" w:hanging="426"/>
        <w:contextualSpacing/>
        <w:jc w:val="both"/>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Р</w:t>
      </w:r>
      <w:r w:rsidR="00515787" w:rsidRPr="00515787">
        <w:rPr>
          <w:rFonts w:ascii="Times New Roman" w:eastAsiaTheme="minorHAnsi" w:hAnsi="Times New Roman" w:cs="Times New Roman"/>
          <w:color w:val="auto"/>
          <w:sz w:val="22"/>
          <w:szCs w:val="22"/>
          <w:lang w:eastAsia="en-US"/>
        </w:rPr>
        <w:t xml:space="preserve">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0C3A2C" w:rsidRDefault="00BA267E" w:rsidP="00362DE6">
      <w:pPr>
        <w:widowControl/>
        <w:numPr>
          <w:ilvl w:val="0"/>
          <w:numId w:val="17"/>
        </w:numPr>
        <w:autoSpaceDE w:val="0"/>
        <w:autoSpaceDN w:val="0"/>
        <w:adjustRightInd w:val="0"/>
        <w:spacing w:after="200"/>
        <w:ind w:left="426" w:hanging="426"/>
        <w:contextualSpacing/>
        <w:jc w:val="both"/>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Р</w:t>
      </w:r>
      <w:r w:rsidR="00515787" w:rsidRPr="00515787">
        <w:rPr>
          <w:rFonts w:ascii="Times New Roman" w:eastAsiaTheme="minorHAnsi" w:hAnsi="Times New Roman" w:cs="Times New Roman"/>
          <w:color w:val="auto"/>
          <w:sz w:val="22"/>
          <w:szCs w:val="22"/>
          <w:lang w:eastAsia="en-US"/>
        </w:rPr>
        <w:t xml:space="preserve">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w:t>
      </w:r>
    </w:p>
    <w:p w:rsidR="00515787" w:rsidRPr="00515787" w:rsidRDefault="00515787" w:rsidP="00362DE6">
      <w:pPr>
        <w:widowControl/>
        <w:numPr>
          <w:ilvl w:val="0"/>
          <w:numId w:val="17"/>
        </w:numPr>
        <w:autoSpaceDE w:val="0"/>
        <w:autoSpaceDN w:val="0"/>
        <w:adjustRightInd w:val="0"/>
        <w:spacing w:after="200"/>
        <w:ind w:left="426" w:hanging="426"/>
        <w:contextualSpacing/>
        <w:jc w:val="both"/>
        <w:rPr>
          <w:rFonts w:ascii="Times New Roman" w:eastAsiaTheme="minorHAnsi" w:hAnsi="Times New Roman" w:cs="Times New Roman"/>
          <w:color w:val="auto"/>
          <w:sz w:val="22"/>
          <w:szCs w:val="22"/>
          <w:lang w:eastAsia="en-US"/>
        </w:rPr>
      </w:pPr>
      <w:r w:rsidRPr="00515787">
        <w:rPr>
          <w:rFonts w:ascii="Times New Roman" w:eastAsiaTheme="minorHAnsi" w:hAnsi="Times New Roman" w:cs="Times New Roman"/>
          <w:color w:val="auto"/>
          <w:sz w:val="22"/>
          <w:szCs w:val="22"/>
          <w:lang w:eastAsia="en-US"/>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515787" w:rsidRPr="00515787" w:rsidRDefault="00515787" w:rsidP="00515787">
      <w:pPr>
        <w:widowControl/>
        <w:autoSpaceDE w:val="0"/>
        <w:autoSpaceDN w:val="0"/>
        <w:adjustRightInd w:val="0"/>
        <w:jc w:val="center"/>
        <w:rPr>
          <w:rFonts w:ascii="Times New Roman" w:eastAsiaTheme="minorHAnsi" w:hAnsi="Times New Roman" w:cs="Times New Roman"/>
          <w:b/>
          <w:iCs/>
          <w:color w:val="auto"/>
          <w:sz w:val="22"/>
          <w:szCs w:val="22"/>
          <w:u w:val="single"/>
          <w:lang w:eastAsia="en-US"/>
        </w:rPr>
      </w:pPr>
    </w:p>
    <w:p w:rsidR="00515787" w:rsidRPr="00515787" w:rsidRDefault="00515787" w:rsidP="00515787">
      <w:pPr>
        <w:widowControl/>
        <w:autoSpaceDE w:val="0"/>
        <w:autoSpaceDN w:val="0"/>
        <w:adjustRightInd w:val="0"/>
        <w:jc w:val="center"/>
        <w:rPr>
          <w:rFonts w:ascii="Times New Roman" w:eastAsiaTheme="minorHAnsi" w:hAnsi="Times New Roman" w:cs="Times New Roman"/>
          <w:b/>
          <w:iCs/>
          <w:color w:val="auto"/>
          <w:sz w:val="22"/>
          <w:szCs w:val="22"/>
          <w:u w:val="single"/>
          <w:lang w:eastAsia="en-US"/>
        </w:rPr>
      </w:pPr>
      <w:r w:rsidRPr="00515787">
        <w:rPr>
          <w:rFonts w:ascii="Times New Roman" w:eastAsiaTheme="minorHAnsi" w:hAnsi="Times New Roman" w:cs="Times New Roman"/>
          <w:b/>
          <w:iCs/>
          <w:color w:val="auto"/>
          <w:sz w:val="22"/>
          <w:szCs w:val="22"/>
          <w:u w:val="single"/>
          <w:lang w:eastAsia="en-US"/>
        </w:rPr>
        <w:t xml:space="preserve">Целевые ориентиры освоения Программы детьми с нарушением зрения, в том числе детьми-инвалидами, ориентированы на формирование навыков жизненной компетенции </w:t>
      </w:r>
    </w:p>
    <w:p w:rsidR="00515787" w:rsidRPr="00515787" w:rsidRDefault="00515787" w:rsidP="00515787">
      <w:pPr>
        <w:widowControl/>
        <w:autoSpaceDE w:val="0"/>
        <w:autoSpaceDN w:val="0"/>
        <w:adjustRightInd w:val="0"/>
        <w:jc w:val="center"/>
        <w:rPr>
          <w:rFonts w:ascii="Times New Roman" w:eastAsiaTheme="minorHAnsi" w:hAnsi="Times New Roman" w:cs="Times New Roman"/>
          <w:b/>
          <w:iCs/>
          <w:color w:val="auto"/>
          <w:sz w:val="22"/>
          <w:szCs w:val="22"/>
          <w:u w:val="single"/>
          <w:lang w:eastAsia="en-US"/>
        </w:rPr>
      </w:pPr>
      <w:r w:rsidRPr="00515787">
        <w:rPr>
          <w:rFonts w:ascii="Times New Roman" w:eastAsiaTheme="minorHAnsi" w:hAnsi="Times New Roman" w:cs="Times New Roman"/>
          <w:b/>
          <w:iCs/>
          <w:color w:val="auto"/>
          <w:sz w:val="22"/>
          <w:szCs w:val="22"/>
          <w:u w:val="single"/>
          <w:lang w:eastAsia="en-US"/>
        </w:rPr>
        <w:t>(проект ФГОС специального образования):</w:t>
      </w:r>
    </w:p>
    <w:tbl>
      <w:tblPr>
        <w:tblStyle w:val="ab"/>
        <w:tblW w:w="0" w:type="auto"/>
        <w:tblLook w:val="04A0" w:firstRow="1" w:lastRow="0" w:firstColumn="1" w:lastColumn="0" w:noHBand="0" w:noVBand="1"/>
      </w:tblPr>
      <w:tblGrid>
        <w:gridCol w:w="9571"/>
      </w:tblGrid>
      <w:tr w:rsidR="00515787" w:rsidRPr="00515787" w:rsidTr="00515787">
        <w:tc>
          <w:tcPr>
            <w:tcW w:w="9571" w:type="dxa"/>
          </w:tcPr>
          <w:p w:rsidR="00515787" w:rsidRPr="00515787" w:rsidRDefault="00515787" w:rsidP="00515787">
            <w:pPr>
              <w:widowControl/>
              <w:autoSpaceDE w:val="0"/>
              <w:autoSpaceDN w:val="0"/>
              <w:adjustRightInd w:val="0"/>
              <w:jc w:val="center"/>
              <w:rPr>
                <w:rFonts w:ascii="Times New Roman" w:eastAsiaTheme="minorHAnsi" w:hAnsi="Times New Roman" w:cs="Times New Roman"/>
                <w:b/>
                <w:iCs/>
                <w:color w:val="auto"/>
                <w:sz w:val="22"/>
                <w:szCs w:val="22"/>
                <w:u w:val="single"/>
                <w:lang w:eastAsia="en-US"/>
              </w:rPr>
            </w:pPr>
            <w:r w:rsidRPr="00515787">
              <w:rPr>
                <w:rFonts w:ascii="Times New Roman" w:eastAsiaTheme="minorHAnsi" w:hAnsi="Times New Roman" w:cs="Times New Roman"/>
                <w:b/>
                <w:iCs/>
                <w:color w:val="auto"/>
                <w:sz w:val="22"/>
                <w:szCs w:val="22"/>
                <w:u w:val="single"/>
                <w:lang w:eastAsia="en-US"/>
              </w:rPr>
              <w:t xml:space="preserve">Целевые ориентиры освоения Программы слабовидящими детьми, </w:t>
            </w:r>
          </w:p>
          <w:p w:rsidR="00515787" w:rsidRPr="00515787" w:rsidRDefault="00515787" w:rsidP="00F17850">
            <w:pPr>
              <w:widowControl/>
              <w:autoSpaceDE w:val="0"/>
              <w:autoSpaceDN w:val="0"/>
              <w:adjustRightInd w:val="0"/>
              <w:jc w:val="center"/>
              <w:rPr>
                <w:rFonts w:ascii="Times New Roman" w:eastAsiaTheme="minorHAnsi" w:hAnsi="Times New Roman" w:cs="Times New Roman"/>
                <w:b/>
                <w:iCs/>
                <w:color w:val="auto"/>
                <w:u w:val="single"/>
                <w:lang w:eastAsia="en-US"/>
              </w:rPr>
            </w:pPr>
            <w:r w:rsidRPr="00515787">
              <w:rPr>
                <w:rFonts w:ascii="Times New Roman" w:eastAsiaTheme="minorHAnsi" w:hAnsi="Times New Roman" w:cs="Times New Roman"/>
                <w:b/>
                <w:iCs/>
                <w:color w:val="auto"/>
                <w:sz w:val="22"/>
                <w:szCs w:val="22"/>
                <w:u w:val="single"/>
                <w:lang w:eastAsia="en-US"/>
              </w:rPr>
              <w:t>детьми с амблиопией, косоглазием в младшем дошкольном возрасте</w:t>
            </w:r>
          </w:p>
        </w:tc>
      </w:tr>
      <w:tr w:rsidR="00515787" w:rsidRPr="00515787" w:rsidTr="00515787">
        <w:tc>
          <w:tcPr>
            <w:tcW w:w="9571" w:type="dxa"/>
          </w:tcPr>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b/>
                <w:i/>
                <w:iCs/>
                <w:color w:val="auto"/>
                <w:sz w:val="22"/>
                <w:szCs w:val="22"/>
                <w:lang w:eastAsia="en-US"/>
              </w:rPr>
              <w:t>К четырем годам ребенок способен</w:t>
            </w:r>
            <w:r w:rsidRPr="00515787">
              <w:rPr>
                <w:rFonts w:ascii="Times New Roman" w:eastAsiaTheme="minorHAnsi" w:hAnsi="Times New Roman" w:cs="Times New Roman"/>
                <w:iCs/>
                <w:color w:val="auto"/>
                <w:sz w:val="22"/>
                <w:szCs w:val="22"/>
                <w:lang w:eastAsia="en-US"/>
              </w:rPr>
              <w:t xml:space="preserve"> самостоятельно</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 различать и называть основные цвета;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различать и называть цвета окружающих предметов и предметных изображений; соотносить игрушки с цветными и силуэтными изображениями;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различать и называть плоскостные геометрические фигуры (круг, квадрат, треугольник) и объемные геометрические тела (куб, шар); соотносить форму предметов ближайшего окружения с геометрическими эталонами;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различать, выделять и сравнивать величину (большой – маленький) предметов ближайшего окружения;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 узнавать и правильно называть изображения предметов; простейшие одноплановые сюжетные изображения;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понимать расположение и название каждого пальца;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выполнять заданные педагогом действия;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 показывать и называть части своего тела, части тела куклы;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выполнять действия по определению правой и левой сторон «на себе»;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ориентироваться в помещениях группы;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определять источник звука;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называть свои имя, фамилию, имена своих родителей;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понимать и обозначать в речи назначение предметов повседневного пользования;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осуществлять перенос сформированных ранее игровых действий в различные игры;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выполнять просьбы и требования взрослого;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отражать собственные впечатления, представления о событиях своей жизни в речи;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выражать интерес и проявлять внимание к различным эмоциональным состояниям человека;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выполнять элементарные орудийные действия в процессе самообслуживания;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объединяться для игр в небольшие группы (2–4 человека), действовать согласно правилам игры; – демонстрировать элементарные навыки культуры общения (прощаться, здороваться, благодарить, попросить у товарища игрушку, правильно вести себя за столом, принимать гостей). – создавать предметные конструкции из 3–5 деталей с помощью тифлопедагога или воспитателя;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показывать и называть по словесной инструкции 2–4 основных цвета и 2–3 формы;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выбирать из трех предметов разной величины «самый большой» («самый маленький»);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lastRenderedPageBreak/>
              <w:t xml:space="preserve">– создавать постройку из 3–4 кубиков по образцу, заданному взрослым;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создавать коллективные постройки при непосредственном участии взрослого;</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 воспринимать и запоминать инструкцию из 3–4слов;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планировать и выполнять элементарные действия с помощью взрослого и самостоятельно;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моделировать элементарные действия, указывающие на величину, форму предметов, их протяженность, удаленность;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 присчитывать «один к одному» (в доступных пределах счета), обозначать итог счета;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определять контрастные времена года (лето и зима) и части суток (день и ночь);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u w:val="single"/>
                <w:lang w:eastAsia="en-US"/>
              </w:rPr>
            </w:pPr>
            <w:r w:rsidRPr="00515787">
              <w:rPr>
                <w:rFonts w:ascii="Times New Roman" w:eastAsiaTheme="minorHAnsi" w:hAnsi="Times New Roman" w:cs="Times New Roman"/>
                <w:b/>
                <w:i/>
                <w:iCs/>
                <w:color w:val="auto"/>
                <w:sz w:val="22"/>
                <w:szCs w:val="22"/>
                <w:u w:val="single"/>
                <w:lang w:eastAsia="en-US"/>
              </w:rPr>
              <w:t>У ребенка:</w:t>
            </w:r>
            <w:r w:rsidRPr="00515787">
              <w:rPr>
                <w:rFonts w:ascii="Times New Roman" w:eastAsiaTheme="minorHAnsi" w:hAnsi="Times New Roman" w:cs="Times New Roman"/>
                <w:iCs/>
                <w:color w:val="auto"/>
                <w:sz w:val="22"/>
                <w:szCs w:val="22"/>
                <w:u w:val="single"/>
                <w:lang w:eastAsia="en-US"/>
              </w:rPr>
              <w:t xml:space="preserve">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появляются потребность в общении и общие речевые умения;</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 расширяется понимание речи;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расширяется активный словарный запас с последующим включением его в простые фразы. </w:t>
            </w:r>
            <w:r w:rsidRPr="00515787">
              <w:rPr>
                <w:rFonts w:ascii="Times New Roman" w:eastAsiaTheme="minorHAnsi" w:hAnsi="Times New Roman" w:cs="Times New Roman"/>
                <w:b/>
                <w:i/>
                <w:iCs/>
                <w:color w:val="auto"/>
                <w:sz w:val="22"/>
                <w:szCs w:val="22"/>
                <w:u w:val="single"/>
                <w:lang w:eastAsia="en-US"/>
              </w:rPr>
              <w:t>Ребенок может:</w:t>
            </w:r>
            <w:r w:rsidRPr="00515787">
              <w:rPr>
                <w:rFonts w:ascii="Times New Roman" w:eastAsiaTheme="minorHAnsi" w:hAnsi="Times New Roman" w:cs="Times New Roman"/>
                <w:iCs/>
                <w:color w:val="auto"/>
                <w:sz w:val="22"/>
                <w:szCs w:val="22"/>
                <w:lang w:eastAsia="en-US"/>
              </w:rPr>
              <w:t xml:space="preserve">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использовать в речи простые по семантике грамматические формы слов и продуктивные словообразовательные модели;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использовать в речи простейшие речевые фразы.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раскладывать и наклеивать элементы аппликации на бумагу с помощью взрослого;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создать предметный схематический рисунок по образцу;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 проявлять интерес к стихам, песням и сказкам, рассматриванию картинки;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проявлять эмоциональный отклик на различные произведения культуры и искусства;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эмоционально положительно относиться к изобразительной деятельности, ее процессу и результатам;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знать используемые в изобразительной деятельности предметы и материалы, их свойства;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пользоваться доступными возрасту средствами и приемами рисования, лепки;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планировать основные этапы предстоящей работы с помощью взрослого; – прислушиваться к звучанию звучащих предметов; узнавать и различать голоса детей, звуки различных музыкальных инструментов;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с помощью взрослого и самостоятельно выполнять музыкально-ритмические движения и действия на шумовых музыкальных инструментах;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эмоционально откликаться на музыку разного характера, определять характер музыкального произведения, его динамику и темпы.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b/>
                <w:i/>
                <w:iCs/>
                <w:color w:val="auto"/>
                <w:sz w:val="22"/>
                <w:szCs w:val="22"/>
                <w:u w:val="single"/>
                <w:lang w:eastAsia="en-US"/>
              </w:rPr>
              <w:t>В области физического развития</w:t>
            </w:r>
            <w:r w:rsidRPr="00515787">
              <w:rPr>
                <w:rFonts w:ascii="Times New Roman" w:eastAsiaTheme="minorHAnsi" w:hAnsi="Times New Roman" w:cs="Times New Roman"/>
                <w:iCs/>
                <w:color w:val="auto"/>
                <w:sz w:val="22"/>
                <w:szCs w:val="22"/>
                <w:lang w:eastAsia="en-US"/>
              </w:rPr>
              <w:t xml:space="preserve">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b/>
                <w:i/>
                <w:iCs/>
                <w:color w:val="auto"/>
                <w:sz w:val="22"/>
                <w:szCs w:val="22"/>
                <w:lang w:eastAsia="en-US"/>
              </w:rPr>
              <w:t>Ребенок может:</w:t>
            </w:r>
            <w:r w:rsidRPr="00515787">
              <w:rPr>
                <w:rFonts w:ascii="Times New Roman" w:eastAsiaTheme="minorHAnsi" w:hAnsi="Times New Roman" w:cs="Times New Roman"/>
                <w:iCs/>
                <w:color w:val="auto"/>
                <w:sz w:val="22"/>
                <w:szCs w:val="22"/>
                <w:lang w:eastAsia="en-US"/>
              </w:rPr>
              <w:t xml:space="preserve">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безбоязненно передвигаться в ограниченном пространстве, проявляя стремление к самостоятельной двигательной деятельности;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реагировать на специальные сигналы, выполнять скоординированные действия при ползании, ходьбе, согласовывать свои действия с другими детьми;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с помощью взрослого и самостоятельно выполнять простейшие построения и перестроения по образцу, упражнения по словесной инструкции;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реагировать на сигнал и действовать в соответствии с ним;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принимать активное участие в подвижных играх;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использовать предметы домашнего обихода, личной гигиены, выполнять действия с предметами бытового назначения при незначительной помощи взрослого; </w:t>
            </w:r>
          </w:p>
          <w:p w:rsidR="00515787" w:rsidRPr="00515787" w:rsidRDefault="00515787" w:rsidP="00515787">
            <w:pPr>
              <w:widowControl/>
              <w:autoSpaceDE w:val="0"/>
              <w:autoSpaceDN w:val="0"/>
              <w:adjustRightInd w:val="0"/>
              <w:jc w:val="both"/>
              <w:rPr>
                <w:rFonts w:ascii="Times New Roman" w:eastAsiaTheme="minorHAnsi" w:hAnsi="Times New Roman" w:cs="Times New Roman"/>
                <w:b/>
                <w:iCs/>
                <w:color w:val="auto"/>
                <w:u w:val="single"/>
                <w:lang w:eastAsia="en-US"/>
              </w:rPr>
            </w:pPr>
            <w:r w:rsidRPr="00515787">
              <w:rPr>
                <w:rFonts w:ascii="Times New Roman" w:eastAsiaTheme="minorHAnsi" w:hAnsi="Times New Roman" w:cs="Times New Roman"/>
                <w:iCs/>
                <w:color w:val="auto"/>
                <w:sz w:val="22"/>
                <w:szCs w:val="22"/>
                <w:lang w:eastAsia="en-US"/>
              </w:rPr>
              <w:t>– выполнять основные культурно-гигиенические действия, ориентируясь на образец и словесные просьбы взрослого.</w:t>
            </w:r>
          </w:p>
        </w:tc>
      </w:tr>
      <w:tr w:rsidR="00515787" w:rsidRPr="00515787" w:rsidTr="00515787">
        <w:tc>
          <w:tcPr>
            <w:tcW w:w="9571" w:type="dxa"/>
          </w:tcPr>
          <w:p w:rsidR="00515787" w:rsidRPr="00515787" w:rsidRDefault="00515787" w:rsidP="00515787">
            <w:pPr>
              <w:widowControl/>
              <w:autoSpaceDE w:val="0"/>
              <w:autoSpaceDN w:val="0"/>
              <w:adjustRightInd w:val="0"/>
              <w:jc w:val="center"/>
              <w:rPr>
                <w:rFonts w:ascii="Times New Roman" w:eastAsiaTheme="minorHAnsi" w:hAnsi="Times New Roman" w:cs="Times New Roman"/>
                <w:b/>
                <w:iCs/>
                <w:color w:val="auto"/>
                <w:sz w:val="22"/>
                <w:szCs w:val="22"/>
                <w:u w:val="single"/>
                <w:lang w:eastAsia="en-US"/>
              </w:rPr>
            </w:pPr>
            <w:r w:rsidRPr="00515787">
              <w:rPr>
                <w:rFonts w:ascii="Times New Roman" w:eastAsiaTheme="minorHAnsi" w:hAnsi="Times New Roman" w:cs="Times New Roman"/>
                <w:b/>
                <w:iCs/>
                <w:color w:val="auto"/>
                <w:sz w:val="22"/>
                <w:szCs w:val="22"/>
                <w:u w:val="single"/>
                <w:lang w:eastAsia="en-US"/>
              </w:rPr>
              <w:lastRenderedPageBreak/>
              <w:t xml:space="preserve">Целевые ориентиры освоения Программы слабовидящими детьми, </w:t>
            </w:r>
          </w:p>
          <w:p w:rsidR="00515787" w:rsidRPr="00515787" w:rsidRDefault="00515787" w:rsidP="00F17850">
            <w:pPr>
              <w:widowControl/>
              <w:autoSpaceDE w:val="0"/>
              <w:autoSpaceDN w:val="0"/>
              <w:adjustRightInd w:val="0"/>
              <w:jc w:val="center"/>
              <w:rPr>
                <w:rFonts w:ascii="Times New Roman" w:eastAsiaTheme="minorHAnsi" w:hAnsi="Times New Roman" w:cs="Times New Roman"/>
                <w:b/>
                <w:iCs/>
                <w:color w:val="auto"/>
                <w:sz w:val="22"/>
                <w:szCs w:val="22"/>
                <w:u w:val="single"/>
                <w:lang w:eastAsia="en-US"/>
              </w:rPr>
            </w:pPr>
            <w:r w:rsidRPr="00515787">
              <w:rPr>
                <w:rFonts w:ascii="Times New Roman" w:eastAsiaTheme="minorHAnsi" w:hAnsi="Times New Roman" w:cs="Times New Roman"/>
                <w:b/>
                <w:iCs/>
                <w:color w:val="auto"/>
                <w:sz w:val="22"/>
                <w:szCs w:val="22"/>
                <w:u w:val="single"/>
                <w:lang w:eastAsia="en-US"/>
              </w:rPr>
              <w:t>детьми с амблиопией, косоглазием</w:t>
            </w:r>
            <w:r w:rsidR="00F17850">
              <w:rPr>
                <w:rFonts w:ascii="Times New Roman" w:eastAsiaTheme="minorHAnsi" w:hAnsi="Times New Roman" w:cs="Times New Roman"/>
                <w:b/>
                <w:iCs/>
                <w:color w:val="auto"/>
                <w:sz w:val="22"/>
                <w:szCs w:val="22"/>
                <w:u w:val="single"/>
                <w:lang w:eastAsia="en-US"/>
              </w:rPr>
              <w:t xml:space="preserve"> </w:t>
            </w:r>
            <w:r w:rsidRPr="00515787">
              <w:rPr>
                <w:rFonts w:ascii="Times New Roman" w:eastAsiaTheme="minorHAnsi" w:hAnsi="Times New Roman" w:cs="Times New Roman"/>
                <w:b/>
                <w:iCs/>
                <w:color w:val="auto"/>
                <w:sz w:val="22"/>
                <w:szCs w:val="22"/>
                <w:u w:val="single"/>
                <w:lang w:eastAsia="en-US"/>
              </w:rPr>
              <w:t xml:space="preserve"> в среднем дошкольном возрасте</w:t>
            </w:r>
          </w:p>
        </w:tc>
      </w:tr>
      <w:tr w:rsidR="00515787" w:rsidRPr="00515787" w:rsidTr="00515787">
        <w:tc>
          <w:tcPr>
            <w:tcW w:w="9571" w:type="dxa"/>
          </w:tcPr>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b/>
                <w:i/>
                <w:iCs/>
                <w:color w:val="auto"/>
                <w:sz w:val="22"/>
                <w:szCs w:val="22"/>
                <w:lang w:eastAsia="en-US"/>
              </w:rPr>
              <w:t>К пяти годам ребенок способен</w:t>
            </w:r>
            <w:r w:rsidRPr="00515787">
              <w:rPr>
                <w:rFonts w:ascii="Times New Roman" w:eastAsiaTheme="minorHAnsi" w:hAnsi="Times New Roman" w:cs="Times New Roman"/>
                <w:iCs/>
                <w:color w:val="auto"/>
                <w:sz w:val="22"/>
                <w:szCs w:val="22"/>
                <w:lang w:eastAsia="en-US"/>
              </w:rPr>
              <w:t>:</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различать основные цвета, а также коричневый, черный и белый цвета;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находить и называть цвета окружающих предметов и предметных изображений;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соотносить предметы с цветными, силуэтными и контурными изображениями;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различать и называть плоскостные геометрические фигуры (круг, квадрат, треугольник, овал, прямоугольник) и объемные геометрические тела (шар, куб, цилиндр);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находить предметы заданной формы в окружающей обстановке и в изображениях;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соотносить форму предметов с геометрическими эталонами;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находить и обозначать в речи предметы заданной величины;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lastRenderedPageBreak/>
              <w:t xml:space="preserve">– сопоставлять предметы по величине;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воспринимать одноплановые и двухплановые сюжетные изображения.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b/>
                <w:i/>
                <w:iCs/>
                <w:color w:val="auto"/>
                <w:sz w:val="22"/>
                <w:szCs w:val="22"/>
                <w:u w:val="single"/>
                <w:lang w:eastAsia="en-US"/>
              </w:rPr>
              <w:t>Ребенок может самостоятельно:</w:t>
            </w:r>
            <w:r w:rsidRPr="00515787">
              <w:rPr>
                <w:rFonts w:ascii="Times New Roman" w:eastAsiaTheme="minorHAnsi" w:hAnsi="Times New Roman" w:cs="Times New Roman"/>
                <w:iCs/>
                <w:color w:val="auto"/>
                <w:sz w:val="22"/>
                <w:szCs w:val="22"/>
                <w:lang w:eastAsia="en-US"/>
              </w:rPr>
              <w:t xml:space="preserve">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понимать назначение рук, пальцев рук;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выполнять действия всей рукой и отдельными пальцами (открывать, закрывать коробки, собирать мелкие предметы двумя пальцами по словесной инструкции (собери предметы указательным и большим пальцем и т. д.);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узнавать игрушки и предметы ближайшего окружения, геометрические фигуры;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различать величину предметов;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выполнять действия по определению положения предметов в пространстве относительно себя;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ориентироваться с помощью слуха и осязания, определять источник звука;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ориентироваться в помещениях группы и в некоторых помещениях детского сада;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выполнять действия по словесной инструкции;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ориентироваться в микропространстве, раскладывать игрушки в заданном направлении;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b/>
                <w:i/>
                <w:iCs/>
                <w:color w:val="auto"/>
                <w:sz w:val="22"/>
                <w:szCs w:val="22"/>
                <w:u w:val="single"/>
                <w:lang w:eastAsia="en-US"/>
              </w:rPr>
              <w:t>С помощью тифлопедагога ребенок способен</w:t>
            </w:r>
            <w:r w:rsidRPr="00515787">
              <w:rPr>
                <w:rFonts w:ascii="Times New Roman" w:eastAsiaTheme="minorHAnsi" w:hAnsi="Times New Roman" w:cs="Times New Roman"/>
                <w:iCs/>
                <w:color w:val="auto"/>
                <w:sz w:val="22"/>
                <w:szCs w:val="22"/>
                <w:lang w:eastAsia="en-US"/>
              </w:rPr>
              <w:t xml:space="preserve">: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моделировать пространственные отношения в игре;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ориентироваться в пространстве с помощью простейших схем;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использовать слова, обозначающие пространственные отношения.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b/>
                <w:i/>
                <w:iCs/>
                <w:color w:val="auto"/>
                <w:sz w:val="22"/>
                <w:szCs w:val="22"/>
                <w:u w:val="single"/>
                <w:lang w:eastAsia="en-US"/>
              </w:rPr>
              <w:t>Ребенок способен:</w:t>
            </w:r>
            <w:r w:rsidRPr="00515787">
              <w:rPr>
                <w:rFonts w:ascii="Times New Roman" w:eastAsiaTheme="minorHAnsi" w:hAnsi="Times New Roman" w:cs="Times New Roman"/>
                <w:iCs/>
                <w:color w:val="auto"/>
                <w:sz w:val="22"/>
                <w:szCs w:val="22"/>
                <w:lang w:eastAsia="en-US"/>
              </w:rPr>
              <w:t xml:space="preserve">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понимать назначение окружающих предметов;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рассказывать о труде взрослых из ближайшего окружения;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объяснять элементарные социально-бытовые ситуации;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ориентироваться в событиях и явлениях окружающего мира;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владеть навыками социального поведения;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осознавать и использовать свои сенсорные возможности (узнавать предметы на ощупь, по запаху, по характерному звуку);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выполнять ролевые действия, изображающие социальные функции людей;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передавать в сюжетно-ролевых и театрализованных играх различные виды социальных отношений;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вступать в ролевое взаимодействие с детьми;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стремиться к самостоятельности, проявлять относительную независимость от взрослого;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проявлять доброжелательное отношение к детям, взрослым, оказывать помощь в процессе деятельности, благодарить за помощь;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доводить начатое дело до конца; – самостоятельно с незначительной помощью взрослого одеваться и обуваться;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создавать предметные конструкции из 5−6 деталей (по образцу, схеме, условиям, замыслу);</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конструировать из бумаги и природного материала;</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выбирать из нескольких одну карточку по названию цвета или формы;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располагать по величине 5–7 предметов одинаковой формы;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 течение некоторого времени (15–20 минут) заниматься продуктивными видами деятельности, не отвлекаясь;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осуществлять «пошаговое» планирование продуктивной деятельности с последующим словесным отчетом о последовательности действий с помощью взрослого;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находить и различать простейшие графические образцы, конструировать из плоскостных элементов;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моделировать целостный образ предмета из отдельных фрагментов;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использовать конструктивные умения в ролевых играх;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осуществлять элементарные счетные действия с множествами предметов на основе слухового, тактильного и зрительного восприятия;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анализировать объект, воспринимая его во всем многообразии свойств, определять элементарные отношения сходства и отличия;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сформировать представления о времени на основе наиболее характерных признаков;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узнавать и называть реальные явления и их изображения – контрастные времена года (лето и зима) и части суток (день и ночь);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lastRenderedPageBreak/>
              <w:t xml:space="preserve">– действовать по правилу или по инструкции в предметно-практических и игровых ситуациях;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использовать схему для ориентировки в пространстве;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определять пространственное расположения предметов относительно себя;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 классифицировать предметы по группам на основе общего признака;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запоминать по просьбе взрослого 6–7 названий предметов;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узнавать количество предметов, их форму, величину на ощупь, зрительно, количество звуков на слух;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узнавать и называть реальные явления и их изображения: времена года и части суток;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различать звуки родного языка, производить элементарный фонематический анализ;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интонировать речь при пересказе, чтении стихотворения, в играх-драматизациях;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слушать и самостоятельно читать стихи;</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участвовать в диалогической и монологической речи, рассказывать о своих впечатлениях, высказываться по поводу прослушанных произведений, доступных возрасту детей;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использовать в речи речевые и неречевые средства общения;</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употреблять при разговоре все части речи;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рассказывать по картинке, пересказывать небольшие произведения с помощью взрослого;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вступать в общение с другими детьми и взрослыми;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изображать предметы с деталями, элементарные сюжеты, композиции;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вырезать фигуры простой формы, наклеивать вырезанные фигуры на бумагу разной формы, создавая орнамент или предметное изображение;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ориентироваться в материалах и средствах, используемых в процессе изобразительной деятельности, их свойствах;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ориентироваться на плоскости листа;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соотносить части реального предмета и его изображения, показывать и называть их, передавать в изображении целостный образ предмета;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сотрудничать с другими детьми в процессе выполнения коллективных работ;</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внимательно слушать музыку, интерпретировать с помощью взрослого выразительные средства музыки.</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w:t>
            </w:r>
            <w:r w:rsidRPr="00515787">
              <w:rPr>
                <w:rFonts w:ascii="Times New Roman" w:eastAsiaTheme="minorHAnsi" w:hAnsi="Times New Roman" w:cs="Times New Roman"/>
                <w:b/>
                <w:i/>
                <w:iCs/>
                <w:color w:val="auto"/>
                <w:sz w:val="22"/>
                <w:szCs w:val="22"/>
                <w:u w:val="single"/>
                <w:lang w:eastAsia="en-US"/>
              </w:rPr>
              <w:t>В области физического развития ребенок способен:</w:t>
            </w:r>
            <w:r w:rsidRPr="00515787">
              <w:rPr>
                <w:rFonts w:ascii="Times New Roman" w:eastAsiaTheme="minorHAnsi" w:hAnsi="Times New Roman" w:cs="Times New Roman"/>
                <w:iCs/>
                <w:color w:val="auto"/>
                <w:sz w:val="22"/>
                <w:szCs w:val="22"/>
                <w:lang w:eastAsia="en-US"/>
              </w:rPr>
              <w:t xml:space="preserve">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выполнять двигательные действия, состоящие из трех-пяти элементов;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самостоятельно перестраиваться в звенья с опорой на ориентиры;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выполнять общеразвивающие упражнения, ходьбу, бег в заданном темпе;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выполнять движения с речевым и музыкальным сопровождением;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описывать по вопросам взрослого свое самочувствие, привлечь внимание взрослого в случае плохого самочувствия, боли и т. д.;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правильно умываться, мыть руки, самостоятельно следить за своим внешним видом, соблюдать культуру поведения за столом, самостоятельно одеваться и раздеваться, ухаживать за вещами личного пользования;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выполнять действия по словесному указанию взрослого, по звуковому сигналу, согласованные действия при ходьбе, ползании, соотносить свои действия с действиями других детей (слабовидящие дошкольники).</w:t>
            </w:r>
          </w:p>
        </w:tc>
      </w:tr>
      <w:tr w:rsidR="00515787" w:rsidRPr="00515787" w:rsidTr="00515787">
        <w:tc>
          <w:tcPr>
            <w:tcW w:w="9571" w:type="dxa"/>
          </w:tcPr>
          <w:p w:rsidR="00515787" w:rsidRPr="00515787" w:rsidRDefault="00515787" w:rsidP="00F17850">
            <w:pPr>
              <w:widowControl/>
              <w:autoSpaceDE w:val="0"/>
              <w:autoSpaceDN w:val="0"/>
              <w:adjustRightInd w:val="0"/>
              <w:jc w:val="center"/>
              <w:rPr>
                <w:rFonts w:ascii="Times New Roman" w:eastAsiaTheme="minorHAnsi" w:hAnsi="Times New Roman" w:cs="Times New Roman"/>
                <w:b/>
                <w:iCs/>
                <w:color w:val="auto"/>
                <w:u w:val="single"/>
                <w:lang w:eastAsia="en-US"/>
              </w:rPr>
            </w:pPr>
            <w:r w:rsidRPr="00C25A7A">
              <w:rPr>
                <w:rFonts w:ascii="Times New Roman" w:eastAsiaTheme="minorHAnsi" w:hAnsi="Times New Roman" w:cs="Times New Roman"/>
                <w:b/>
                <w:iCs/>
                <w:color w:val="auto"/>
                <w:sz w:val="22"/>
                <w:szCs w:val="22"/>
                <w:u w:val="single"/>
                <w:lang w:eastAsia="en-US"/>
              </w:rPr>
              <w:lastRenderedPageBreak/>
              <w:t>Целевые ориентиры освоения Программы слабовидящими детьми, детьми с амблиопией, косоглазием в старшем дошкольном возрасте</w:t>
            </w:r>
          </w:p>
        </w:tc>
      </w:tr>
      <w:tr w:rsidR="00515787" w:rsidRPr="00515787" w:rsidTr="00515787">
        <w:tc>
          <w:tcPr>
            <w:tcW w:w="9571" w:type="dxa"/>
          </w:tcPr>
          <w:p w:rsidR="00515787" w:rsidRPr="00515787" w:rsidRDefault="00515787" w:rsidP="00515787">
            <w:pPr>
              <w:widowControl/>
              <w:autoSpaceDE w:val="0"/>
              <w:autoSpaceDN w:val="0"/>
              <w:adjustRightInd w:val="0"/>
              <w:jc w:val="center"/>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b/>
                <w:i/>
                <w:iCs/>
                <w:color w:val="auto"/>
                <w:sz w:val="22"/>
                <w:szCs w:val="22"/>
                <w:u w:val="single"/>
                <w:lang w:eastAsia="en-US"/>
              </w:rPr>
              <w:t>К шести годам ребенок способен:</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различать и называть все основные цвета спектра и их оттенки, коричневый, серый, черный и белый цвета; цвета предметов ближайшего окружения, цвета животных и растений;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соотносить предметы с цветными, силуэтными и контурными изображениями;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различать и называть плоскостные геометрические фигуры и объемные геометрические тела;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находить предметы заданной формы в окружающей обстановке;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соотносить форму предметов с геометрическими эталонами;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определять и обозначать в речи величину окружающих предметов;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сопоставлять предметы по величине;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воспринимать сюжетные изображения с трехплановой перспективой; предметы в зашумленном пространстве;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выполнять действия двумя руками;</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обследовать игрушки, предметы двумя руками в последовательности, предложенной педагогом, </w:t>
            </w:r>
            <w:r w:rsidRPr="00515787">
              <w:rPr>
                <w:rFonts w:ascii="Times New Roman" w:eastAsiaTheme="minorHAnsi" w:hAnsi="Times New Roman" w:cs="Times New Roman"/>
                <w:iCs/>
                <w:color w:val="auto"/>
                <w:sz w:val="22"/>
                <w:szCs w:val="22"/>
                <w:lang w:eastAsia="en-US"/>
              </w:rPr>
              <w:lastRenderedPageBreak/>
              <w:t xml:space="preserve">узнавать их;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опознавать геометрические фигуры;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дифференцировать предметы по осязательно и тактильно воспринимаемым признакам (деревянные (металлические, пластмассовые), шершавые, гладкие, колючие и др.);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отражать в речи осязательные и тактильные ощущения.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ориентироваться в собственном теле, называть предметы справа, слева, сзади, спереди от себя, переносить ориентировочные действия на другой объект (игрушки);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ориентироваться в пространственных признаках предметов ближайшего окружения;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ориентироваться во всех помещениях группы и детского сада (игровой уголок, спальня, раздевалка, туалетная комната, кухня, кабинет врача, кабинет логопеда или тифлопедагога и т. д.); – ориентироваться на участке группы и территории детского сада;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выполнять ориентировочные действия по словесной инструкции;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определять пространственное расположение предметов;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моделировать пространство с помощью схем, предметов;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использовать для ориентировки в пространстве схемы и планы;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называть свои имя, отчество, фамилию; имена и отчества своих родителей; свой адрес, телефон;  – понимать назначение окружающих предметов и классифицировать их по назначению;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определять профессию человека, изображенного на иллюстрациях, по внешнему виду, атрибутам, необходимым для данной профессии, пространству, в котором изображен человек;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рассказывать о профессиях повара, врача, дворника, шофера, учителя и т. д.;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ориентироваться в элементарных социально-бытовых ситуациях, обыгрывать их в сюжетно-ролевых играх, играх-драматизациях и т. д.;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определять свои сенсорные возможности в различных игровых ситуациях;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проявлять инициативу и самостоятельность в разных видах деятельности (игре, общении, конструировании и др.);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выбирать род занятий, участников по совместной деятельности, избирательно и устойчиво взаимодействовать с детьми;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участвовать в коллективном создании замысла в игре и на занятиях;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переносить ролевые действия в соответствии с содержанием игры на ситуации, тематически близкие знакомой игре;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пользоваться телефоном в сюжетно-ролевой игре и в жизненной ситуации;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правильно вести себя в магазине в сюжетно-ролевой игре и в жизненной ситуации;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уважительно относиться к труду взрослых, собственному труду;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распознавать форму, величину, пространственные отношения элементов конструкции, уметь отражать их в речи;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воссоздать целостный образ объекта из разрезных предметных и сюжетных картинок, сборно-разборных игрушек, иллюстрированных кубиков и пазлов;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моделировать различные действия, направленные на воспроизведение величины, формы предметов, протяженности, удаленности на основе предварительного тактильного и зрительного обследования предметов и их моделей;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знать: количество в пределах десяти, цифры 0, 1–9, геометрические фигуры и тела;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определять и называть времена года, части суток;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использовать в речи математические термины, обозначающие величину, форму, количество, называя все свойства, присущие объектам;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владеть разными видами конструирования (из бумаги, природного материала, деталей конструктора);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владеть операционально-технической стороной деятельности: действовать двумя руками, одной рукой;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прослеживать взглядом движение руки, игрушки, расположение картинок и т. п.;</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соотносить плоскостные и объемные формы в процессе игр и игровых упражнений;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сооружать коллективные постройки (зоопарк, детская площадка, гараж и др.);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понимать и устанавливать логические связи;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lastRenderedPageBreak/>
              <w:t xml:space="preserve">– использовать диалогическую форму речи, проявлять инициативу в диалоге;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задавать вопросы, пользоваться различными типами коммуникативных высказываний;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заучивать стихотворения с опорой на графические схемы, пиктограммы и на основе слухового восприятия;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понимать принципы словообразования и словоизменения, применять их;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правильно произносить все звуки, замечать ошибки в звукопроизношении;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владеть словарным запасом, связанным с содержанием эмоционального, бытового, предметного, социального и игрового опыта детей;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использовать обобщающие слова, устанавливать и выражать в речи антонимические и синонимические отношения, объяснять значения знакомых многозначных слов;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пересказывать литературные произведения, если их содержание отражает эмоциональный, игровой, трудовой, познавательный опыт детей;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осуществлять простые формы фонематического анализа, синтеза: определять гласный звук в ударной позиции, место звука в слове (начало, середина, конец);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использовать в процессе изобразительной деятельности различные средства и материалы;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определять и выбирать основные цвета и их оттенки, смешивать и получать оттеночные цвета красок;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рисовать с натуры и по представлению предметы и явления окружающей действительности;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передавать в рисунке образ предмета и сюжетные изображения;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понимать доступные возрасту и возможностям зрительного восприятия произведения искусства;  – эмоционально откликаться на воздействие художественного образа;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иметь элементарные представления о видах искусства;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определять жанр музыкального произведение по динамике, тембровой окраске, ритму и темпу;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ритмично двигаться в соответствии с характером музыки, динамикой;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вербализовать, чувства, вызванные музыкой, отображать свои впечатления в рисунке.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b/>
                <w:i/>
                <w:iCs/>
                <w:color w:val="auto"/>
                <w:sz w:val="22"/>
                <w:szCs w:val="22"/>
                <w:u w:val="single"/>
                <w:lang w:eastAsia="en-US"/>
              </w:rPr>
              <w:t>В области физического развития ребенок способен</w:t>
            </w:r>
            <w:r w:rsidRPr="00515787">
              <w:rPr>
                <w:rFonts w:ascii="Times New Roman" w:eastAsiaTheme="minorHAnsi" w:hAnsi="Times New Roman" w:cs="Times New Roman"/>
                <w:iCs/>
                <w:color w:val="auto"/>
                <w:sz w:val="22"/>
                <w:szCs w:val="22"/>
                <w:lang w:eastAsia="en-US"/>
              </w:rPr>
              <w:t xml:space="preserve">: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выполнять основные виды движений и упражнения по словесной инструкции взрослых;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выполнять разные виды бега;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знать и подчиняться правилам подвижных игр, эстафет, игр с элементами спорта;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владеть элементарными нормами и правилами здорового образа жизни;</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пользоваться в играх спортивным инвентарем, участвовать в спортивных и подвижных играх;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владеть терминологией простейших движений и положений, оценивать свои движения с помощью тактильного контроля и словесной коррекции взрослого;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пользоваться с помощью взрослого вспомогательными техническими средствами и тренажерами (объемная, шарнирная куклы, градуированный экран, доска с ограничителем, стойка с ограничительной планкой).</w:t>
            </w:r>
          </w:p>
        </w:tc>
      </w:tr>
      <w:tr w:rsidR="00515787" w:rsidRPr="00515787" w:rsidTr="00515787">
        <w:tc>
          <w:tcPr>
            <w:tcW w:w="9571" w:type="dxa"/>
          </w:tcPr>
          <w:p w:rsidR="00515787" w:rsidRPr="00515787" w:rsidRDefault="00515787" w:rsidP="00515787">
            <w:pPr>
              <w:widowControl/>
              <w:autoSpaceDE w:val="0"/>
              <w:autoSpaceDN w:val="0"/>
              <w:adjustRightInd w:val="0"/>
              <w:jc w:val="center"/>
              <w:rPr>
                <w:rFonts w:ascii="Times New Roman" w:eastAsiaTheme="minorHAnsi" w:hAnsi="Times New Roman" w:cs="Times New Roman"/>
                <w:b/>
                <w:iCs/>
                <w:color w:val="auto"/>
                <w:u w:val="single"/>
                <w:lang w:eastAsia="en-US"/>
              </w:rPr>
            </w:pPr>
            <w:r w:rsidRPr="00515787">
              <w:rPr>
                <w:rFonts w:ascii="Times New Roman" w:eastAsiaTheme="minorHAnsi" w:hAnsi="Times New Roman" w:cs="Times New Roman"/>
                <w:b/>
                <w:iCs/>
                <w:color w:val="auto"/>
                <w:u w:val="single"/>
                <w:lang w:eastAsia="en-US"/>
              </w:rPr>
              <w:lastRenderedPageBreak/>
              <w:t>Целевые ориентиры на этапе завершения освоения Программы</w:t>
            </w:r>
          </w:p>
        </w:tc>
      </w:tr>
      <w:tr w:rsidR="00515787" w:rsidRPr="00515787" w:rsidTr="00515787">
        <w:tc>
          <w:tcPr>
            <w:tcW w:w="9571" w:type="dxa"/>
          </w:tcPr>
          <w:p w:rsidR="00515787" w:rsidRPr="00515787" w:rsidRDefault="00515787" w:rsidP="00515787">
            <w:pPr>
              <w:widowControl/>
              <w:autoSpaceDE w:val="0"/>
              <w:autoSpaceDN w:val="0"/>
              <w:adjustRightInd w:val="0"/>
              <w:jc w:val="center"/>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b/>
                <w:i/>
                <w:iCs/>
                <w:color w:val="auto"/>
                <w:sz w:val="22"/>
                <w:szCs w:val="22"/>
                <w:u w:val="single"/>
                <w:lang w:eastAsia="en-US"/>
              </w:rPr>
              <w:t>К семи годам ребенок может:</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различать и называть все цвета спектра и их оттенки, коричневый, серый, черный и белый цвета;  – находить предметы заданного цвета в окружающей обстановке;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соотносить предметы с цветными, силуэтными и контурными изображениями;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различать и называть плоскостные геометрические фигуры и объемные геометрические тела;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находить предметы заданной формы в окружающей обстановке;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соотносить форму предметов с геометрическими эталонами;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определять и сопоставлять величину окружающих предметов по словесной инструкции, обозначать их словом;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воспринимать и описывать словесно сюжетные многоплановые изображения;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выполнять действия двумя руками одновременно;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обследовать игрушки, предметы двумя руками в определенной последовательности;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узнавать окружающие предметы на ощупь, выделять тактильно воспринимаемые признаки предметов, обозначать их речью;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узнавать и различать геометрические фигуры;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ориентироваться в схеме собственного тела и соотносить свои движения с движениями человека, стоящего напротив;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ориентироваться в пространстве при помощи тактильных ощущений, запаха, цвета, слуха, изменения температурного режима и др.;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lastRenderedPageBreak/>
              <w:t xml:space="preserve">– определять направление и расположение предметов в пространстве, обозначать их речью, выполнять движение по словесной инструкции, карте и др.;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самостоятельно составлять планы, схемы, ориентироваться с их помощью в пространстве;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представить сведения о себе и о своей семье, рассказать о своем друге;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понимать и отражать в речи назначение окружающих предметов;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ориентироваться в социально-бытовых ситуациях;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принимать участие в организации игр;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взаимодействовать в коллективе, соподчинять свои действия действиям команды;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знать правила безопасного поведения в быту, на улице, в природе;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планировать самостоятельно и с помощью взрослого последовательность действий, операций в различных видах трудовой деятельности, действовать по готовому алгоритму, простой технологической карте или словесному поручению;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активно участвовать в различных видах индивидуальной и коллективной трудовой деятельности;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знать свойства и отношения объектов, их классификацию, сериацию и т. д.;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владеть способами проверки для определения количества, величины и формы предметов, их объемных и плоскостных моделей;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моделировать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иметь представление о независимости количества элементов множества от пространственного расположения и качественных признаков предметов, составляющих множество;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решать простые арифметические задачи устно, используя при необходимости в качестве счетного материала символические изображения;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использовать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выполнять схематические рисунки и зарисовки выполненных построек;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самостоятельно анализировать объемные и графические образцы, создавать конструкции на основе проведенного анализа;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образовывать последующее число добавлением одного предмета к группе, предыдущее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удалением одного предмета из группы;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владеть возможными способами изображения цифр;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иметь представления об окружности и круге, пользоваться детским циркулем для вычерчивания окружности;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иметь представления о внутренней и внешней части геометрической фигуры, ее границах, актуализировать их в практических видах деятельности;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владеть понятиями «точка», «прямая линия», «кривая линия», «извилистая линия», «ломаная линия», «замкнутая линия», «незамкнутая линия», «отрезок»;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сооружать постройки по памяти, по фотографии, по плану, предложенному педагогом;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работать с бумагой, бросовым и природным материалом;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передавать в сюжетно-ролевых и театрализованных играх различные виды социальных отношений;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иметь представление о разных местах обитания, образе жизни, способах питания животных и растений;</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знать и понимать, что такое Родина, города России, ее столица, государственная символика, гимн страны и т. д.;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связывать явления природы с изменениями в жизни людей, животных, растений в различных климатических условиях;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выделять знакомые объекты из фона зрительно, по звучанию, на ощупь, по запаху и на вкус;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понимать содержание литературных произведений (прозаических и стихотворных), характер персонажей и их взаимоотношения, мотивы их поведения и отражать это понимание в речи;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понимать и устанавливать логические связи;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пересказывать произведение от лица разных персонажей, используя языковые и интонационно-образные средства выразительности речи;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lastRenderedPageBreak/>
              <w:t xml:space="preserve">– выполнять речевые действия в соответствии с планом повествования, составлять рассказы по сюжетным картинкам и по серии сюжетных картинок, используя графические схемы, наглядные опоры;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отражать в речи собственные впечатления, представления, события своей жизни, составлять с помощью взрослого небольшие сообщения, рассказы «из личного опыта»;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отражать в речи эмоциональный, игровой, трудовой, познавательный опыт детей;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уметь самостоятельно давать простейший словесный отчет о содержании и последовательности действий в игре, в процессе рисования, конструирования, наблюдений;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и т. д.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владеть языковыми операциями, обеспечивающими овладение грамотой;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применять в продуктивных видах деятельности разные способы вырезания;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эмоционально откликаться на воздействие художественного образа, понимать содержание произведений и выражать свои чувства и эмоции с помощью творческих рассказов;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проявлять интерес к произведениям народной, классической и современной музыки, к музыкальным инструментам;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рисовать с натуры и по представлению предметы и явления окружающей действительности;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передавать в рисунке образ предмета и сюжетные изображения, композицию;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передавать в лепке форму, пропорции, динамику движения;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составлять композиции, продумывать сюжетную линию, расположение в пространстве объектов аппликации.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узнавать наиболее известные музыкальные фрагменты из произведений русской и мировой классики;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выражать в движении, мимике настроение и характер музыкального произведения.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b/>
                <w:i/>
                <w:iCs/>
                <w:color w:val="auto"/>
                <w:sz w:val="22"/>
                <w:szCs w:val="22"/>
                <w:u w:val="single"/>
                <w:lang w:eastAsia="en-US"/>
              </w:rPr>
              <w:t>В области физического развития ребенок способен:</w:t>
            </w:r>
            <w:r w:rsidRPr="00515787">
              <w:rPr>
                <w:rFonts w:ascii="Times New Roman" w:eastAsiaTheme="minorHAnsi" w:hAnsi="Times New Roman" w:cs="Times New Roman"/>
                <w:iCs/>
                <w:color w:val="auto"/>
                <w:sz w:val="22"/>
                <w:szCs w:val="22"/>
                <w:lang w:eastAsia="en-US"/>
              </w:rPr>
              <w:t xml:space="preserve">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соотносить упражнения друг с другом, выполнять движения в разном темпе, в различных комбинациях;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выполнять точно, произвольно движения, переключаться с одного движения на другое;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сохранять заданный темп во время ходьбы;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осуществлять элементарное двигательное и словесное планирование действий в ходе спортивных упражнений;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знать терминологию простейших движений и положений; уметь оценить свои движения с помощью тактильного контроля и словесной коррекции; уметь оценивать движения по времени и степени мышечных усилий;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выражать свои потребности, значимые для здоровья и его сохранения с использованием вербальных средств общения;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стремиться к изучению себя, своих физических возможностей, представлений о физических возможностях других людей и признаках здоровья человека;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выполнять гигиенические процедуры и получать удовлетворение от самостоятельных действий и их результатов;  </w:t>
            </w:r>
          </w:p>
          <w:p w:rsidR="00515787" w:rsidRPr="00515787" w:rsidRDefault="00515787" w:rsidP="00515787">
            <w:pPr>
              <w:widowControl/>
              <w:autoSpaceDE w:val="0"/>
              <w:autoSpaceDN w:val="0"/>
              <w:adjustRightInd w:val="0"/>
              <w:jc w:val="both"/>
              <w:rPr>
                <w:rFonts w:ascii="Times New Roman" w:eastAsiaTheme="minorHAnsi" w:hAnsi="Times New Roman" w:cs="Times New Roman"/>
                <w:iCs/>
                <w:color w:val="auto"/>
                <w:sz w:val="22"/>
                <w:szCs w:val="22"/>
                <w:lang w:eastAsia="en-US"/>
              </w:rPr>
            </w:pPr>
            <w:r w:rsidRPr="00515787">
              <w:rPr>
                <w:rFonts w:ascii="Times New Roman" w:eastAsiaTheme="minorHAnsi" w:hAnsi="Times New Roman" w:cs="Times New Roman"/>
                <w:iCs/>
                <w:color w:val="auto"/>
                <w:sz w:val="22"/>
                <w:szCs w:val="22"/>
                <w:lang w:eastAsia="en-US"/>
              </w:rPr>
              <w:t xml:space="preserve">– описывать свое самочувствие, привлечь внимание взрослых в случае неважного самочувствия, недомогания. </w:t>
            </w:r>
          </w:p>
        </w:tc>
      </w:tr>
    </w:tbl>
    <w:p w:rsidR="00E4117A" w:rsidRDefault="00E4117A" w:rsidP="00A93C50">
      <w:pPr>
        <w:autoSpaceDE w:val="0"/>
        <w:autoSpaceDN w:val="0"/>
        <w:adjustRightInd w:val="0"/>
        <w:jc w:val="both"/>
        <w:rPr>
          <w:rFonts w:ascii="Times New Roman" w:hAnsi="Times New Roman" w:cs="Times New Roman"/>
          <w:b/>
          <w:sz w:val="22"/>
          <w:szCs w:val="22"/>
          <w:highlight w:val="yellow"/>
        </w:rPr>
      </w:pPr>
    </w:p>
    <w:p w:rsidR="00880D0B" w:rsidRPr="00880D0B" w:rsidRDefault="00880D0B" w:rsidP="00880D0B">
      <w:pPr>
        <w:widowControl/>
        <w:autoSpaceDE w:val="0"/>
        <w:autoSpaceDN w:val="0"/>
        <w:adjustRightInd w:val="0"/>
        <w:jc w:val="both"/>
        <w:rPr>
          <w:rFonts w:ascii="Times New Roman" w:hAnsi="Times New Roman" w:cs="Times New Roman"/>
          <w:i/>
          <w:color w:val="auto"/>
          <w:sz w:val="22"/>
          <w:szCs w:val="22"/>
        </w:rPr>
      </w:pPr>
      <w:r w:rsidRPr="00880D0B">
        <w:rPr>
          <w:rFonts w:ascii="Times New Roman" w:hAnsi="Times New Roman" w:cs="Times New Roman"/>
          <w:i/>
          <w:color w:val="auto"/>
          <w:sz w:val="22"/>
          <w:szCs w:val="22"/>
        </w:rPr>
        <w:t>Часть Программы, формируемая участниками образовательных отношений</w:t>
      </w:r>
    </w:p>
    <w:p w:rsidR="00880D0B" w:rsidRPr="00880D0B" w:rsidRDefault="00880D0B" w:rsidP="00880D0B">
      <w:pPr>
        <w:widowControl/>
        <w:rPr>
          <w:rFonts w:ascii="Times New Roman" w:hAnsi="Times New Roman" w:cs="Times New Roman"/>
          <w:color w:val="auto"/>
        </w:rPr>
      </w:pPr>
    </w:p>
    <w:p w:rsidR="00880D0B" w:rsidRPr="00A34649" w:rsidRDefault="00880D0B" w:rsidP="00880D0B">
      <w:pPr>
        <w:widowControl/>
        <w:autoSpaceDE w:val="0"/>
        <w:autoSpaceDN w:val="0"/>
        <w:adjustRightInd w:val="0"/>
        <w:contextualSpacing/>
        <w:jc w:val="both"/>
        <w:rPr>
          <w:rFonts w:ascii="Times New Roman" w:hAnsi="Times New Roman" w:cs="Times New Roman"/>
          <w:color w:val="auto"/>
          <w:sz w:val="22"/>
          <w:szCs w:val="22"/>
        </w:rPr>
      </w:pPr>
      <w:r w:rsidRPr="00A34649">
        <w:rPr>
          <w:rFonts w:ascii="Times New Roman" w:hAnsi="Times New Roman" w:cs="Times New Roman"/>
          <w:color w:val="auto"/>
          <w:sz w:val="22"/>
          <w:szCs w:val="22"/>
        </w:rPr>
        <w:t>Планируемые результаты части, формируемой участниками образовательных отношений адаптированной образовательной программы дошкольного образования для детей со сложным дефектом  представлены в одноименном разделе Основной образовательной программы дошкольного образования МБДОУ д/с № 17.</w:t>
      </w:r>
    </w:p>
    <w:p w:rsidR="00283D09" w:rsidRPr="00283D09" w:rsidRDefault="00283D09" w:rsidP="00283D09">
      <w:pPr>
        <w:widowControl/>
        <w:autoSpaceDE w:val="0"/>
        <w:autoSpaceDN w:val="0"/>
        <w:adjustRightInd w:val="0"/>
        <w:ind w:left="720"/>
        <w:contextualSpacing/>
        <w:rPr>
          <w:rFonts w:ascii="Times New Roman" w:eastAsia="Calibri" w:hAnsi="Times New Roman" w:cs="Calibri"/>
          <w:b/>
          <w:color w:val="auto"/>
          <w:sz w:val="22"/>
          <w:szCs w:val="22"/>
        </w:rPr>
      </w:pPr>
    </w:p>
    <w:p w:rsidR="00283D09" w:rsidRPr="00283D09" w:rsidRDefault="00283D09" w:rsidP="00283D09">
      <w:pPr>
        <w:widowControl/>
        <w:autoSpaceDE w:val="0"/>
        <w:autoSpaceDN w:val="0"/>
        <w:adjustRightInd w:val="0"/>
        <w:ind w:left="720"/>
        <w:contextualSpacing/>
        <w:jc w:val="center"/>
        <w:rPr>
          <w:rFonts w:ascii="Times New Roman" w:eastAsia="Calibri" w:hAnsi="Times New Roman" w:cs="Calibri"/>
          <w:b/>
          <w:color w:val="auto"/>
          <w:sz w:val="22"/>
          <w:szCs w:val="22"/>
        </w:rPr>
      </w:pPr>
      <w:r w:rsidRPr="00283D09">
        <w:rPr>
          <w:rFonts w:ascii="Times New Roman" w:eastAsia="Calibri" w:hAnsi="Times New Roman" w:cs="Calibri"/>
          <w:b/>
          <w:color w:val="auto"/>
          <w:sz w:val="22"/>
          <w:szCs w:val="22"/>
        </w:rPr>
        <w:t>Проект ознакомления с Красноярским краем  «Мы – Сибиряки»</w:t>
      </w:r>
    </w:p>
    <w:p w:rsidR="00283D09" w:rsidRPr="00283D09" w:rsidRDefault="00283D09" w:rsidP="00283D09">
      <w:pPr>
        <w:widowControl/>
        <w:autoSpaceDE w:val="0"/>
        <w:autoSpaceDN w:val="0"/>
        <w:adjustRightInd w:val="0"/>
        <w:ind w:left="720"/>
        <w:contextualSpacing/>
        <w:jc w:val="center"/>
        <w:rPr>
          <w:rFonts w:ascii="Times New Roman" w:eastAsia="Calibri" w:hAnsi="Times New Roman" w:cs="Calibri"/>
          <w:b/>
          <w:color w:val="auto"/>
          <w:sz w:val="22"/>
          <w:szCs w:val="22"/>
        </w:rPr>
      </w:pPr>
      <w:r w:rsidRPr="00283D09">
        <w:rPr>
          <w:rFonts w:ascii="Times New Roman" w:eastAsia="Calibri" w:hAnsi="Times New Roman" w:cs="Calibri"/>
          <w:b/>
          <w:color w:val="auto"/>
          <w:sz w:val="22"/>
          <w:szCs w:val="22"/>
        </w:rPr>
        <w:t>(региональный компонент)</w:t>
      </w:r>
    </w:p>
    <w:tbl>
      <w:tblPr>
        <w:tblStyle w:val="ab"/>
        <w:tblW w:w="0" w:type="auto"/>
        <w:tblInd w:w="-34" w:type="dxa"/>
        <w:tblLayout w:type="fixed"/>
        <w:tblLook w:val="04A0" w:firstRow="1" w:lastRow="0" w:firstColumn="1" w:lastColumn="0" w:noHBand="0" w:noVBand="1"/>
      </w:tblPr>
      <w:tblGrid>
        <w:gridCol w:w="1921"/>
        <w:gridCol w:w="1921"/>
        <w:gridCol w:w="1921"/>
        <w:gridCol w:w="1921"/>
        <w:gridCol w:w="1921"/>
      </w:tblGrid>
      <w:tr w:rsidR="00283D09" w:rsidRPr="00283D09" w:rsidTr="00EE3B8B">
        <w:tc>
          <w:tcPr>
            <w:tcW w:w="1921" w:type="dxa"/>
          </w:tcPr>
          <w:p w:rsidR="00283D09" w:rsidRPr="00283D09" w:rsidRDefault="00283D09" w:rsidP="00283D09">
            <w:pPr>
              <w:widowControl/>
              <w:autoSpaceDE w:val="0"/>
              <w:autoSpaceDN w:val="0"/>
              <w:adjustRightInd w:val="0"/>
              <w:contextualSpacing/>
              <w:jc w:val="center"/>
              <w:rPr>
                <w:rFonts w:ascii="Times New Roman" w:eastAsia="Calibri" w:hAnsi="Times New Roman" w:cs="Calibri"/>
                <w:b/>
                <w:color w:val="auto"/>
                <w:sz w:val="20"/>
                <w:szCs w:val="20"/>
              </w:rPr>
            </w:pPr>
            <w:r w:rsidRPr="00283D09">
              <w:rPr>
                <w:rFonts w:ascii="Times New Roman" w:eastAsia="Calibri" w:hAnsi="Times New Roman" w:cs="Calibri"/>
                <w:b/>
                <w:color w:val="auto"/>
                <w:sz w:val="20"/>
                <w:szCs w:val="20"/>
              </w:rPr>
              <w:t xml:space="preserve">Целевые ориентиры на </w:t>
            </w:r>
            <w:r w:rsidRPr="00283D09">
              <w:rPr>
                <w:rFonts w:ascii="Times New Roman" w:eastAsia="Calibri" w:hAnsi="Times New Roman" w:cs="Calibri"/>
                <w:b/>
                <w:color w:val="auto"/>
                <w:sz w:val="20"/>
                <w:szCs w:val="20"/>
              </w:rPr>
              <w:lastRenderedPageBreak/>
              <w:t>этапе завершения дошкольного образования</w:t>
            </w:r>
          </w:p>
        </w:tc>
        <w:tc>
          <w:tcPr>
            <w:tcW w:w="1921" w:type="dxa"/>
          </w:tcPr>
          <w:p w:rsidR="00283D09" w:rsidRPr="00283D09" w:rsidRDefault="00283D09" w:rsidP="00283D09">
            <w:pPr>
              <w:widowControl/>
              <w:autoSpaceDE w:val="0"/>
              <w:autoSpaceDN w:val="0"/>
              <w:adjustRightInd w:val="0"/>
              <w:contextualSpacing/>
              <w:jc w:val="center"/>
              <w:rPr>
                <w:rFonts w:ascii="Times New Roman" w:eastAsia="Calibri" w:hAnsi="Times New Roman" w:cs="Calibri"/>
                <w:b/>
                <w:color w:val="auto"/>
                <w:sz w:val="20"/>
                <w:szCs w:val="20"/>
              </w:rPr>
            </w:pPr>
            <w:r w:rsidRPr="00283D09">
              <w:rPr>
                <w:rFonts w:ascii="Times New Roman" w:eastAsia="Calibri" w:hAnsi="Times New Roman" w:cs="Calibri"/>
                <w:b/>
                <w:color w:val="auto"/>
                <w:sz w:val="20"/>
                <w:szCs w:val="20"/>
              </w:rPr>
              <w:lastRenderedPageBreak/>
              <w:t>Младший возраст (3-4 лет)</w:t>
            </w:r>
          </w:p>
        </w:tc>
        <w:tc>
          <w:tcPr>
            <w:tcW w:w="1921" w:type="dxa"/>
          </w:tcPr>
          <w:p w:rsidR="00283D09" w:rsidRPr="00283D09" w:rsidRDefault="00283D09" w:rsidP="00283D09">
            <w:pPr>
              <w:widowControl/>
              <w:autoSpaceDE w:val="0"/>
              <w:autoSpaceDN w:val="0"/>
              <w:adjustRightInd w:val="0"/>
              <w:contextualSpacing/>
              <w:jc w:val="center"/>
              <w:rPr>
                <w:rFonts w:ascii="Times New Roman" w:eastAsia="Calibri" w:hAnsi="Times New Roman" w:cs="Calibri"/>
                <w:b/>
                <w:color w:val="auto"/>
                <w:sz w:val="20"/>
                <w:szCs w:val="20"/>
              </w:rPr>
            </w:pPr>
            <w:r w:rsidRPr="00283D09">
              <w:rPr>
                <w:rFonts w:ascii="Times New Roman" w:eastAsia="Calibri" w:hAnsi="Times New Roman" w:cs="Calibri"/>
                <w:b/>
                <w:color w:val="auto"/>
                <w:sz w:val="20"/>
                <w:szCs w:val="20"/>
              </w:rPr>
              <w:t>Средний возраст (4-5 лет)</w:t>
            </w:r>
          </w:p>
        </w:tc>
        <w:tc>
          <w:tcPr>
            <w:tcW w:w="1921" w:type="dxa"/>
          </w:tcPr>
          <w:p w:rsidR="00283D09" w:rsidRPr="00283D09" w:rsidRDefault="00283D09" w:rsidP="00283D09">
            <w:pPr>
              <w:widowControl/>
              <w:autoSpaceDE w:val="0"/>
              <w:autoSpaceDN w:val="0"/>
              <w:adjustRightInd w:val="0"/>
              <w:contextualSpacing/>
              <w:jc w:val="center"/>
              <w:rPr>
                <w:rFonts w:ascii="Times New Roman" w:eastAsia="Calibri" w:hAnsi="Times New Roman" w:cs="Calibri"/>
                <w:b/>
                <w:color w:val="auto"/>
                <w:sz w:val="20"/>
                <w:szCs w:val="20"/>
              </w:rPr>
            </w:pPr>
            <w:r w:rsidRPr="00283D09">
              <w:rPr>
                <w:rFonts w:ascii="Times New Roman" w:eastAsia="Calibri" w:hAnsi="Times New Roman" w:cs="Calibri"/>
                <w:b/>
                <w:color w:val="auto"/>
                <w:sz w:val="20"/>
                <w:szCs w:val="20"/>
              </w:rPr>
              <w:t>Старший возраст (5-6 лет)</w:t>
            </w:r>
          </w:p>
        </w:tc>
        <w:tc>
          <w:tcPr>
            <w:tcW w:w="1921" w:type="dxa"/>
          </w:tcPr>
          <w:p w:rsidR="00283D09" w:rsidRPr="00283D09" w:rsidRDefault="00283D09" w:rsidP="00283D09">
            <w:pPr>
              <w:widowControl/>
              <w:autoSpaceDE w:val="0"/>
              <w:autoSpaceDN w:val="0"/>
              <w:adjustRightInd w:val="0"/>
              <w:contextualSpacing/>
              <w:jc w:val="center"/>
              <w:rPr>
                <w:rFonts w:ascii="Times New Roman" w:eastAsia="Calibri" w:hAnsi="Times New Roman" w:cs="Calibri"/>
                <w:b/>
                <w:color w:val="auto"/>
                <w:sz w:val="20"/>
                <w:szCs w:val="20"/>
              </w:rPr>
            </w:pPr>
            <w:r w:rsidRPr="00283D09">
              <w:rPr>
                <w:rFonts w:ascii="Times New Roman" w:eastAsia="Calibri" w:hAnsi="Times New Roman" w:cs="Calibri"/>
                <w:b/>
                <w:color w:val="auto"/>
                <w:sz w:val="20"/>
                <w:szCs w:val="20"/>
              </w:rPr>
              <w:t xml:space="preserve">Подготовительный к школе  возраст </w:t>
            </w:r>
            <w:r w:rsidRPr="00283D09">
              <w:rPr>
                <w:rFonts w:ascii="Times New Roman" w:eastAsia="Calibri" w:hAnsi="Times New Roman" w:cs="Calibri"/>
                <w:b/>
                <w:color w:val="auto"/>
                <w:sz w:val="20"/>
                <w:szCs w:val="20"/>
              </w:rPr>
              <w:lastRenderedPageBreak/>
              <w:t>(6-7 лет)</w:t>
            </w:r>
          </w:p>
        </w:tc>
      </w:tr>
      <w:tr w:rsidR="00283D09" w:rsidRPr="00283D09" w:rsidTr="00EE3B8B">
        <w:tc>
          <w:tcPr>
            <w:tcW w:w="1921" w:type="dxa"/>
          </w:tcPr>
          <w:p w:rsidR="00283D09" w:rsidRPr="00283D09" w:rsidRDefault="00283D09" w:rsidP="00283D09">
            <w:pPr>
              <w:widowControl/>
              <w:autoSpaceDE w:val="0"/>
              <w:autoSpaceDN w:val="0"/>
              <w:adjustRightInd w:val="0"/>
              <w:contextualSpacing/>
              <w:rPr>
                <w:rFonts w:ascii="Times New Roman" w:eastAsia="Calibri" w:hAnsi="Times New Roman" w:cs="Calibri"/>
                <w:b/>
                <w:color w:val="auto"/>
                <w:sz w:val="20"/>
                <w:szCs w:val="20"/>
              </w:rPr>
            </w:pPr>
            <w:r w:rsidRPr="00283D09">
              <w:rPr>
                <w:rFonts w:ascii="Times New Roman" w:eastAsia="Calibri" w:hAnsi="Times New Roman" w:cs="Calibri"/>
                <w:b/>
                <w:color w:val="auto"/>
                <w:sz w:val="20"/>
                <w:szCs w:val="20"/>
              </w:rPr>
              <w:lastRenderedPageBreak/>
              <w:t>Ребенок обладает  начальными знаниями о себе, о природном и социальном мире, в котором он живет. Эмоционально отзывается на красоту окружающего мира, произведения народного и профессионального искусства (музыку, танцы, изобразительную и театральную деятельность и т.п.)</w:t>
            </w:r>
          </w:p>
        </w:tc>
        <w:tc>
          <w:tcPr>
            <w:tcW w:w="1921" w:type="dxa"/>
          </w:tcPr>
          <w:p w:rsidR="00283D09" w:rsidRPr="00283D09" w:rsidRDefault="00283D09" w:rsidP="00283D09">
            <w:pPr>
              <w:widowControl/>
              <w:autoSpaceDE w:val="0"/>
              <w:autoSpaceDN w:val="0"/>
              <w:adjustRightInd w:val="0"/>
              <w:contextualSpacing/>
              <w:rPr>
                <w:rFonts w:ascii="Times New Roman" w:eastAsia="Calibri" w:hAnsi="Times New Roman" w:cs="Calibri"/>
                <w:color w:val="auto"/>
                <w:sz w:val="20"/>
                <w:szCs w:val="20"/>
              </w:rPr>
            </w:pPr>
            <w:r w:rsidRPr="00283D09">
              <w:rPr>
                <w:rFonts w:ascii="Times New Roman" w:eastAsia="Calibri" w:hAnsi="Times New Roman" w:cs="Calibri"/>
                <w:color w:val="auto"/>
                <w:sz w:val="20"/>
                <w:szCs w:val="20"/>
              </w:rPr>
              <w:t>Называет свое имя, имена членов семьи и воспитателей.</w:t>
            </w:r>
          </w:p>
          <w:p w:rsidR="00283D09" w:rsidRPr="00283D09" w:rsidRDefault="00283D09" w:rsidP="00283D09">
            <w:pPr>
              <w:widowControl/>
              <w:autoSpaceDE w:val="0"/>
              <w:autoSpaceDN w:val="0"/>
              <w:adjustRightInd w:val="0"/>
              <w:contextualSpacing/>
              <w:rPr>
                <w:rFonts w:ascii="Times New Roman" w:eastAsia="Calibri" w:hAnsi="Times New Roman" w:cs="Calibri"/>
                <w:color w:val="auto"/>
                <w:sz w:val="20"/>
                <w:szCs w:val="20"/>
              </w:rPr>
            </w:pPr>
            <w:r w:rsidRPr="00283D09">
              <w:rPr>
                <w:rFonts w:ascii="Times New Roman" w:eastAsia="Calibri" w:hAnsi="Times New Roman" w:cs="Calibri"/>
                <w:color w:val="auto"/>
                <w:sz w:val="20"/>
                <w:szCs w:val="20"/>
              </w:rPr>
              <w:t>Проявляет уважительное отношение к сотрудникам детского сада.</w:t>
            </w:r>
          </w:p>
          <w:p w:rsidR="00283D09" w:rsidRPr="00283D09" w:rsidRDefault="00283D09" w:rsidP="00283D09">
            <w:pPr>
              <w:widowControl/>
              <w:autoSpaceDE w:val="0"/>
              <w:autoSpaceDN w:val="0"/>
              <w:adjustRightInd w:val="0"/>
              <w:contextualSpacing/>
              <w:rPr>
                <w:rFonts w:ascii="Times New Roman" w:eastAsia="Calibri" w:hAnsi="Times New Roman" w:cs="Calibri"/>
                <w:color w:val="auto"/>
                <w:sz w:val="20"/>
                <w:szCs w:val="20"/>
              </w:rPr>
            </w:pPr>
            <w:r w:rsidRPr="00283D09">
              <w:rPr>
                <w:rFonts w:ascii="Times New Roman" w:eastAsia="Calibri" w:hAnsi="Times New Roman" w:cs="Calibri"/>
                <w:color w:val="auto"/>
                <w:sz w:val="20"/>
                <w:szCs w:val="20"/>
              </w:rPr>
              <w:t>Проявляет интерес к малой родине и первичные представления о ней: знает название города, рассказывает о том, где он с родителями гулял в выходные (парк, сквер, ..)</w:t>
            </w:r>
          </w:p>
          <w:p w:rsidR="00283D09" w:rsidRPr="00283D09" w:rsidRDefault="00283D09" w:rsidP="00283D09">
            <w:pPr>
              <w:widowControl/>
              <w:autoSpaceDE w:val="0"/>
              <w:autoSpaceDN w:val="0"/>
              <w:adjustRightInd w:val="0"/>
              <w:contextualSpacing/>
              <w:rPr>
                <w:rFonts w:ascii="Times New Roman" w:eastAsia="Calibri" w:hAnsi="Times New Roman" w:cs="Calibri"/>
                <w:color w:val="auto"/>
                <w:sz w:val="20"/>
                <w:szCs w:val="20"/>
              </w:rPr>
            </w:pPr>
            <w:r w:rsidRPr="00283D09">
              <w:rPr>
                <w:rFonts w:ascii="Times New Roman" w:eastAsia="Calibri" w:hAnsi="Times New Roman" w:cs="Calibri"/>
                <w:color w:val="auto"/>
                <w:sz w:val="20"/>
                <w:szCs w:val="20"/>
              </w:rPr>
              <w:t>Знаком с ближайшим окружением (основными объектами городской инфраструктуры): дом, улица, магазин, поликлиника.</w:t>
            </w:r>
          </w:p>
          <w:p w:rsidR="00283D09" w:rsidRPr="00283D09" w:rsidRDefault="00283D09" w:rsidP="00283D09">
            <w:pPr>
              <w:widowControl/>
              <w:autoSpaceDE w:val="0"/>
              <w:autoSpaceDN w:val="0"/>
              <w:adjustRightInd w:val="0"/>
              <w:contextualSpacing/>
              <w:rPr>
                <w:rFonts w:ascii="Times New Roman" w:eastAsia="Calibri" w:hAnsi="Times New Roman" w:cs="Calibri"/>
                <w:color w:val="auto"/>
                <w:sz w:val="20"/>
                <w:szCs w:val="20"/>
              </w:rPr>
            </w:pPr>
            <w:r w:rsidRPr="00283D09">
              <w:rPr>
                <w:rFonts w:ascii="Times New Roman" w:eastAsia="Calibri" w:hAnsi="Times New Roman" w:cs="Calibri"/>
                <w:color w:val="auto"/>
                <w:sz w:val="20"/>
                <w:szCs w:val="20"/>
              </w:rPr>
              <w:t>Имеет представления о домашних животных и их детенышах, наблюдает за птицами, прилетающими на участок, подкармливает их зимой. Отличает по внешнему признаку: овощи, фрукты, ягоды. Знает некоторые растения. Знаком с характерными особенностями времен года для данной местности.</w:t>
            </w:r>
          </w:p>
          <w:p w:rsidR="00283D09" w:rsidRPr="00283D09" w:rsidRDefault="00283D09" w:rsidP="00283D09">
            <w:pPr>
              <w:widowControl/>
              <w:autoSpaceDE w:val="0"/>
              <w:autoSpaceDN w:val="0"/>
              <w:adjustRightInd w:val="0"/>
              <w:contextualSpacing/>
              <w:rPr>
                <w:rFonts w:ascii="Times New Roman" w:eastAsia="Calibri" w:hAnsi="Times New Roman" w:cs="Calibri"/>
                <w:b/>
                <w:color w:val="auto"/>
                <w:sz w:val="20"/>
                <w:szCs w:val="20"/>
              </w:rPr>
            </w:pPr>
            <w:r w:rsidRPr="00283D09">
              <w:rPr>
                <w:rFonts w:ascii="Times New Roman" w:eastAsia="Calibri" w:hAnsi="Times New Roman" w:cs="Calibri"/>
                <w:color w:val="auto"/>
                <w:sz w:val="20"/>
                <w:szCs w:val="20"/>
              </w:rPr>
              <w:t xml:space="preserve">Эмоционально откликается на произведения народного искусства (книжные иллюстрации, изделия народных промыслов, </w:t>
            </w:r>
            <w:r w:rsidRPr="00283D09">
              <w:rPr>
                <w:rFonts w:ascii="Times New Roman" w:eastAsia="Calibri" w:hAnsi="Times New Roman" w:cs="Calibri"/>
                <w:color w:val="auto"/>
                <w:sz w:val="20"/>
                <w:szCs w:val="20"/>
              </w:rPr>
              <w:lastRenderedPageBreak/>
              <w:t>предметы быта, одежда) на основе региональных особенностей</w:t>
            </w:r>
          </w:p>
        </w:tc>
        <w:tc>
          <w:tcPr>
            <w:tcW w:w="1921" w:type="dxa"/>
          </w:tcPr>
          <w:p w:rsidR="00283D09" w:rsidRPr="00283D09" w:rsidRDefault="00283D09" w:rsidP="00283D09">
            <w:pPr>
              <w:widowControl/>
              <w:autoSpaceDE w:val="0"/>
              <w:autoSpaceDN w:val="0"/>
              <w:adjustRightInd w:val="0"/>
              <w:contextualSpacing/>
              <w:rPr>
                <w:rFonts w:ascii="Times New Roman" w:eastAsia="Calibri" w:hAnsi="Times New Roman" w:cs="Calibri"/>
                <w:color w:val="auto"/>
                <w:sz w:val="20"/>
                <w:szCs w:val="20"/>
              </w:rPr>
            </w:pPr>
            <w:r w:rsidRPr="00283D09">
              <w:rPr>
                <w:rFonts w:ascii="Times New Roman" w:eastAsia="Calibri" w:hAnsi="Times New Roman" w:cs="Calibri"/>
                <w:color w:val="auto"/>
                <w:sz w:val="20"/>
                <w:szCs w:val="20"/>
              </w:rPr>
              <w:lastRenderedPageBreak/>
              <w:t>Имеет представления о детском садике, его традициях, сотрудниках. Принимает посильное участие в оформлении группы, в создании ее символики и традиций.</w:t>
            </w:r>
          </w:p>
          <w:p w:rsidR="00283D09" w:rsidRPr="00283D09" w:rsidRDefault="00283D09" w:rsidP="00283D09">
            <w:pPr>
              <w:widowControl/>
              <w:autoSpaceDE w:val="0"/>
              <w:autoSpaceDN w:val="0"/>
              <w:adjustRightInd w:val="0"/>
              <w:contextualSpacing/>
              <w:rPr>
                <w:rFonts w:ascii="Times New Roman" w:eastAsia="Calibri" w:hAnsi="Times New Roman" w:cs="Calibri"/>
                <w:color w:val="auto"/>
                <w:sz w:val="20"/>
                <w:szCs w:val="20"/>
              </w:rPr>
            </w:pPr>
            <w:r w:rsidRPr="00283D09">
              <w:rPr>
                <w:rFonts w:ascii="Times New Roman" w:eastAsia="Calibri" w:hAnsi="Times New Roman" w:cs="Calibri"/>
                <w:color w:val="auto"/>
                <w:sz w:val="20"/>
                <w:szCs w:val="20"/>
              </w:rPr>
              <w:t>Знает самые красивые места родного города, его достопримечательности.</w:t>
            </w:r>
          </w:p>
          <w:p w:rsidR="00283D09" w:rsidRPr="00283D09" w:rsidRDefault="00283D09" w:rsidP="00283D09">
            <w:pPr>
              <w:widowControl/>
              <w:autoSpaceDE w:val="0"/>
              <w:autoSpaceDN w:val="0"/>
              <w:adjustRightInd w:val="0"/>
              <w:contextualSpacing/>
              <w:rPr>
                <w:rFonts w:ascii="Times New Roman" w:eastAsia="Calibri" w:hAnsi="Times New Roman" w:cs="Calibri"/>
                <w:color w:val="auto"/>
                <w:sz w:val="20"/>
                <w:szCs w:val="20"/>
              </w:rPr>
            </w:pPr>
            <w:r w:rsidRPr="00283D09">
              <w:rPr>
                <w:rFonts w:ascii="Times New Roman" w:eastAsia="Calibri" w:hAnsi="Times New Roman" w:cs="Calibri"/>
                <w:color w:val="auto"/>
                <w:sz w:val="20"/>
                <w:szCs w:val="20"/>
              </w:rPr>
              <w:t>Имеет элементарные представления о жизни и особенностях труда в городе и в сельской местности с опорой на опыт детей.</w:t>
            </w:r>
          </w:p>
          <w:p w:rsidR="00283D09" w:rsidRPr="00283D09" w:rsidRDefault="00283D09" w:rsidP="00283D09">
            <w:pPr>
              <w:widowControl/>
              <w:autoSpaceDE w:val="0"/>
              <w:autoSpaceDN w:val="0"/>
              <w:adjustRightInd w:val="0"/>
              <w:contextualSpacing/>
              <w:rPr>
                <w:rFonts w:ascii="Times New Roman" w:eastAsia="Calibri" w:hAnsi="Times New Roman" w:cs="Calibri"/>
                <w:color w:val="auto"/>
                <w:sz w:val="20"/>
                <w:szCs w:val="20"/>
              </w:rPr>
            </w:pPr>
            <w:r w:rsidRPr="00283D09">
              <w:rPr>
                <w:rFonts w:ascii="Times New Roman" w:eastAsia="Calibri" w:hAnsi="Times New Roman" w:cs="Calibri"/>
                <w:color w:val="auto"/>
                <w:sz w:val="20"/>
                <w:szCs w:val="20"/>
              </w:rPr>
              <w:t>Имеет доступные пониманию представления о государственных праздниках.</w:t>
            </w:r>
          </w:p>
          <w:p w:rsidR="00283D09" w:rsidRPr="00283D09" w:rsidRDefault="00283D09" w:rsidP="00283D09">
            <w:pPr>
              <w:widowControl/>
              <w:autoSpaceDE w:val="0"/>
              <w:autoSpaceDN w:val="0"/>
              <w:adjustRightInd w:val="0"/>
              <w:contextualSpacing/>
              <w:rPr>
                <w:rFonts w:ascii="Times New Roman" w:eastAsia="Calibri" w:hAnsi="Times New Roman" w:cs="Calibri"/>
                <w:color w:val="auto"/>
                <w:sz w:val="20"/>
                <w:szCs w:val="20"/>
              </w:rPr>
            </w:pPr>
            <w:r w:rsidRPr="00283D09">
              <w:rPr>
                <w:rFonts w:ascii="Times New Roman" w:eastAsia="Calibri" w:hAnsi="Times New Roman" w:cs="Calibri"/>
                <w:color w:val="auto"/>
                <w:sz w:val="20"/>
                <w:szCs w:val="20"/>
              </w:rPr>
              <w:t>Имеет представления о домашних животных, о насекомых, о фруктах, овощах, ягодах, грибах, травянистых растениях, деревьях, произрастающих в данной местности.</w:t>
            </w:r>
          </w:p>
          <w:p w:rsidR="00283D09" w:rsidRPr="00283D09" w:rsidRDefault="00283D09" w:rsidP="00283D09">
            <w:pPr>
              <w:widowControl/>
              <w:autoSpaceDE w:val="0"/>
              <w:autoSpaceDN w:val="0"/>
              <w:adjustRightInd w:val="0"/>
              <w:contextualSpacing/>
              <w:rPr>
                <w:rFonts w:ascii="Times New Roman" w:eastAsia="Calibri" w:hAnsi="Times New Roman" w:cs="Calibri"/>
                <w:color w:val="auto"/>
                <w:sz w:val="20"/>
                <w:szCs w:val="20"/>
              </w:rPr>
            </w:pPr>
            <w:r w:rsidRPr="00283D09">
              <w:rPr>
                <w:rFonts w:ascii="Times New Roman" w:eastAsia="Calibri" w:hAnsi="Times New Roman" w:cs="Calibri"/>
                <w:color w:val="auto"/>
                <w:sz w:val="20"/>
                <w:szCs w:val="20"/>
              </w:rPr>
              <w:t>наблюдает за птицами, прилетающими на участок, подкармливает их зимой</w:t>
            </w:r>
          </w:p>
          <w:p w:rsidR="00283D09" w:rsidRPr="00283D09" w:rsidRDefault="00283D09" w:rsidP="00283D09">
            <w:pPr>
              <w:widowControl/>
              <w:autoSpaceDE w:val="0"/>
              <w:autoSpaceDN w:val="0"/>
              <w:adjustRightInd w:val="0"/>
              <w:contextualSpacing/>
              <w:rPr>
                <w:rFonts w:ascii="Times New Roman" w:eastAsia="Calibri" w:hAnsi="Times New Roman" w:cs="Calibri"/>
                <w:color w:val="auto"/>
                <w:sz w:val="20"/>
                <w:szCs w:val="20"/>
              </w:rPr>
            </w:pPr>
            <w:r w:rsidRPr="00283D09">
              <w:rPr>
                <w:rFonts w:ascii="Times New Roman" w:eastAsia="Calibri" w:hAnsi="Times New Roman" w:cs="Calibri"/>
                <w:color w:val="auto"/>
                <w:sz w:val="20"/>
                <w:szCs w:val="20"/>
              </w:rPr>
              <w:t>знаком с характерными особенностями времен года для данной местности.</w:t>
            </w:r>
          </w:p>
          <w:p w:rsidR="00283D09" w:rsidRPr="00283D09" w:rsidRDefault="00283D09" w:rsidP="00283D09">
            <w:pPr>
              <w:widowControl/>
              <w:autoSpaceDE w:val="0"/>
              <w:autoSpaceDN w:val="0"/>
              <w:adjustRightInd w:val="0"/>
              <w:contextualSpacing/>
              <w:rPr>
                <w:rFonts w:ascii="Times New Roman" w:eastAsia="Calibri" w:hAnsi="Times New Roman" w:cs="Calibri"/>
                <w:color w:val="auto"/>
                <w:sz w:val="20"/>
                <w:szCs w:val="20"/>
              </w:rPr>
            </w:pPr>
            <w:r w:rsidRPr="00283D09">
              <w:rPr>
                <w:rFonts w:ascii="Times New Roman" w:eastAsia="Calibri" w:hAnsi="Times New Roman" w:cs="Calibri"/>
                <w:color w:val="auto"/>
                <w:sz w:val="20"/>
                <w:szCs w:val="20"/>
              </w:rPr>
              <w:t xml:space="preserve">Имеет представление о произведениях народного искусства (потешки, сказки, </w:t>
            </w:r>
            <w:r w:rsidRPr="00283D09">
              <w:rPr>
                <w:rFonts w:ascii="Times New Roman" w:eastAsia="Calibri" w:hAnsi="Times New Roman" w:cs="Calibri"/>
                <w:color w:val="auto"/>
                <w:sz w:val="20"/>
                <w:szCs w:val="20"/>
              </w:rPr>
              <w:lastRenderedPageBreak/>
              <w:t>загадки, песни, хороводы, заклички, изделия народного декоративно-прикладного искусства)на основе региональных особенностей.</w:t>
            </w:r>
          </w:p>
          <w:p w:rsidR="00283D09" w:rsidRPr="00283D09" w:rsidRDefault="00283D09" w:rsidP="00283D09">
            <w:pPr>
              <w:widowControl/>
              <w:autoSpaceDE w:val="0"/>
              <w:autoSpaceDN w:val="0"/>
              <w:adjustRightInd w:val="0"/>
              <w:contextualSpacing/>
              <w:rPr>
                <w:rFonts w:ascii="Times New Roman" w:eastAsia="Calibri" w:hAnsi="Times New Roman" w:cs="Calibri"/>
                <w:color w:val="auto"/>
                <w:sz w:val="20"/>
                <w:szCs w:val="20"/>
              </w:rPr>
            </w:pPr>
          </w:p>
        </w:tc>
        <w:tc>
          <w:tcPr>
            <w:tcW w:w="1921" w:type="dxa"/>
          </w:tcPr>
          <w:p w:rsidR="00283D09" w:rsidRPr="00283D09" w:rsidRDefault="00283D09" w:rsidP="00283D09">
            <w:pPr>
              <w:widowControl/>
              <w:autoSpaceDE w:val="0"/>
              <w:autoSpaceDN w:val="0"/>
              <w:adjustRightInd w:val="0"/>
              <w:contextualSpacing/>
              <w:rPr>
                <w:rFonts w:ascii="Times New Roman" w:eastAsia="Calibri" w:hAnsi="Times New Roman" w:cs="Calibri"/>
                <w:color w:val="auto"/>
                <w:sz w:val="20"/>
                <w:szCs w:val="20"/>
              </w:rPr>
            </w:pPr>
            <w:r w:rsidRPr="00283D09">
              <w:rPr>
                <w:rFonts w:ascii="Times New Roman" w:eastAsia="Calibri" w:hAnsi="Times New Roman" w:cs="Calibri"/>
                <w:color w:val="auto"/>
                <w:sz w:val="20"/>
                <w:szCs w:val="20"/>
              </w:rPr>
              <w:lastRenderedPageBreak/>
              <w:t>Имеет представления о семье и ее истории. Принимает посильное участие в подготовке различных семейных праздников.</w:t>
            </w:r>
          </w:p>
          <w:p w:rsidR="00283D09" w:rsidRPr="00283D09" w:rsidRDefault="00283D09" w:rsidP="00283D09">
            <w:pPr>
              <w:widowControl/>
              <w:autoSpaceDE w:val="0"/>
              <w:autoSpaceDN w:val="0"/>
              <w:adjustRightInd w:val="0"/>
              <w:contextualSpacing/>
              <w:rPr>
                <w:rFonts w:ascii="Times New Roman" w:eastAsia="Calibri" w:hAnsi="Times New Roman" w:cs="Calibri"/>
                <w:color w:val="auto"/>
                <w:sz w:val="20"/>
                <w:szCs w:val="20"/>
              </w:rPr>
            </w:pPr>
            <w:r w:rsidRPr="00283D09">
              <w:rPr>
                <w:rFonts w:ascii="Times New Roman" w:eastAsia="Calibri" w:hAnsi="Times New Roman" w:cs="Calibri"/>
                <w:color w:val="auto"/>
                <w:sz w:val="20"/>
                <w:szCs w:val="20"/>
              </w:rPr>
              <w:t>Проявляет интерес к ближней окружающей среде: к детскому саду, дому,  участку детского сада др. принимает участие в мероприятиях, которые проводятся в детском саду.</w:t>
            </w:r>
          </w:p>
          <w:p w:rsidR="00283D09" w:rsidRPr="00283D09" w:rsidRDefault="00283D09" w:rsidP="00283D09">
            <w:pPr>
              <w:widowControl/>
              <w:autoSpaceDE w:val="0"/>
              <w:autoSpaceDN w:val="0"/>
              <w:adjustRightInd w:val="0"/>
              <w:contextualSpacing/>
              <w:rPr>
                <w:rFonts w:ascii="Times New Roman" w:eastAsia="Calibri" w:hAnsi="Times New Roman" w:cs="Calibri"/>
                <w:color w:val="auto"/>
                <w:sz w:val="20"/>
                <w:szCs w:val="20"/>
              </w:rPr>
            </w:pPr>
            <w:r w:rsidRPr="00283D09">
              <w:rPr>
                <w:rFonts w:ascii="Times New Roman" w:eastAsia="Calibri" w:hAnsi="Times New Roman" w:cs="Calibri"/>
                <w:color w:val="auto"/>
                <w:sz w:val="20"/>
                <w:szCs w:val="20"/>
              </w:rPr>
              <w:t>Имеет представление о малой Родине, о достопримечательностях, культуре, традициях родного края; о замечательных людях, прославивших свой край.</w:t>
            </w:r>
          </w:p>
          <w:p w:rsidR="00283D09" w:rsidRPr="00283D09" w:rsidRDefault="00283D09" w:rsidP="00283D09">
            <w:pPr>
              <w:widowControl/>
              <w:autoSpaceDE w:val="0"/>
              <w:autoSpaceDN w:val="0"/>
              <w:adjustRightInd w:val="0"/>
              <w:contextualSpacing/>
              <w:rPr>
                <w:rFonts w:ascii="Times New Roman" w:eastAsia="Calibri" w:hAnsi="Times New Roman" w:cs="Calibri"/>
                <w:color w:val="auto"/>
                <w:sz w:val="20"/>
                <w:szCs w:val="20"/>
              </w:rPr>
            </w:pPr>
            <w:r w:rsidRPr="00283D09">
              <w:rPr>
                <w:rFonts w:ascii="Times New Roman" w:eastAsia="Calibri" w:hAnsi="Times New Roman" w:cs="Calibri"/>
                <w:color w:val="auto"/>
                <w:sz w:val="20"/>
                <w:szCs w:val="20"/>
              </w:rPr>
              <w:t>Имеет элементарные представления об истории края: произведения искусства (живопись, скульптура, мифы и легенды), образ жизни людей разных времен (одежда, утварь, традиции и др.)</w:t>
            </w:r>
          </w:p>
          <w:p w:rsidR="00283D09" w:rsidRPr="00283D09" w:rsidRDefault="00283D09" w:rsidP="00283D09">
            <w:pPr>
              <w:widowControl/>
              <w:autoSpaceDE w:val="0"/>
              <w:autoSpaceDN w:val="0"/>
              <w:adjustRightInd w:val="0"/>
              <w:contextualSpacing/>
              <w:rPr>
                <w:rFonts w:ascii="Times New Roman" w:eastAsia="Calibri" w:hAnsi="Times New Roman" w:cs="Calibri"/>
                <w:color w:val="auto"/>
                <w:sz w:val="20"/>
                <w:szCs w:val="20"/>
              </w:rPr>
            </w:pPr>
            <w:r w:rsidRPr="00283D09">
              <w:rPr>
                <w:rFonts w:ascii="Times New Roman" w:eastAsia="Calibri" w:hAnsi="Times New Roman" w:cs="Calibri"/>
                <w:color w:val="auto"/>
                <w:sz w:val="20"/>
                <w:szCs w:val="20"/>
              </w:rPr>
              <w:t>Обладает первоначальными знаниями о растениях ближайшего окружения: деревья, кустарники, цветы; о домашних и диких животных6 среде их обитания; понятиями «лес», «луг», «сад».</w:t>
            </w:r>
          </w:p>
          <w:p w:rsidR="00283D09" w:rsidRPr="00283D09" w:rsidRDefault="00283D09" w:rsidP="00283D09">
            <w:pPr>
              <w:widowControl/>
              <w:autoSpaceDE w:val="0"/>
              <w:autoSpaceDN w:val="0"/>
              <w:adjustRightInd w:val="0"/>
              <w:contextualSpacing/>
              <w:rPr>
                <w:rFonts w:ascii="Times New Roman" w:eastAsia="Calibri" w:hAnsi="Times New Roman" w:cs="Calibri"/>
                <w:color w:val="auto"/>
                <w:sz w:val="20"/>
                <w:szCs w:val="20"/>
              </w:rPr>
            </w:pPr>
            <w:r w:rsidRPr="00283D09">
              <w:rPr>
                <w:rFonts w:ascii="Times New Roman" w:eastAsia="Calibri" w:hAnsi="Times New Roman" w:cs="Calibri"/>
                <w:color w:val="auto"/>
                <w:sz w:val="20"/>
                <w:szCs w:val="20"/>
              </w:rPr>
              <w:t xml:space="preserve">Знаком с понятиями </w:t>
            </w:r>
            <w:r w:rsidRPr="00283D09">
              <w:rPr>
                <w:rFonts w:ascii="Times New Roman" w:eastAsia="Calibri" w:hAnsi="Times New Roman" w:cs="Calibri"/>
                <w:color w:val="auto"/>
                <w:sz w:val="20"/>
                <w:szCs w:val="20"/>
              </w:rPr>
              <w:lastRenderedPageBreak/>
              <w:t>«народное искусство»,  имеет представления о народном искусстве, фольклоре, музыке и художественных промыслах на основе региональных особенностей.</w:t>
            </w:r>
          </w:p>
        </w:tc>
        <w:tc>
          <w:tcPr>
            <w:tcW w:w="1921" w:type="dxa"/>
          </w:tcPr>
          <w:p w:rsidR="00283D09" w:rsidRPr="00283D09" w:rsidRDefault="00283D09" w:rsidP="00283D09">
            <w:pPr>
              <w:widowControl/>
              <w:autoSpaceDE w:val="0"/>
              <w:autoSpaceDN w:val="0"/>
              <w:adjustRightInd w:val="0"/>
              <w:contextualSpacing/>
              <w:rPr>
                <w:rFonts w:ascii="Times New Roman" w:eastAsia="Calibri" w:hAnsi="Times New Roman" w:cs="Calibri"/>
                <w:color w:val="auto"/>
                <w:sz w:val="20"/>
                <w:szCs w:val="20"/>
              </w:rPr>
            </w:pPr>
            <w:r w:rsidRPr="00283D09">
              <w:rPr>
                <w:rFonts w:ascii="Times New Roman" w:eastAsia="Calibri" w:hAnsi="Times New Roman" w:cs="Calibri"/>
                <w:color w:val="auto"/>
                <w:sz w:val="20"/>
                <w:szCs w:val="20"/>
              </w:rPr>
              <w:lastRenderedPageBreak/>
              <w:t>Имеет представления об истории семьи, о воинских наградах дедушек, бабушек, родителей.</w:t>
            </w:r>
          </w:p>
          <w:p w:rsidR="00283D09" w:rsidRPr="00283D09" w:rsidRDefault="00283D09" w:rsidP="00283D09">
            <w:pPr>
              <w:widowControl/>
              <w:autoSpaceDE w:val="0"/>
              <w:autoSpaceDN w:val="0"/>
              <w:adjustRightInd w:val="0"/>
              <w:contextualSpacing/>
              <w:rPr>
                <w:rFonts w:ascii="Times New Roman" w:eastAsia="Calibri" w:hAnsi="Times New Roman" w:cs="Calibri"/>
                <w:color w:val="auto"/>
                <w:sz w:val="20"/>
                <w:szCs w:val="20"/>
              </w:rPr>
            </w:pPr>
            <w:r w:rsidRPr="00283D09">
              <w:rPr>
                <w:rFonts w:ascii="Times New Roman" w:eastAsia="Calibri" w:hAnsi="Times New Roman" w:cs="Calibri"/>
                <w:color w:val="auto"/>
                <w:sz w:val="20"/>
                <w:szCs w:val="20"/>
              </w:rPr>
              <w:t>Знает домашний адрес и телефон, имена и отчества родителей, их профессии.</w:t>
            </w:r>
          </w:p>
          <w:p w:rsidR="00283D09" w:rsidRPr="00283D09" w:rsidRDefault="00283D09" w:rsidP="00283D09">
            <w:pPr>
              <w:widowControl/>
              <w:autoSpaceDE w:val="0"/>
              <w:autoSpaceDN w:val="0"/>
              <w:adjustRightInd w:val="0"/>
              <w:contextualSpacing/>
              <w:rPr>
                <w:rFonts w:ascii="Times New Roman" w:eastAsia="Calibri" w:hAnsi="Times New Roman" w:cs="Calibri"/>
                <w:color w:val="auto"/>
                <w:sz w:val="20"/>
                <w:szCs w:val="20"/>
              </w:rPr>
            </w:pPr>
            <w:r w:rsidRPr="00283D09">
              <w:rPr>
                <w:rFonts w:ascii="Times New Roman" w:eastAsia="Calibri" w:hAnsi="Times New Roman" w:cs="Calibri"/>
                <w:color w:val="auto"/>
                <w:sz w:val="20"/>
                <w:szCs w:val="20"/>
              </w:rPr>
              <w:t>Принимает участие в создании развивающей среды детского сада, в жизни детского сада.</w:t>
            </w:r>
          </w:p>
          <w:p w:rsidR="00283D09" w:rsidRPr="00283D09" w:rsidRDefault="00283D09" w:rsidP="00283D09">
            <w:pPr>
              <w:widowControl/>
              <w:autoSpaceDE w:val="0"/>
              <w:autoSpaceDN w:val="0"/>
              <w:adjustRightInd w:val="0"/>
              <w:contextualSpacing/>
              <w:rPr>
                <w:rFonts w:ascii="Times New Roman" w:eastAsia="Calibri" w:hAnsi="Times New Roman" w:cs="Calibri"/>
                <w:color w:val="auto"/>
                <w:sz w:val="20"/>
                <w:szCs w:val="20"/>
              </w:rPr>
            </w:pPr>
            <w:r w:rsidRPr="00283D09">
              <w:rPr>
                <w:rFonts w:ascii="Times New Roman" w:eastAsia="Calibri" w:hAnsi="Times New Roman" w:cs="Calibri"/>
                <w:color w:val="auto"/>
                <w:sz w:val="20"/>
                <w:szCs w:val="20"/>
              </w:rPr>
              <w:t>Знает достопримечательности города и края. Имеет представления о государственных праздниках. Имеет элементарные представления об истории края: произведения искусства (живопись, скульптура, мифы и легенды). Проявляет уважение к культуре, обычаям и традициям народов края.</w:t>
            </w:r>
          </w:p>
          <w:p w:rsidR="00283D09" w:rsidRPr="00283D09" w:rsidRDefault="00283D09" w:rsidP="00283D09">
            <w:pPr>
              <w:widowControl/>
              <w:autoSpaceDE w:val="0"/>
              <w:autoSpaceDN w:val="0"/>
              <w:adjustRightInd w:val="0"/>
              <w:contextualSpacing/>
              <w:rPr>
                <w:rFonts w:ascii="Times New Roman" w:eastAsia="Calibri" w:hAnsi="Times New Roman" w:cs="Calibri"/>
                <w:color w:val="auto"/>
                <w:sz w:val="20"/>
                <w:szCs w:val="20"/>
              </w:rPr>
            </w:pPr>
            <w:r w:rsidRPr="00283D09">
              <w:rPr>
                <w:rFonts w:ascii="Times New Roman" w:eastAsia="Calibri" w:hAnsi="Times New Roman" w:cs="Calibri"/>
                <w:color w:val="auto"/>
                <w:sz w:val="20"/>
                <w:szCs w:val="20"/>
              </w:rPr>
              <w:t>Обладает представлениями о деревьях , кустарниках, травянистых растениях, растениях луга, сада, леса; о домашних и диких животных, насекомых, о временах года.</w:t>
            </w:r>
          </w:p>
          <w:p w:rsidR="00283D09" w:rsidRPr="00283D09" w:rsidRDefault="00283D09" w:rsidP="00283D09">
            <w:pPr>
              <w:widowControl/>
              <w:autoSpaceDE w:val="0"/>
              <w:autoSpaceDN w:val="0"/>
              <w:adjustRightInd w:val="0"/>
              <w:contextualSpacing/>
              <w:rPr>
                <w:rFonts w:ascii="Times New Roman" w:eastAsia="Calibri" w:hAnsi="Times New Roman" w:cs="Calibri"/>
                <w:color w:val="auto"/>
                <w:sz w:val="20"/>
                <w:szCs w:val="20"/>
              </w:rPr>
            </w:pPr>
            <w:r w:rsidRPr="00283D09">
              <w:rPr>
                <w:rFonts w:ascii="Times New Roman" w:eastAsia="Calibri" w:hAnsi="Times New Roman" w:cs="Calibri"/>
                <w:color w:val="auto"/>
                <w:sz w:val="20"/>
                <w:szCs w:val="20"/>
              </w:rPr>
              <w:t xml:space="preserve">Проявляет интерес к народному искусству (музыке, литературе, изобразительному искусству, архитектуре). Знаком с народным декоративно – прикладным </w:t>
            </w:r>
            <w:r w:rsidRPr="00283D09">
              <w:rPr>
                <w:rFonts w:ascii="Times New Roman" w:eastAsia="Calibri" w:hAnsi="Times New Roman" w:cs="Calibri"/>
                <w:color w:val="auto"/>
                <w:sz w:val="20"/>
                <w:szCs w:val="20"/>
              </w:rPr>
              <w:lastRenderedPageBreak/>
              <w:t>искусством, с народными игрушками на основе региональных особенностей.</w:t>
            </w:r>
          </w:p>
          <w:p w:rsidR="00283D09" w:rsidRPr="00283D09" w:rsidRDefault="00283D09" w:rsidP="00283D09">
            <w:pPr>
              <w:widowControl/>
              <w:autoSpaceDE w:val="0"/>
              <w:autoSpaceDN w:val="0"/>
              <w:adjustRightInd w:val="0"/>
              <w:contextualSpacing/>
              <w:rPr>
                <w:rFonts w:ascii="Times New Roman" w:eastAsia="Calibri" w:hAnsi="Times New Roman" w:cs="Calibri"/>
                <w:color w:val="auto"/>
                <w:sz w:val="20"/>
                <w:szCs w:val="20"/>
              </w:rPr>
            </w:pPr>
          </w:p>
        </w:tc>
      </w:tr>
    </w:tbl>
    <w:p w:rsidR="00283D09" w:rsidRPr="00283D09" w:rsidRDefault="00283D09" w:rsidP="00283D09">
      <w:pPr>
        <w:widowControl/>
        <w:autoSpaceDE w:val="0"/>
        <w:autoSpaceDN w:val="0"/>
        <w:adjustRightInd w:val="0"/>
        <w:ind w:left="720"/>
        <w:contextualSpacing/>
        <w:jc w:val="center"/>
        <w:rPr>
          <w:rFonts w:ascii="Times New Roman" w:eastAsia="Calibri" w:hAnsi="Times New Roman" w:cs="Calibri"/>
          <w:b/>
          <w:color w:val="auto"/>
          <w:sz w:val="22"/>
          <w:szCs w:val="22"/>
          <w:u w:val="single"/>
        </w:rPr>
      </w:pPr>
      <w:r w:rsidRPr="00283D09">
        <w:rPr>
          <w:rFonts w:ascii="Times New Roman" w:eastAsia="Calibri" w:hAnsi="Times New Roman" w:cs="Calibri"/>
          <w:b/>
          <w:color w:val="auto"/>
          <w:sz w:val="22"/>
          <w:szCs w:val="22"/>
        </w:rPr>
        <w:lastRenderedPageBreak/>
        <w:t>Целевые ориентиры на этапе завершения дошкольного образования, сформированные в процессе кружковой работы</w:t>
      </w:r>
    </w:p>
    <w:tbl>
      <w:tblPr>
        <w:tblStyle w:val="8"/>
        <w:tblW w:w="0" w:type="auto"/>
        <w:tblLook w:val="04A0" w:firstRow="1" w:lastRow="0" w:firstColumn="1" w:lastColumn="0" w:noHBand="0" w:noVBand="1"/>
      </w:tblPr>
      <w:tblGrid>
        <w:gridCol w:w="4785"/>
        <w:gridCol w:w="4786"/>
      </w:tblGrid>
      <w:tr w:rsidR="00283D09" w:rsidRPr="00283D09" w:rsidTr="00EE3B8B">
        <w:tc>
          <w:tcPr>
            <w:tcW w:w="4785" w:type="dxa"/>
          </w:tcPr>
          <w:p w:rsidR="00283D09" w:rsidRPr="00283D09" w:rsidRDefault="00283D09" w:rsidP="00283D09">
            <w:pPr>
              <w:widowControl/>
              <w:jc w:val="center"/>
              <w:rPr>
                <w:rFonts w:ascii="Times New Roman" w:eastAsiaTheme="minorHAnsi" w:hAnsi="Times New Roman" w:cs="Times New Roman"/>
                <w:color w:val="auto"/>
                <w:sz w:val="22"/>
                <w:szCs w:val="22"/>
                <w:lang w:eastAsia="en-US"/>
              </w:rPr>
            </w:pPr>
            <w:r w:rsidRPr="00283D09">
              <w:rPr>
                <w:rFonts w:ascii="Times New Roman" w:eastAsiaTheme="minorHAnsi" w:hAnsi="Times New Roman" w:cs="Times New Roman"/>
                <w:color w:val="auto"/>
                <w:sz w:val="22"/>
                <w:szCs w:val="22"/>
                <w:lang w:eastAsia="en-US"/>
              </w:rPr>
              <w:t xml:space="preserve">Кружок художественно-эстетической направленности «Очумелые ручки»  </w:t>
            </w:r>
          </w:p>
          <w:p w:rsidR="00283D09" w:rsidRPr="00283D09" w:rsidRDefault="00283D09" w:rsidP="00283D09">
            <w:pPr>
              <w:widowControl/>
              <w:jc w:val="center"/>
              <w:rPr>
                <w:rFonts w:ascii="Times New Roman" w:eastAsiaTheme="minorHAnsi" w:hAnsi="Times New Roman" w:cs="Times New Roman"/>
                <w:color w:val="auto"/>
                <w:sz w:val="22"/>
                <w:szCs w:val="22"/>
                <w:lang w:eastAsia="en-US"/>
              </w:rPr>
            </w:pPr>
            <w:r w:rsidRPr="00283D09">
              <w:rPr>
                <w:rFonts w:ascii="Times New Roman" w:eastAsiaTheme="minorHAnsi" w:hAnsi="Times New Roman" w:cs="Times New Roman"/>
                <w:color w:val="auto"/>
                <w:sz w:val="22"/>
                <w:szCs w:val="22"/>
                <w:lang w:eastAsia="en-US"/>
              </w:rPr>
              <w:t>воспитатели Петрова О.В., Ставер Е.В.</w:t>
            </w:r>
          </w:p>
          <w:p w:rsidR="00283D09" w:rsidRPr="00283D09" w:rsidRDefault="00283D09" w:rsidP="00283D09">
            <w:pPr>
              <w:widowControl/>
              <w:jc w:val="center"/>
              <w:rPr>
                <w:rFonts w:ascii="Times New Roman" w:eastAsiaTheme="minorHAnsi" w:hAnsi="Times New Roman" w:cs="Times New Roman"/>
                <w:b/>
                <w:color w:val="auto"/>
                <w:sz w:val="22"/>
                <w:szCs w:val="22"/>
                <w:lang w:eastAsia="en-US"/>
              </w:rPr>
            </w:pPr>
            <w:r w:rsidRPr="00283D09">
              <w:rPr>
                <w:rFonts w:ascii="Times New Roman" w:eastAsiaTheme="minorHAnsi" w:hAnsi="Times New Roman" w:cs="Times New Roman"/>
                <w:color w:val="auto"/>
                <w:sz w:val="22"/>
                <w:szCs w:val="22"/>
                <w:lang w:eastAsia="en-US"/>
              </w:rPr>
              <w:t>(4- 5 лет)</w:t>
            </w:r>
          </w:p>
        </w:tc>
        <w:tc>
          <w:tcPr>
            <w:tcW w:w="4786" w:type="dxa"/>
          </w:tcPr>
          <w:p w:rsidR="00283D09" w:rsidRPr="00283D09" w:rsidRDefault="00283D09" w:rsidP="00283D09">
            <w:pPr>
              <w:widowControl/>
              <w:jc w:val="center"/>
              <w:rPr>
                <w:rFonts w:ascii="Times New Roman" w:eastAsiaTheme="minorHAnsi" w:hAnsi="Times New Roman" w:cs="Times New Roman"/>
                <w:color w:val="auto"/>
                <w:sz w:val="22"/>
                <w:szCs w:val="22"/>
                <w:lang w:eastAsia="en-US"/>
              </w:rPr>
            </w:pPr>
            <w:r w:rsidRPr="00283D09">
              <w:rPr>
                <w:rFonts w:ascii="Times New Roman" w:eastAsiaTheme="minorHAnsi" w:hAnsi="Times New Roman" w:cs="Times New Roman"/>
                <w:color w:val="auto"/>
                <w:sz w:val="22"/>
                <w:szCs w:val="22"/>
                <w:lang w:eastAsia="en-US"/>
              </w:rPr>
              <w:t>Целевые ориентиры на этапе завершения дошкольного образования</w:t>
            </w:r>
          </w:p>
        </w:tc>
      </w:tr>
      <w:tr w:rsidR="00283D09" w:rsidRPr="00283D09" w:rsidTr="00EE3B8B">
        <w:tc>
          <w:tcPr>
            <w:tcW w:w="4785" w:type="dxa"/>
          </w:tcPr>
          <w:p w:rsidR="00283D09" w:rsidRPr="00283D09" w:rsidRDefault="00283D09" w:rsidP="00283D09">
            <w:pPr>
              <w:widowControl/>
              <w:jc w:val="center"/>
              <w:rPr>
                <w:rFonts w:ascii="Times New Roman" w:eastAsiaTheme="minorHAnsi" w:hAnsi="Times New Roman" w:cs="Times New Roman"/>
                <w:color w:val="auto"/>
                <w:sz w:val="22"/>
                <w:szCs w:val="22"/>
                <w:lang w:eastAsia="en-US"/>
              </w:rPr>
            </w:pPr>
            <w:r w:rsidRPr="00283D09">
              <w:rPr>
                <w:rFonts w:ascii="Times New Roman" w:eastAsiaTheme="minorHAnsi" w:hAnsi="Times New Roman" w:cs="Times New Roman"/>
                <w:color w:val="auto"/>
                <w:sz w:val="22"/>
                <w:szCs w:val="22"/>
                <w:lang w:eastAsia="en-US"/>
              </w:rPr>
              <w:t>показатели развития:</w:t>
            </w:r>
          </w:p>
          <w:p w:rsidR="00283D09" w:rsidRPr="00283D09" w:rsidRDefault="00283D09" w:rsidP="00283D09">
            <w:pPr>
              <w:widowControl/>
              <w:numPr>
                <w:ilvl w:val="0"/>
                <w:numId w:val="39"/>
              </w:numPr>
              <w:ind w:left="284" w:hanging="284"/>
              <w:rPr>
                <w:rFonts w:ascii="Times New Roman" w:eastAsiaTheme="minorHAnsi" w:hAnsi="Times New Roman" w:cs="Times New Roman"/>
                <w:color w:val="auto"/>
                <w:sz w:val="21"/>
                <w:szCs w:val="21"/>
                <w:lang w:eastAsia="en-US"/>
              </w:rPr>
            </w:pPr>
            <w:r w:rsidRPr="00283D09">
              <w:rPr>
                <w:rFonts w:ascii="Times New Roman" w:eastAsiaTheme="minorHAnsi" w:hAnsi="Times New Roman" w:cs="Times New Roman"/>
                <w:color w:val="auto"/>
                <w:sz w:val="21"/>
                <w:szCs w:val="21"/>
                <w:lang w:eastAsia="en-US"/>
              </w:rPr>
              <w:t>Ребенок овладел основными навыками и умениями лепить предметы разной формы</w:t>
            </w:r>
          </w:p>
          <w:p w:rsidR="00283D09" w:rsidRPr="00283D09" w:rsidRDefault="00283D09" w:rsidP="00283D09">
            <w:pPr>
              <w:widowControl/>
              <w:numPr>
                <w:ilvl w:val="0"/>
                <w:numId w:val="39"/>
              </w:numPr>
              <w:ind w:left="284" w:hanging="284"/>
              <w:rPr>
                <w:rFonts w:ascii="Times New Roman" w:eastAsiaTheme="minorHAnsi" w:hAnsi="Times New Roman" w:cs="Times New Roman"/>
                <w:color w:val="auto"/>
                <w:sz w:val="21"/>
                <w:szCs w:val="21"/>
                <w:lang w:eastAsia="en-US"/>
              </w:rPr>
            </w:pPr>
            <w:r w:rsidRPr="00283D09">
              <w:rPr>
                <w:rFonts w:ascii="Times New Roman" w:eastAsiaTheme="minorHAnsi" w:hAnsi="Times New Roman" w:cs="Times New Roman"/>
                <w:color w:val="auto"/>
                <w:sz w:val="21"/>
                <w:szCs w:val="21"/>
                <w:lang w:eastAsia="en-US"/>
              </w:rPr>
              <w:t>Создает небольшие сюжетные композиции, передавая пропорции, позы и движения фигур</w:t>
            </w:r>
          </w:p>
          <w:p w:rsidR="00283D09" w:rsidRPr="00283D09" w:rsidRDefault="00283D09" w:rsidP="00283D09">
            <w:pPr>
              <w:widowControl/>
              <w:numPr>
                <w:ilvl w:val="0"/>
                <w:numId w:val="39"/>
              </w:numPr>
              <w:ind w:left="284" w:hanging="284"/>
              <w:rPr>
                <w:rFonts w:ascii="Times New Roman" w:eastAsiaTheme="minorHAnsi" w:hAnsi="Times New Roman" w:cs="Times New Roman"/>
                <w:color w:val="auto"/>
                <w:sz w:val="21"/>
                <w:szCs w:val="21"/>
                <w:lang w:eastAsia="en-US"/>
              </w:rPr>
            </w:pPr>
            <w:r w:rsidRPr="00283D09">
              <w:rPr>
                <w:rFonts w:ascii="Times New Roman" w:eastAsiaTheme="minorHAnsi" w:hAnsi="Times New Roman" w:cs="Times New Roman"/>
                <w:color w:val="auto"/>
                <w:sz w:val="21"/>
                <w:szCs w:val="21"/>
                <w:lang w:eastAsia="en-US"/>
              </w:rPr>
              <w:t>Усидчивый</w:t>
            </w:r>
          </w:p>
          <w:p w:rsidR="00283D09" w:rsidRPr="00283D09" w:rsidRDefault="00283D09" w:rsidP="00283D09">
            <w:pPr>
              <w:widowControl/>
              <w:numPr>
                <w:ilvl w:val="0"/>
                <w:numId w:val="39"/>
              </w:numPr>
              <w:ind w:left="284" w:hanging="284"/>
              <w:rPr>
                <w:rFonts w:ascii="Times New Roman" w:eastAsiaTheme="minorHAnsi" w:hAnsi="Times New Roman" w:cs="Times New Roman"/>
                <w:color w:val="auto"/>
                <w:sz w:val="21"/>
                <w:szCs w:val="21"/>
                <w:lang w:eastAsia="en-US"/>
              </w:rPr>
            </w:pPr>
            <w:r w:rsidRPr="00283D09">
              <w:rPr>
                <w:rFonts w:ascii="Times New Roman" w:eastAsiaTheme="minorHAnsi" w:hAnsi="Times New Roman" w:cs="Times New Roman"/>
                <w:color w:val="auto"/>
                <w:sz w:val="21"/>
                <w:szCs w:val="21"/>
                <w:lang w:eastAsia="en-US"/>
              </w:rPr>
              <w:t>Развита мелкая моторика пальцев</w:t>
            </w:r>
          </w:p>
          <w:p w:rsidR="00283D09" w:rsidRPr="00283D09" w:rsidRDefault="00283D09" w:rsidP="00283D09">
            <w:pPr>
              <w:widowControl/>
              <w:numPr>
                <w:ilvl w:val="0"/>
                <w:numId w:val="39"/>
              </w:numPr>
              <w:ind w:left="284" w:hanging="284"/>
              <w:rPr>
                <w:rFonts w:ascii="Times New Roman" w:eastAsiaTheme="minorHAnsi" w:hAnsi="Times New Roman" w:cs="Times New Roman"/>
                <w:color w:val="auto"/>
                <w:sz w:val="22"/>
                <w:szCs w:val="22"/>
                <w:lang w:eastAsia="en-US"/>
              </w:rPr>
            </w:pPr>
            <w:r w:rsidRPr="00283D09">
              <w:rPr>
                <w:rFonts w:ascii="Times New Roman" w:eastAsiaTheme="minorHAnsi" w:hAnsi="Times New Roman" w:cs="Times New Roman"/>
                <w:color w:val="auto"/>
                <w:sz w:val="21"/>
                <w:szCs w:val="21"/>
                <w:lang w:eastAsia="en-US"/>
              </w:rPr>
              <w:t>Проявляет интерес к творческой деятельности</w:t>
            </w:r>
          </w:p>
        </w:tc>
        <w:tc>
          <w:tcPr>
            <w:tcW w:w="4786" w:type="dxa"/>
          </w:tcPr>
          <w:p w:rsidR="00283D09" w:rsidRPr="00283D09" w:rsidRDefault="00283D09" w:rsidP="00283D09">
            <w:pPr>
              <w:widowControl/>
              <w:jc w:val="center"/>
              <w:rPr>
                <w:rFonts w:ascii="Times New Roman" w:eastAsia="Calibri" w:hAnsi="Times New Roman" w:cs="Calibri"/>
                <w:color w:val="auto"/>
                <w:sz w:val="22"/>
                <w:szCs w:val="22"/>
              </w:rPr>
            </w:pPr>
            <w:r w:rsidRPr="00283D09">
              <w:rPr>
                <w:rFonts w:ascii="Times New Roman" w:eastAsia="Calibri" w:hAnsi="Times New Roman" w:cs="Calibri"/>
                <w:color w:val="auto"/>
                <w:sz w:val="22"/>
                <w:szCs w:val="22"/>
              </w:rPr>
              <w:t>Ребенок обладает воображением. Проявляет инициативу и самостоятельность в  изготовлении творческих работ</w:t>
            </w:r>
          </w:p>
          <w:p w:rsidR="00283D09" w:rsidRPr="00283D09" w:rsidRDefault="00283D09" w:rsidP="00283D09">
            <w:pPr>
              <w:widowControl/>
              <w:jc w:val="center"/>
              <w:rPr>
                <w:rFonts w:ascii="Times New Roman" w:eastAsiaTheme="minorHAnsi" w:hAnsi="Times New Roman" w:cs="Times New Roman"/>
                <w:color w:val="auto"/>
                <w:sz w:val="22"/>
                <w:szCs w:val="22"/>
                <w:lang w:eastAsia="en-US"/>
              </w:rPr>
            </w:pPr>
          </w:p>
        </w:tc>
      </w:tr>
    </w:tbl>
    <w:p w:rsidR="00515787" w:rsidRPr="00515787" w:rsidRDefault="00515787" w:rsidP="006C7D8C">
      <w:pPr>
        <w:widowControl/>
        <w:autoSpaceDE w:val="0"/>
        <w:autoSpaceDN w:val="0"/>
        <w:adjustRightInd w:val="0"/>
        <w:ind w:left="720"/>
        <w:contextualSpacing/>
        <w:rPr>
          <w:rFonts w:ascii="Times New Roman" w:eastAsiaTheme="minorHAnsi" w:hAnsi="Times New Roman" w:cs="Times New Roman"/>
          <w:color w:val="auto"/>
          <w:sz w:val="22"/>
          <w:szCs w:val="22"/>
          <w:lang w:eastAsia="en-US"/>
        </w:rPr>
      </w:pPr>
      <w:r w:rsidRPr="00515787">
        <w:rPr>
          <w:rFonts w:ascii="Times New Roman" w:eastAsiaTheme="minorHAnsi" w:hAnsi="Times New Roman" w:cs="Times New Roman"/>
          <w:color w:val="auto"/>
          <w:sz w:val="22"/>
          <w:szCs w:val="22"/>
          <w:lang w:eastAsia="en-US"/>
        </w:rPr>
        <w:t>Целевые ориентиры, представленные в Программе:</w:t>
      </w:r>
    </w:p>
    <w:p w:rsidR="00515787" w:rsidRPr="00515787" w:rsidRDefault="00515787" w:rsidP="006C7D8C">
      <w:pPr>
        <w:widowControl/>
        <w:numPr>
          <w:ilvl w:val="0"/>
          <w:numId w:val="18"/>
        </w:numPr>
        <w:autoSpaceDE w:val="0"/>
        <w:autoSpaceDN w:val="0"/>
        <w:adjustRightInd w:val="0"/>
        <w:spacing w:after="200"/>
        <w:ind w:left="426" w:hanging="426"/>
        <w:contextualSpacing/>
        <w:rPr>
          <w:rFonts w:ascii="Times New Roman" w:eastAsiaTheme="minorHAnsi" w:hAnsi="Times New Roman" w:cs="Times New Roman"/>
          <w:color w:val="auto"/>
          <w:sz w:val="22"/>
          <w:szCs w:val="22"/>
          <w:lang w:eastAsia="en-US"/>
        </w:rPr>
      </w:pPr>
      <w:r w:rsidRPr="00515787">
        <w:rPr>
          <w:rFonts w:ascii="Times New Roman" w:eastAsiaTheme="minorHAnsi" w:hAnsi="Times New Roman" w:cs="Times New Roman"/>
          <w:color w:val="auto"/>
          <w:sz w:val="22"/>
          <w:szCs w:val="22"/>
          <w:lang w:eastAsia="en-US"/>
        </w:rPr>
        <w:t>не подлежат непосредственной оценке;</w:t>
      </w:r>
    </w:p>
    <w:p w:rsidR="00515787" w:rsidRPr="00515787" w:rsidRDefault="00515787" w:rsidP="006C7D8C">
      <w:pPr>
        <w:widowControl/>
        <w:numPr>
          <w:ilvl w:val="0"/>
          <w:numId w:val="18"/>
        </w:numPr>
        <w:autoSpaceDE w:val="0"/>
        <w:autoSpaceDN w:val="0"/>
        <w:adjustRightInd w:val="0"/>
        <w:spacing w:after="200"/>
        <w:ind w:left="426" w:hanging="426"/>
        <w:contextualSpacing/>
        <w:rPr>
          <w:rFonts w:ascii="Times New Roman" w:eastAsiaTheme="minorHAnsi" w:hAnsi="Times New Roman" w:cs="Times New Roman"/>
          <w:color w:val="auto"/>
          <w:sz w:val="22"/>
          <w:szCs w:val="22"/>
          <w:lang w:eastAsia="en-US"/>
        </w:rPr>
      </w:pPr>
      <w:r w:rsidRPr="00515787">
        <w:rPr>
          <w:rFonts w:ascii="Times New Roman" w:eastAsiaTheme="minorHAnsi" w:hAnsi="Times New Roman" w:cs="Times New Roman"/>
          <w:color w:val="auto"/>
          <w:sz w:val="22"/>
          <w:szCs w:val="22"/>
          <w:lang w:eastAsia="en-US"/>
        </w:rPr>
        <w:t>не являются непосредственным основанием оценки как итогового, так и промежуточного уровня развития детей;</w:t>
      </w:r>
    </w:p>
    <w:p w:rsidR="00515787" w:rsidRPr="00515787" w:rsidRDefault="00515787" w:rsidP="006C7D8C">
      <w:pPr>
        <w:widowControl/>
        <w:numPr>
          <w:ilvl w:val="0"/>
          <w:numId w:val="18"/>
        </w:numPr>
        <w:autoSpaceDE w:val="0"/>
        <w:autoSpaceDN w:val="0"/>
        <w:adjustRightInd w:val="0"/>
        <w:spacing w:after="200"/>
        <w:ind w:left="426" w:hanging="426"/>
        <w:contextualSpacing/>
        <w:rPr>
          <w:rFonts w:ascii="Times New Roman" w:eastAsiaTheme="minorHAnsi" w:hAnsi="Times New Roman" w:cs="Times New Roman"/>
          <w:color w:val="auto"/>
          <w:sz w:val="22"/>
          <w:szCs w:val="22"/>
          <w:lang w:eastAsia="en-US"/>
        </w:rPr>
      </w:pPr>
      <w:r w:rsidRPr="00515787">
        <w:rPr>
          <w:rFonts w:ascii="Times New Roman" w:eastAsiaTheme="minorHAnsi" w:hAnsi="Times New Roman" w:cs="Times New Roman"/>
          <w:color w:val="auto"/>
          <w:sz w:val="22"/>
          <w:szCs w:val="22"/>
          <w:lang w:eastAsia="en-US"/>
        </w:rPr>
        <w:t>не являются основанием для их формального сравнения с реальными достижениями детей;</w:t>
      </w:r>
    </w:p>
    <w:p w:rsidR="00515787" w:rsidRPr="00515787" w:rsidRDefault="00515787" w:rsidP="006C7D8C">
      <w:pPr>
        <w:widowControl/>
        <w:numPr>
          <w:ilvl w:val="0"/>
          <w:numId w:val="18"/>
        </w:numPr>
        <w:autoSpaceDE w:val="0"/>
        <w:autoSpaceDN w:val="0"/>
        <w:adjustRightInd w:val="0"/>
        <w:spacing w:after="200"/>
        <w:ind w:left="426" w:hanging="426"/>
        <w:contextualSpacing/>
        <w:rPr>
          <w:rFonts w:ascii="Times New Roman" w:eastAsiaTheme="minorHAnsi" w:hAnsi="Times New Roman" w:cs="Times New Roman"/>
          <w:color w:val="auto"/>
          <w:sz w:val="22"/>
          <w:szCs w:val="22"/>
          <w:lang w:eastAsia="en-US"/>
        </w:rPr>
      </w:pPr>
      <w:r w:rsidRPr="00515787">
        <w:rPr>
          <w:rFonts w:ascii="Times New Roman" w:eastAsiaTheme="minorHAnsi" w:hAnsi="Times New Roman" w:cs="Times New Roman"/>
          <w:color w:val="auto"/>
          <w:sz w:val="22"/>
          <w:szCs w:val="22"/>
          <w:lang w:eastAsia="en-US"/>
        </w:rPr>
        <w:t>не являются основой объективной оценки соответствия установленным требованиям образовательной деятельности и подготовки детей;</w:t>
      </w:r>
    </w:p>
    <w:p w:rsidR="00515787" w:rsidRPr="00515787" w:rsidRDefault="00515787" w:rsidP="006C7D8C">
      <w:pPr>
        <w:widowControl/>
        <w:numPr>
          <w:ilvl w:val="0"/>
          <w:numId w:val="18"/>
        </w:numPr>
        <w:autoSpaceDE w:val="0"/>
        <w:autoSpaceDN w:val="0"/>
        <w:adjustRightInd w:val="0"/>
        <w:spacing w:after="200"/>
        <w:ind w:left="426" w:hanging="426"/>
        <w:contextualSpacing/>
        <w:rPr>
          <w:rFonts w:ascii="Times New Roman" w:eastAsiaTheme="minorHAnsi" w:hAnsi="Times New Roman" w:cs="Times New Roman"/>
          <w:color w:val="auto"/>
          <w:sz w:val="22"/>
          <w:szCs w:val="22"/>
          <w:lang w:eastAsia="en-US"/>
        </w:rPr>
      </w:pPr>
      <w:r w:rsidRPr="00515787">
        <w:rPr>
          <w:rFonts w:ascii="Times New Roman" w:eastAsiaTheme="minorHAnsi" w:hAnsi="Times New Roman" w:cs="Times New Roman"/>
          <w:color w:val="auto"/>
          <w:sz w:val="22"/>
          <w:szCs w:val="22"/>
          <w:lang w:eastAsia="en-US"/>
        </w:rPr>
        <w:t>не являются непосредственным основанием при оценке качества образования.</w:t>
      </w:r>
    </w:p>
    <w:p w:rsidR="00515787" w:rsidRPr="00515787" w:rsidRDefault="00515787" w:rsidP="00515787">
      <w:pPr>
        <w:widowControl/>
        <w:ind w:left="720" w:hanging="720"/>
        <w:contextualSpacing/>
        <w:rPr>
          <w:rFonts w:ascii="Times New Roman" w:hAnsi="Times New Roman" w:cs="Times New Roman"/>
          <w:b/>
          <w:bCs/>
          <w:iCs/>
          <w:color w:val="auto"/>
          <w:spacing w:val="6"/>
        </w:rPr>
      </w:pPr>
    </w:p>
    <w:p w:rsidR="007405E2" w:rsidRPr="007405E2" w:rsidRDefault="007405E2" w:rsidP="007405E2">
      <w:pPr>
        <w:widowControl/>
        <w:numPr>
          <w:ilvl w:val="1"/>
          <w:numId w:val="86"/>
        </w:numPr>
        <w:autoSpaceDE w:val="0"/>
        <w:autoSpaceDN w:val="0"/>
        <w:adjustRightInd w:val="0"/>
        <w:jc w:val="both"/>
        <w:rPr>
          <w:rFonts w:ascii="Times New Roman" w:hAnsi="Times New Roman" w:cs="Times New Roman"/>
          <w:b/>
          <w:color w:val="auto"/>
        </w:rPr>
      </w:pPr>
      <w:r w:rsidRPr="007405E2">
        <w:rPr>
          <w:rFonts w:ascii="Times New Roman" w:hAnsi="Times New Roman" w:cs="Times New Roman"/>
          <w:b/>
          <w:color w:val="auto"/>
        </w:rPr>
        <w:t>Развивающее оценивание качества образовательной деятельности по Программе</w:t>
      </w:r>
    </w:p>
    <w:p w:rsidR="007405E2" w:rsidRPr="007405E2" w:rsidRDefault="007405E2" w:rsidP="007405E2">
      <w:pPr>
        <w:widowControl/>
        <w:autoSpaceDE w:val="0"/>
        <w:autoSpaceDN w:val="0"/>
        <w:adjustRightInd w:val="0"/>
        <w:ind w:left="1080"/>
        <w:jc w:val="both"/>
        <w:rPr>
          <w:rFonts w:ascii="Times New Roman" w:hAnsi="Times New Roman" w:cs="Times New Roman"/>
          <w:b/>
          <w:color w:val="auto"/>
        </w:rPr>
      </w:pPr>
    </w:p>
    <w:p w:rsidR="007405E2" w:rsidRPr="007405E2" w:rsidRDefault="007405E2" w:rsidP="00362479">
      <w:pPr>
        <w:widowControl/>
        <w:ind w:firstLine="284"/>
        <w:jc w:val="both"/>
        <w:rPr>
          <w:rFonts w:ascii="Times New Roman" w:hAnsi="Times New Roman" w:cs="Times New Roman"/>
          <w:sz w:val="22"/>
          <w:szCs w:val="22"/>
        </w:rPr>
      </w:pPr>
      <w:r w:rsidRPr="007405E2">
        <w:rPr>
          <w:rFonts w:ascii="Times New Roman" w:hAnsi="Times New Roman" w:cs="Times New Roman"/>
          <w:sz w:val="22"/>
          <w:szCs w:val="22"/>
        </w:rPr>
        <w:t>Необходимым условием реализации образов</w:t>
      </w:r>
      <w:r w:rsidR="006C7D8C">
        <w:rPr>
          <w:rFonts w:ascii="Times New Roman" w:hAnsi="Times New Roman" w:cs="Times New Roman"/>
          <w:sz w:val="22"/>
          <w:szCs w:val="22"/>
        </w:rPr>
        <w:t>ательной программы  для детей со сложным дефектом</w:t>
      </w:r>
      <w:r w:rsidRPr="007405E2">
        <w:rPr>
          <w:rFonts w:ascii="Times New Roman" w:hAnsi="Times New Roman" w:cs="Times New Roman"/>
          <w:sz w:val="22"/>
          <w:szCs w:val="22"/>
        </w:rPr>
        <w:t xml:space="preserve"> является проведение  комплексного психолого-педагогического обследования. </w:t>
      </w:r>
    </w:p>
    <w:p w:rsidR="007405E2" w:rsidRPr="007405E2" w:rsidRDefault="007405E2" w:rsidP="00362479">
      <w:pPr>
        <w:widowControl/>
        <w:ind w:firstLine="284"/>
        <w:jc w:val="both"/>
        <w:rPr>
          <w:rFonts w:ascii="Times New Roman" w:hAnsi="Times New Roman" w:cs="Times New Roman"/>
          <w:sz w:val="22"/>
          <w:szCs w:val="22"/>
        </w:rPr>
      </w:pPr>
      <w:r w:rsidRPr="007405E2">
        <w:rPr>
          <w:rFonts w:ascii="Times New Roman" w:hAnsi="Times New Roman" w:cs="Times New Roman"/>
          <w:sz w:val="22"/>
          <w:szCs w:val="22"/>
        </w:rPr>
        <w:t xml:space="preserve">Направления обследования раскрывают целостную картину речевого, физического и психического развития ребенка: его двигательной, познавательной и эмоционально-волевой сфер, осведомленности (знаний о себе и окружающей действительности), умений и навыков в тех видах деятельности, в которые он включается, особенностей поведения и общения, условий воспитания в семье. </w:t>
      </w:r>
    </w:p>
    <w:p w:rsidR="007405E2" w:rsidRPr="007405E2" w:rsidRDefault="007405E2" w:rsidP="00362479">
      <w:pPr>
        <w:widowControl/>
        <w:ind w:firstLine="284"/>
        <w:jc w:val="both"/>
        <w:rPr>
          <w:rFonts w:ascii="Times New Roman" w:hAnsi="Times New Roman" w:cs="Times New Roman"/>
          <w:sz w:val="22"/>
          <w:szCs w:val="22"/>
        </w:rPr>
      </w:pPr>
      <w:r w:rsidRPr="007405E2">
        <w:rPr>
          <w:rFonts w:ascii="Times New Roman" w:hAnsi="Times New Roman" w:cs="Times New Roman"/>
          <w:sz w:val="22"/>
          <w:szCs w:val="22"/>
        </w:rPr>
        <w:t xml:space="preserve">Содержание обследования  непосредственно связано с содержанием дефектологической работы и работы  по образовательным областям, что позволяет более точно составлять программу обследования конкретного воспитанника, видеть уровень его актуального развития и прогнозировать расширение «зоны ближайшего развития».   </w:t>
      </w:r>
    </w:p>
    <w:p w:rsidR="007405E2" w:rsidRPr="007405E2" w:rsidRDefault="007405E2" w:rsidP="00362479">
      <w:pPr>
        <w:widowControl/>
        <w:ind w:firstLine="284"/>
        <w:jc w:val="both"/>
        <w:rPr>
          <w:rFonts w:ascii="Times New Roman" w:hAnsi="Times New Roman" w:cs="Times New Roman"/>
          <w:sz w:val="22"/>
          <w:szCs w:val="22"/>
        </w:rPr>
      </w:pPr>
      <w:r w:rsidRPr="007405E2">
        <w:rPr>
          <w:rFonts w:ascii="Times New Roman" w:hAnsi="Times New Roman" w:cs="Times New Roman"/>
          <w:sz w:val="22"/>
          <w:szCs w:val="22"/>
        </w:rPr>
        <w:t xml:space="preserve">Организация обследования позволяет получить наиболее полные, точные и объективные сведения об имеющихся на момент проведения обследования особенностях, а также о возможностях развития каждого воспитанника. Поскольку личность ребенка не только развивается, но и раскрывается в процессе деятельности, обследование строится на основе широкого использования диагностических возможностей игры и других видов детской деятельности, которые в дошкольном возрасте очень тесно связаны с игрой.  Оценка результатов обследования  обеспечивает возможность выявить и зафиксировать даже незначительные изменения в развитии каждого ребенка по всем изучаемым параметрам, которые отражают </w:t>
      </w:r>
      <w:r w:rsidRPr="007405E2">
        <w:rPr>
          <w:rFonts w:ascii="Times New Roman" w:hAnsi="Times New Roman" w:cs="Times New Roman"/>
          <w:sz w:val="22"/>
          <w:szCs w:val="22"/>
        </w:rPr>
        <w:lastRenderedPageBreak/>
        <w:t xml:space="preserve">динамику, овладения программным содержанием. В соответствии с этим в оценке отражается как количественная, так и качественная характеристика происходящих изменений.  </w:t>
      </w:r>
    </w:p>
    <w:p w:rsidR="00932166" w:rsidRDefault="007405E2" w:rsidP="00362479">
      <w:pPr>
        <w:widowControl/>
        <w:ind w:firstLine="284"/>
        <w:jc w:val="both"/>
        <w:rPr>
          <w:rFonts w:ascii="Times New Roman" w:hAnsi="Times New Roman" w:cs="Times New Roman"/>
          <w:sz w:val="22"/>
          <w:szCs w:val="22"/>
        </w:rPr>
      </w:pPr>
      <w:r w:rsidRPr="007405E2">
        <w:rPr>
          <w:rFonts w:ascii="Times New Roman" w:hAnsi="Times New Roman" w:cs="Times New Roman"/>
          <w:sz w:val="22"/>
          <w:szCs w:val="22"/>
        </w:rPr>
        <w:t>Фиксирование результатов обследования  является удобным, относительно простым, не требует от педагога большого количества сил и времени. Форма отражения результатов четко и наглядно представляет информацию о динамике развития каждого ребенка как в течение одного учебного года, так и в течение  всего времени пребывания в дошкольном учреждении. Кроме этого, форма фиксирования результатов должна обеспечивать их конфиденциальность.  Комплексное психолого-педагогическое обследов</w:t>
      </w:r>
      <w:r w:rsidR="00932166">
        <w:rPr>
          <w:rFonts w:ascii="Times New Roman" w:hAnsi="Times New Roman" w:cs="Times New Roman"/>
          <w:sz w:val="22"/>
          <w:szCs w:val="22"/>
        </w:rPr>
        <w:t>ание каждого ребенка со сложным дефектом</w:t>
      </w:r>
      <w:r w:rsidRPr="007405E2">
        <w:rPr>
          <w:rFonts w:ascii="Times New Roman" w:hAnsi="Times New Roman" w:cs="Times New Roman"/>
          <w:sz w:val="22"/>
          <w:szCs w:val="22"/>
        </w:rPr>
        <w:t xml:space="preserve"> является основным средством осуществления мониторинга его достижений и необходимым условием успешности коррекционной и общеразвивающей работы, организуемой с каждым ребенком.   В течение учебного года психолого-педагогическое обследование проводиться два раза: </w:t>
      </w:r>
    </w:p>
    <w:p w:rsidR="00932166" w:rsidRDefault="007405E2" w:rsidP="00362479">
      <w:pPr>
        <w:widowControl/>
        <w:ind w:firstLine="284"/>
        <w:jc w:val="both"/>
        <w:rPr>
          <w:rFonts w:ascii="Times New Roman" w:hAnsi="Times New Roman" w:cs="Times New Roman"/>
          <w:sz w:val="22"/>
          <w:szCs w:val="22"/>
        </w:rPr>
      </w:pPr>
      <w:r w:rsidRPr="007405E2">
        <w:rPr>
          <w:rFonts w:ascii="Times New Roman" w:hAnsi="Times New Roman" w:cs="Times New Roman"/>
          <w:sz w:val="22"/>
          <w:szCs w:val="22"/>
        </w:rPr>
        <w:t xml:space="preserve"> первый  (в начале учебного года) позволяет разработать оптимальную для всей группы и для каждого ребенка программу логопедической и общеразвивающей работы; </w:t>
      </w:r>
    </w:p>
    <w:p w:rsidR="007405E2" w:rsidRPr="007405E2" w:rsidRDefault="007405E2" w:rsidP="00362479">
      <w:pPr>
        <w:widowControl/>
        <w:ind w:firstLine="284"/>
        <w:jc w:val="both"/>
        <w:rPr>
          <w:rFonts w:ascii="Times New Roman" w:hAnsi="Times New Roman" w:cs="Times New Roman"/>
          <w:sz w:val="22"/>
          <w:szCs w:val="22"/>
        </w:rPr>
      </w:pPr>
      <w:r w:rsidRPr="007405E2">
        <w:rPr>
          <w:rFonts w:ascii="Times New Roman" w:hAnsi="Times New Roman" w:cs="Times New Roman"/>
          <w:sz w:val="22"/>
          <w:szCs w:val="22"/>
        </w:rPr>
        <w:t>второй  (в конце учебного года) дает полное представление о динамике развития ребенка в течение года и на этой основе позволяет наметить общие перспективы дальнейшей работы с ним.  Если необходимо выяснить, какие</w:t>
      </w:r>
      <w:r w:rsidR="00E10348">
        <w:rPr>
          <w:rFonts w:ascii="Times New Roman" w:hAnsi="Times New Roman" w:cs="Times New Roman"/>
          <w:sz w:val="22"/>
          <w:szCs w:val="22"/>
        </w:rPr>
        <w:t xml:space="preserve"> трудности испытывает ребенок со сложным дефектом</w:t>
      </w:r>
      <w:r w:rsidRPr="007405E2">
        <w:rPr>
          <w:rFonts w:ascii="Times New Roman" w:hAnsi="Times New Roman" w:cs="Times New Roman"/>
          <w:sz w:val="22"/>
          <w:szCs w:val="22"/>
        </w:rPr>
        <w:t xml:space="preserve"> при освоении данной Программы, в середине учебного года проводится  промежуточный срез  для оценки образовательных достижений и корректировки коррекционно-образовательных маршрутов. </w:t>
      </w:r>
    </w:p>
    <w:p w:rsidR="00E10348" w:rsidRDefault="007405E2" w:rsidP="00362479">
      <w:pPr>
        <w:widowControl/>
        <w:ind w:firstLine="284"/>
        <w:jc w:val="both"/>
        <w:rPr>
          <w:rFonts w:ascii="Times New Roman" w:hAnsi="Times New Roman" w:cs="Times New Roman"/>
          <w:sz w:val="22"/>
          <w:szCs w:val="22"/>
        </w:rPr>
      </w:pPr>
      <w:r w:rsidRPr="007405E2">
        <w:rPr>
          <w:rFonts w:ascii="Times New Roman" w:hAnsi="Times New Roman" w:cs="Times New Roman"/>
          <w:sz w:val="22"/>
          <w:szCs w:val="22"/>
        </w:rPr>
        <w:t>Психолого-педагогическое обследование является важнейшим условием создания и реализации в дошкольной образовательной организации индивидуальных коррекционно-образовательных программ.  В данной Программе педагогические ориентиры определяют результат на каждом этапе ее освоения. Они отражают способность либо готовность ребенка к применению соответствующих знаний, опыта и эмоционально-ценностного отношения в жизни, в игре и в других видах деятельности, во взаимодействии со сверстниками и взрослыми.</w:t>
      </w:r>
    </w:p>
    <w:p w:rsidR="007405E2" w:rsidRPr="007405E2" w:rsidRDefault="007405E2" w:rsidP="00362479">
      <w:pPr>
        <w:widowControl/>
        <w:ind w:firstLine="284"/>
        <w:jc w:val="both"/>
        <w:rPr>
          <w:rFonts w:ascii="Times New Roman" w:hAnsi="Times New Roman" w:cs="Times New Roman"/>
          <w:sz w:val="22"/>
          <w:szCs w:val="22"/>
        </w:rPr>
      </w:pPr>
      <w:r w:rsidRPr="007405E2">
        <w:rPr>
          <w:rFonts w:ascii="Times New Roman" w:hAnsi="Times New Roman" w:cs="Times New Roman"/>
          <w:sz w:val="22"/>
          <w:szCs w:val="22"/>
        </w:rPr>
        <w:t xml:space="preserve">  </w:t>
      </w:r>
    </w:p>
    <w:p w:rsidR="007405E2" w:rsidRPr="007405E2" w:rsidRDefault="007405E2" w:rsidP="00362479">
      <w:pPr>
        <w:widowControl/>
        <w:ind w:firstLine="284"/>
        <w:jc w:val="both"/>
        <w:rPr>
          <w:rFonts w:ascii="Times New Roman" w:hAnsi="Times New Roman" w:cs="Times New Roman"/>
          <w:sz w:val="22"/>
          <w:szCs w:val="22"/>
        </w:rPr>
      </w:pPr>
      <w:r w:rsidRPr="007405E2">
        <w:rPr>
          <w:rFonts w:ascii="Times New Roman" w:hAnsi="Times New Roman" w:cs="Times New Roman"/>
          <w:sz w:val="22"/>
          <w:szCs w:val="22"/>
        </w:rPr>
        <w:t>Диагностический инструментарий</w:t>
      </w:r>
      <w:r w:rsidR="00850A32">
        <w:rPr>
          <w:rFonts w:ascii="Times New Roman" w:hAnsi="Times New Roman" w:cs="Times New Roman"/>
          <w:sz w:val="22"/>
          <w:szCs w:val="22"/>
        </w:rPr>
        <w:t xml:space="preserve"> </w:t>
      </w:r>
      <w:r w:rsidR="00850A32" w:rsidRPr="00226520">
        <w:rPr>
          <w:rFonts w:ascii="Times New Roman" w:hAnsi="Times New Roman" w:cs="Times New Roman"/>
          <w:sz w:val="22"/>
          <w:szCs w:val="22"/>
        </w:rPr>
        <w:t>ПРИЛОЖЕНИЕ</w:t>
      </w:r>
      <w:r w:rsidR="00226520" w:rsidRPr="00226520">
        <w:rPr>
          <w:rFonts w:ascii="Times New Roman" w:hAnsi="Times New Roman" w:cs="Times New Roman"/>
          <w:sz w:val="22"/>
          <w:szCs w:val="22"/>
        </w:rPr>
        <w:t xml:space="preserve"> №1</w:t>
      </w:r>
    </w:p>
    <w:p w:rsidR="00515787" w:rsidRPr="00515787" w:rsidRDefault="00515787" w:rsidP="00515787">
      <w:pPr>
        <w:widowControl/>
        <w:ind w:left="720" w:hanging="720"/>
        <w:contextualSpacing/>
        <w:rPr>
          <w:rFonts w:ascii="Times New Roman" w:hAnsi="Times New Roman" w:cs="Times New Roman"/>
          <w:b/>
          <w:bCs/>
          <w:iCs/>
          <w:color w:val="auto"/>
          <w:spacing w:val="6"/>
        </w:rPr>
      </w:pPr>
    </w:p>
    <w:p w:rsidR="00515787" w:rsidRPr="00515787" w:rsidRDefault="00515787" w:rsidP="00515787">
      <w:pPr>
        <w:widowControl/>
        <w:ind w:left="720"/>
        <w:contextualSpacing/>
        <w:jc w:val="center"/>
        <w:rPr>
          <w:rFonts w:ascii="Times New Roman" w:hAnsi="Times New Roman" w:cs="Times New Roman"/>
          <w:b/>
          <w:color w:val="auto"/>
          <w:spacing w:val="6"/>
          <w:sz w:val="22"/>
          <w:szCs w:val="22"/>
        </w:rPr>
      </w:pPr>
      <w:r w:rsidRPr="00515787">
        <w:rPr>
          <w:rFonts w:ascii="Times New Roman" w:hAnsi="Times New Roman" w:cs="Times New Roman"/>
          <w:b/>
          <w:bCs/>
          <w:iCs/>
          <w:color w:val="auto"/>
          <w:spacing w:val="6"/>
          <w:lang w:val="en-US"/>
        </w:rPr>
        <w:t>II</w:t>
      </w:r>
      <w:r w:rsidRPr="00515787">
        <w:rPr>
          <w:rFonts w:ascii="Times New Roman" w:hAnsi="Times New Roman" w:cs="Times New Roman"/>
          <w:b/>
          <w:bCs/>
          <w:iCs/>
          <w:color w:val="auto"/>
          <w:spacing w:val="6"/>
        </w:rPr>
        <w:t xml:space="preserve">. </w:t>
      </w:r>
      <w:r w:rsidRPr="00515787">
        <w:rPr>
          <w:rFonts w:ascii="Times New Roman" w:hAnsi="Times New Roman" w:cs="Times New Roman"/>
          <w:b/>
          <w:bCs/>
          <w:iCs/>
          <w:color w:val="auto"/>
          <w:spacing w:val="6"/>
          <w:sz w:val="22"/>
          <w:szCs w:val="22"/>
        </w:rPr>
        <w:t>Содержательный раздел</w:t>
      </w:r>
    </w:p>
    <w:p w:rsidR="00515787" w:rsidRPr="00515787" w:rsidRDefault="00515787" w:rsidP="00515787">
      <w:pPr>
        <w:widowControl/>
        <w:ind w:left="720" w:hanging="578"/>
        <w:contextualSpacing/>
        <w:jc w:val="center"/>
        <w:rPr>
          <w:rFonts w:ascii="Times New Roman" w:hAnsi="Times New Roman" w:cs="Times New Roman"/>
          <w:b/>
          <w:color w:val="auto"/>
          <w:spacing w:val="6"/>
          <w:sz w:val="22"/>
          <w:szCs w:val="22"/>
        </w:rPr>
      </w:pPr>
      <w:r w:rsidRPr="00515787">
        <w:rPr>
          <w:rFonts w:ascii="Times New Roman" w:hAnsi="Times New Roman" w:cs="Times New Roman"/>
          <w:b/>
          <w:color w:val="auto"/>
          <w:spacing w:val="6"/>
          <w:sz w:val="22"/>
          <w:szCs w:val="22"/>
        </w:rPr>
        <w:t>2.1.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15787" w:rsidRPr="00515787" w:rsidRDefault="00515787" w:rsidP="00515787">
      <w:pPr>
        <w:widowControl/>
        <w:autoSpaceDE w:val="0"/>
        <w:autoSpaceDN w:val="0"/>
        <w:adjustRightInd w:val="0"/>
        <w:ind w:left="-284" w:firstLine="284"/>
        <w:jc w:val="both"/>
        <w:rPr>
          <w:rFonts w:ascii="Times New Roman" w:eastAsiaTheme="minorHAnsi" w:hAnsi="Times New Roman" w:cs="Times New Roman"/>
          <w:color w:val="auto"/>
          <w:sz w:val="22"/>
          <w:szCs w:val="22"/>
          <w:lang w:eastAsia="en-US"/>
        </w:rPr>
      </w:pPr>
      <w:r w:rsidRPr="00515787">
        <w:rPr>
          <w:rFonts w:ascii="Times New Roman" w:eastAsiaTheme="minorHAnsi" w:hAnsi="Times New Roman" w:cs="Times New Roman"/>
          <w:color w:val="auto"/>
          <w:sz w:val="22"/>
          <w:szCs w:val="22"/>
          <w:lang w:eastAsia="en-US"/>
        </w:rPr>
        <w:t>В данном разделе представлено описание модулей образовательной деятельности в соответствии с направлениями развития и психофизическими особенностями ребенка с</w:t>
      </w:r>
      <w:r w:rsidR="004914B4">
        <w:rPr>
          <w:rFonts w:ascii="Times New Roman" w:eastAsiaTheme="minorHAnsi" w:hAnsi="Times New Roman" w:cs="Times New Roman"/>
          <w:color w:val="auto"/>
          <w:sz w:val="22"/>
          <w:szCs w:val="22"/>
          <w:lang w:eastAsia="en-US"/>
        </w:rPr>
        <w:t>о сложным дефектом</w:t>
      </w:r>
      <w:r w:rsidRPr="00515787">
        <w:rPr>
          <w:rFonts w:ascii="Times New Roman" w:eastAsiaTheme="minorHAnsi" w:hAnsi="Times New Roman" w:cs="Times New Roman"/>
          <w:color w:val="auto"/>
          <w:sz w:val="22"/>
          <w:szCs w:val="22"/>
          <w:lang w:eastAsia="en-US"/>
        </w:rPr>
        <w:t xml:space="preserve"> в пяти образовательных областях: социально-коммуникативное, познавательное, речевое, художественно-эстетическое и физическое развитие.  </w:t>
      </w:r>
    </w:p>
    <w:p w:rsidR="00515787" w:rsidRPr="00515787" w:rsidRDefault="00515787" w:rsidP="00515787">
      <w:pPr>
        <w:widowControl/>
        <w:autoSpaceDE w:val="0"/>
        <w:autoSpaceDN w:val="0"/>
        <w:adjustRightInd w:val="0"/>
        <w:ind w:left="-284" w:firstLine="284"/>
        <w:jc w:val="both"/>
        <w:rPr>
          <w:rFonts w:ascii="Times New Roman" w:eastAsiaTheme="minorHAnsi" w:hAnsi="Times New Roman" w:cs="Times New Roman"/>
          <w:color w:val="auto"/>
          <w:sz w:val="22"/>
          <w:szCs w:val="22"/>
          <w:lang w:eastAsia="en-US"/>
        </w:rPr>
      </w:pPr>
      <w:r w:rsidRPr="00515787">
        <w:rPr>
          <w:rFonts w:ascii="Times New Roman" w:eastAsiaTheme="minorHAnsi" w:hAnsi="Times New Roman" w:cs="Times New Roman"/>
          <w:color w:val="auto"/>
          <w:sz w:val="22"/>
          <w:szCs w:val="22"/>
          <w:lang w:eastAsia="en-US"/>
        </w:rPr>
        <w:t>В каждой области представлено содержание с учетом психофизических, возрастных и индивидуальных особенностей дошкольников с амблиопией, косоглазием, специфики их образовательных потребностей и интересов по возрастным периодам с раннего возраста, младшего дошкольного возраста до подготовительной к школе группы.</w:t>
      </w:r>
    </w:p>
    <w:p w:rsidR="00515787" w:rsidRPr="00515787" w:rsidRDefault="00515787" w:rsidP="00515787">
      <w:pPr>
        <w:widowControl/>
        <w:autoSpaceDE w:val="0"/>
        <w:autoSpaceDN w:val="0"/>
        <w:adjustRightInd w:val="0"/>
        <w:ind w:left="-284" w:firstLine="284"/>
        <w:jc w:val="both"/>
        <w:rPr>
          <w:rFonts w:ascii="Times New Roman" w:eastAsiaTheme="minorHAnsi" w:hAnsi="Times New Roman" w:cs="Times New Roman"/>
          <w:color w:val="auto"/>
          <w:sz w:val="22"/>
          <w:szCs w:val="22"/>
          <w:lang w:eastAsia="en-US"/>
        </w:rPr>
      </w:pPr>
    </w:p>
    <w:p w:rsidR="00515787" w:rsidRPr="00515787" w:rsidRDefault="00515787" w:rsidP="00515787">
      <w:pPr>
        <w:widowControl/>
        <w:autoSpaceDE w:val="0"/>
        <w:autoSpaceDN w:val="0"/>
        <w:adjustRightInd w:val="0"/>
        <w:rPr>
          <w:rFonts w:ascii="Times New Roman" w:eastAsiaTheme="minorHAnsi" w:hAnsi="Times New Roman" w:cs="Times New Roman"/>
          <w:b/>
          <w:color w:val="auto"/>
          <w:sz w:val="22"/>
          <w:szCs w:val="22"/>
          <w:lang w:eastAsia="en-US"/>
        </w:rPr>
      </w:pPr>
      <w:r w:rsidRPr="00515787">
        <w:rPr>
          <w:rFonts w:ascii="Times New Roman" w:eastAsiaTheme="minorHAnsi" w:hAnsi="Times New Roman" w:cs="Times New Roman"/>
          <w:b/>
          <w:color w:val="auto"/>
          <w:sz w:val="22"/>
          <w:szCs w:val="22"/>
          <w:lang w:eastAsia="en-US"/>
        </w:rPr>
        <w:t>Методическое обеспечение программы в соответствии с образовательными областями представлено в ОРГАНИЗАЦИОННОМ РАЗДЕЛЕ п.2. настоящей Программы</w:t>
      </w:r>
    </w:p>
    <w:p w:rsidR="00515787" w:rsidRPr="00515787" w:rsidRDefault="00515787" w:rsidP="00515787">
      <w:pPr>
        <w:widowControl/>
        <w:autoSpaceDE w:val="0"/>
        <w:autoSpaceDN w:val="0"/>
        <w:adjustRightInd w:val="0"/>
        <w:rPr>
          <w:rFonts w:ascii="Times New Roman" w:hAnsi="Times New Roman" w:cs="Times New Roman"/>
          <w:b/>
          <w:color w:val="auto"/>
          <w:sz w:val="22"/>
          <w:szCs w:val="22"/>
          <w:u w:val="single"/>
          <w:lang w:bidi="ru-RU"/>
        </w:rPr>
      </w:pPr>
    </w:p>
    <w:p w:rsidR="00515787" w:rsidRPr="00515787" w:rsidRDefault="00515787" w:rsidP="00515787">
      <w:pPr>
        <w:tabs>
          <w:tab w:val="left" w:pos="2160"/>
        </w:tabs>
        <w:ind w:left="-357" w:right="-45" w:firstLine="539"/>
        <w:jc w:val="center"/>
        <w:rPr>
          <w:rFonts w:ascii="Times New Roman" w:hAnsi="Times New Roman" w:cs="Times New Roman"/>
          <w:b/>
          <w:color w:val="auto"/>
          <w:sz w:val="22"/>
          <w:szCs w:val="22"/>
        </w:rPr>
      </w:pPr>
      <w:r w:rsidRPr="00515787">
        <w:rPr>
          <w:rFonts w:ascii="Times New Roman" w:hAnsi="Times New Roman" w:cs="Times New Roman"/>
          <w:b/>
          <w:color w:val="auto"/>
          <w:sz w:val="22"/>
          <w:szCs w:val="22"/>
        </w:rPr>
        <w:t>2.1.2. Дошкольный возраст</w:t>
      </w:r>
    </w:p>
    <w:p w:rsidR="00515787" w:rsidRPr="00515787" w:rsidRDefault="00515787" w:rsidP="00515787">
      <w:pPr>
        <w:tabs>
          <w:tab w:val="left" w:pos="2160"/>
        </w:tabs>
        <w:ind w:left="-357" w:right="-45" w:firstLine="539"/>
        <w:jc w:val="center"/>
        <w:rPr>
          <w:rFonts w:ascii="Times New Roman" w:hAnsi="Times New Roman" w:cs="Times New Roman"/>
          <w:b/>
          <w:color w:val="auto"/>
          <w:sz w:val="22"/>
          <w:szCs w:val="22"/>
        </w:rPr>
      </w:pPr>
      <w:r w:rsidRPr="00515787">
        <w:rPr>
          <w:rFonts w:ascii="Times New Roman" w:hAnsi="Times New Roman" w:cs="Times New Roman"/>
          <w:b/>
          <w:color w:val="auto"/>
          <w:sz w:val="22"/>
          <w:szCs w:val="22"/>
        </w:rPr>
        <w:t>2.1.2.1. Социально-коммуникативное развитие</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Основными задачами образовательной деятельности являются создание условий для: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усвоения норм и ценностей, принятых в обществе, включая моральные и нравственные ценности;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развития общения и взаимодействия ребёнка со взрослыми и сверстниками доступными возрасту и психофизиологическим особенностям средствам;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становления самостоятельности, целенаправленности и саморегуляции собственных действий в игровой деятельности;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формирование позитивных установок к различным видам труда и творчества;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lastRenderedPageBreak/>
        <w:t xml:space="preserve">– формирование основ безопасного поведения в быту, социуме, природе;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b/>
          <w:i/>
          <w:color w:val="auto"/>
          <w:sz w:val="22"/>
          <w:szCs w:val="22"/>
          <w:u w:val="single"/>
        </w:rPr>
        <w:t xml:space="preserve">В сфере усвоения норм и ценностей, принятых в обществе, включая моральные и нравственные ценности.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Взрослые создают условия для формирования у ребенка уверенности в себе и своих возможностях. Способствуют развитию у ребенка чувства собственного достоинства, осознанию своих прав и свобод (иметь собственное мнение, выбирать друзей, виды деятельности, иметь личные вещи, по собственному усмотрению использовать личное время);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Взрослые способствуют поддержанию самостоятельности, формированию адекватной самооценки собственной деятельности, поведения, развитию эмоциональной отзывчивости, сопереживания, формированию готовности к совместной деятельности со сверстниками, уважительного отношения и чувства принадлежности к своей семье, к сообществу детей и взрослых.</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Взрослые обеспечивают развитие положительного отношения ребенка к окружающим его людям: воспитание уважения и терпимости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b/>
          <w:i/>
          <w:color w:val="auto"/>
          <w:sz w:val="22"/>
          <w:szCs w:val="22"/>
          <w:u w:val="single"/>
        </w:rPr>
        <w:t>В сфере развития общения и взаимодействия ребёнка со взрослыми и сверстниками.</w:t>
      </w:r>
      <w:r w:rsidRPr="00515787">
        <w:rPr>
          <w:rFonts w:ascii="Times New Roman" w:hAnsi="Times New Roman" w:cs="Times New Roman"/>
          <w:color w:val="auto"/>
          <w:sz w:val="22"/>
          <w:szCs w:val="22"/>
        </w:rPr>
        <w:t xml:space="preserve">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Взрослые создают условия для общения доступными возрасту и психофизиологическим особенностям средствами. </w:t>
      </w:r>
      <w:r w:rsidRPr="00515787">
        <w:rPr>
          <w:rFonts w:ascii="Times New Roman" w:hAnsi="Times New Roman" w:cs="Times New Roman"/>
          <w:i/>
          <w:color w:val="auto"/>
          <w:sz w:val="22"/>
          <w:szCs w:val="22"/>
        </w:rPr>
        <w:t>Способствуют развитию мышечного аппарата экспрессивных зон лица и мимических движений.</w:t>
      </w:r>
      <w:r w:rsidRPr="00515787">
        <w:rPr>
          <w:rFonts w:ascii="Times New Roman" w:hAnsi="Times New Roman" w:cs="Times New Roman"/>
          <w:color w:val="auto"/>
          <w:sz w:val="22"/>
          <w:szCs w:val="22"/>
        </w:rPr>
        <w:t xml:space="preserve">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i/>
          <w:color w:val="auto"/>
          <w:sz w:val="22"/>
          <w:szCs w:val="22"/>
        </w:rPr>
        <w:t>Взрослые способствуют формированию</w:t>
      </w:r>
      <w:r w:rsidRPr="00515787">
        <w:rPr>
          <w:rFonts w:ascii="Times New Roman" w:hAnsi="Times New Roman" w:cs="Times New Roman"/>
          <w:color w:val="auto"/>
          <w:sz w:val="22"/>
          <w:szCs w:val="22"/>
        </w:rPr>
        <w:t xml:space="preserve"> способов ориентировки на себе, от себя, в микро- и макропространстве; обучению произвольному воспроизведению изолированных элементов мимики, интонации, </w:t>
      </w:r>
      <w:r w:rsidRPr="00515787">
        <w:rPr>
          <w:rFonts w:ascii="Times New Roman" w:hAnsi="Times New Roman" w:cs="Times New Roman"/>
          <w:i/>
          <w:color w:val="auto"/>
          <w:sz w:val="22"/>
          <w:szCs w:val="22"/>
        </w:rPr>
        <w:t>использованию их при общении/</w:t>
      </w:r>
      <w:r w:rsidRPr="00515787">
        <w:rPr>
          <w:rFonts w:ascii="Times New Roman" w:hAnsi="Times New Roman" w:cs="Times New Roman"/>
          <w:color w:val="auto"/>
          <w:sz w:val="22"/>
          <w:szCs w:val="22"/>
        </w:rPr>
        <w:t xml:space="preserve">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i/>
          <w:color w:val="auto"/>
          <w:sz w:val="22"/>
          <w:szCs w:val="22"/>
        </w:rPr>
        <w:t>Взрослые способствуют развитию умения управлять своими эмоциями. Обучают слабовидящих детей культуре общения.</w:t>
      </w:r>
      <w:r w:rsidRPr="00515787">
        <w:rPr>
          <w:rFonts w:ascii="Times New Roman" w:hAnsi="Times New Roman" w:cs="Times New Roman"/>
          <w:color w:val="auto"/>
          <w:sz w:val="22"/>
          <w:szCs w:val="22"/>
        </w:rPr>
        <w:t xml:space="preserve">  </w:t>
      </w:r>
    </w:p>
    <w:p w:rsidR="00515787" w:rsidRPr="00515787" w:rsidRDefault="00515787" w:rsidP="00515787">
      <w:pPr>
        <w:tabs>
          <w:tab w:val="left" w:pos="2160"/>
        </w:tabs>
        <w:ind w:left="-357" w:right="-45" w:firstLine="539"/>
        <w:jc w:val="both"/>
        <w:rPr>
          <w:rFonts w:ascii="Times New Roman" w:hAnsi="Times New Roman" w:cs="Times New Roman"/>
          <w:b/>
          <w:color w:val="auto"/>
          <w:sz w:val="22"/>
          <w:szCs w:val="22"/>
          <w:u w:val="single"/>
        </w:rPr>
      </w:pPr>
      <w:r w:rsidRPr="00515787">
        <w:rPr>
          <w:rFonts w:ascii="Times New Roman" w:hAnsi="Times New Roman" w:cs="Times New Roman"/>
          <w:b/>
          <w:i/>
          <w:color w:val="auto"/>
          <w:sz w:val="22"/>
          <w:szCs w:val="22"/>
          <w:u w:val="single"/>
        </w:rPr>
        <w:t>В сфере становления самостоятельности, целенаправленности и саморегуляции собственных действий в игровой деятельности</w:t>
      </w:r>
      <w:r w:rsidRPr="00515787">
        <w:rPr>
          <w:rFonts w:ascii="Times New Roman" w:hAnsi="Times New Roman" w:cs="Times New Roman"/>
          <w:b/>
          <w:color w:val="auto"/>
          <w:sz w:val="22"/>
          <w:szCs w:val="22"/>
          <w:u w:val="single"/>
        </w:rPr>
        <w:t xml:space="preserve">.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самостоятельности, расширяют коммуникативные возможности детей, развивают их готовность к принятию на себя ответственности в различных жизненных ситуациях, исходя из возрастных и психофизических возможностей.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ролевых играх у ребенка вырабатывают умения сотрудничать в коллективе, брать на себя определенные социальные роли.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Взрослые способствуют развитию социальных отношений, развитию понимания значимости соподчиненности людей, находящихся в группе, коллективе в различных видах деятельности, ответственности за собственные действия.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Взрослые обеспечивают формирование у детей гендерной, семейной, гражданской принадлежности осознание своего «Я». Учат брать на себя роль и действовать в соответствии с нею.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Взрослые способствую развитию у слабовидящих детей положительного отношения к ролевым действиям, пониманию смысла действий персонажей, исходя из игровой ситуации; развитию воображения в ходе игр с использованием воображаемых действий.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b/>
          <w:i/>
          <w:color w:val="auto"/>
          <w:sz w:val="22"/>
          <w:szCs w:val="22"/>
          <w:u w:val="single"/>
        </w:rPr>
        <w:t>В сфере формирования позитивных установок к различным видам труда и творчества.</w:t>
      </w:r>
      <w:r w:rsidRPr="00515787">
        <w:rPr>
          <w:rFonts w:ascii="Times New Roman" w:hAnsi="Times New Roman" w:cs="Times New Roman"/>
          <w:color w:val="auto"/>
          <w:sz w:val="22"/>
          <w:szCs w:val="22"/>
        </w:rPr>
        <w:t xml:space="preserve">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Взрослые способствуют обучению детей рациональным способам организации труда по самообслуживанию, в природе, хозяйственно-бытового труда. Расширяют представления детей о труде взрослых и его значимости для общества и каждого человека в отдельности.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Взрослые создают условия для воспитания уважительного отношения к труду взрослых, собственному труду, культуры собственного труда (честность при распределении обязанностей, умение доводить начатое дело до конца, выполнять трудовые поручения хорошо, качественно и пр.). </w:t>
      </w:r>
    </w:p>
    <w:p w:rsidR="00515787" w:rsidRPr="00515787" w:rsidRDefault="00515787" w:rsidP="00515787">
      <w:pPr>
        <w:tabs>
          <w:tab w:val="left" w:pos="2160"/>
        </w:tabs>
        <w:ind w:left="-357" w:right="-45" w:firstLine="539"/>
        <w:jc w:val="both"/>
        <w:rPr>
          <w:rFonts w:ascii="Times New Roman" w:hAnsi="Times New Roman" w:cs="Times New Roman"/>
          <w:b/>
          <w:i/>
          <w:color w:val="auto"/>
          <w:sz w:val="22"/>
          <w:szCs w:val="22"/>
          <w:u w:val="single"/>
        </w:rPr>
      </w:pPr>
      <w:r w:rsidRPr="00515787">
        <w:rPr>
          <w:rFonts w:ascii="Times New Roman" w:hAnsi="Times New Roman" w:cs="Times New Roman"/>
          <w:color w:val="auto"/>
          <w:sz w:val="22"/>
          <w:szCs w:val="22"/>
        </w:rPr>
        <w:t>Взрослые обеспечивают работу по воспитанию ценностного отношения к любому труду, желания включать полученные знания в сюжетно-ролевые игры; формированию экологических и биологических знаний, необходимых при формировании различных трудовых умений.</w:t>
      </w:r>
      <w:r w:rsidRPr="00515787">
        <w:rPr>
          <w:rFonts w:ascii="Times New Roman" w:hAnsi="Times New Roman" w:cs="Times New Roman"/>
          <w:b/>
          <w:i/>
          <w:color w:val="auto"/>
          <w:sz w:val="22"/>
          <w:szCs w:val="22"/>
          <w:u w:val="single"/>
        </w:rPr>
        <w:t xml:space="preserve"> </w:t>
      </w:r>
    </w:p>
    <w:p w:rsidR="00515787" w:rsidRPr="00515787" w:rsidRDefault="00515787" w:rsidP="00515787">
      <w:pPr>
        <w:tabs>
          <w:tab w:val="left" w:pos="2160"/>
        </w:tabs>
        <w:ind w:left="-357" w:right="-45" w:firstLine="539"/>
        <w:jc w:val="both"/>
        <w:rPr>
          <w:rFonts w:ascii="Times New Roman" w:hAnsi="Times New Roman" w:cs="Times New Roman"/>
          <w:b/>
          <w:i/>
          <w:color w:val="auto"/>
          <w:sz w:val="22"/>
          <w:szCs w:val="22"/>
          <w:u w:val="single"/>
        </w:rPr>
      </w:pPr>
      <w:r w:rsidRPr="00515787">
        <w:rPr>
          <w:rFonts w:ascii="Times New Roman" w:hAnsi="Times New Roman" w:cs="Times New Roman"/>
          <w:b/>
          <w:i/>
          <w:color w:val="auto"/>
          <w:sz w:val="22"/>
          <w:szCs w:val="22"/>
          <w:u w:val="single"/>
        </w:rPr>
        <w:lastRenderedPageBreak/>
        <w:t xml:space="preserve">В сфере формирования основ безопасного поведения в быту, социуме, природе.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Взрослые создают условия для освоения воспитанниками системы жизненно-необходимых практических навыков и умений, обеспечивающих их самостоятельность, адекватное поведение в быту, на улице, в нестандартных ситуациях, безопасность.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Взрослые обеспечивают формирование первичных представлений о природных ресурсах (вода, почва, растительный и животный мир) и их важности в жизни человека, о необходимости бережного отношения к ним, знакомство детей с изменениями в предметно-пространственной организации мест жизнедеятельности; способствуют формированию у детей культуры здорового питания.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Взрослые способствуют формированию опыта реагирования на невербальные и вербальные знаки взрослых и окружающих, предупреждающих об опасности; развитию регулирующей и контролирующей функцию зрения, функции равновесия для преодоления пространства с предметом (ми) в руках, опыта безопасного движения с целью перемещения предметов с места на место в знакомом пространстве. </w:t>
      </w:r>
    </w:p>
    <w:p w:rsidR="00515787" w:rsidRPr="00515787" w:rsidRDefault="00515787" w:rsidP="00515787">
      <w:pPr>
        <w:tabs>
          <w:tab w:val="left" w:pos="2160"/>
        </w:tabs>
        <w:ind w:left="-357" w:right="-45" w:firstLine="539"/>
        <w:jc w:val="center"/>
        <w:rPr>
          <w:rFonts w:ascii="Times New Roman" w:hAnsi="Times New Roman" w:cs="Times New Roman"/>
          <w:color w:val="auto"/>
          <w:sz w:val="22"/>
          <w:szCs w:val="22"/>
        </w:rPr>
      </w:pPr>
      <w:r w:rsidRPr="00515787">
        <w:rPr>
          <w:rFonts w:ascii="Times New Roman" w:hAnsi="Times New Roman" w:cs="Times New Roman"/>
          <w:b/>
          <w:i/>
          <w:color w:val="auto"/>
          <w:u w:val="single"/>
        </w:rPr>
        <w:t>Основное содержание образовательной деятельности с детьми младшего дошкольного возраста</w:t>
      </w:r>
      <w:r w:rsidRPr="00515787">
        <w:rPr>
          <w:rFonts w:ascii="Times New Roman" w:hAnsi="Times New Roman" w:cs="Times New Roman"/>
          <w:color w:val="auto"/>
          <w:sz w:val="22"/>
          <w:szCs w:val="22"/>
        </w:rPr>
        <w:t xml:space="preserve"> </w:t>
      </w:r>
    </w:p>
    <w:p w:rsidR="00515787" w:rsidRPr="00515787" w:rsidRDefault="00515787" w:rsidP="00515787">
      <w:pPr>
        <w:tabs>
          <w:tab w:val="left" w:pos="2160"/>
        </w:tabs>
        <w:ind w:left="-357" w:right="-45" w:firstLine="539"/>
        <w:jc w:val="center"/>
        <w:rPr>
          <w:rFonts w:ascii="Times New Roman" w:hAnsi="Times New Roman" w:cs="Times New Roman"/>
          <w:color w:val="auto"/>
          <w:sz w:val="22"/>
          <w:szCs w:val="22"/>
        </w:rPr>
      </w:pPr>
    </w:p>
    <w:p w:rsidR="00515787" w:rsidRPr="00515787" w:rsidRDefault="00515787" w:rsidP="00515787">
      <w:pPr>
        <w:tabs>
          <w:tab w:val="left" w:pos="2160"/>
        </w:tabs>
        <w:ind w:left="-357" w:right="-45" w:firstLine="539"/>
        <w:jc w:val="center"/>
        <w:rPr>
          <w:rFonts w:ascii="Times New Roman" w:hAnsi="Times New Roman" w:cs="Times New Roman"/>
          <w:b/>
          <w:color w:val="auto"/>
          <w:sz w:val="22"/>
          <w:szCs w:val="22"/>
          <w:u w:val="single"/>
        </w:rPr>
      </w:pPr>
      <w:r w:rsidRPr="00515787">
        <w:rPr>
          <w:rFonts w:ascii="Times New Roman" w:hAnsi="Times New Roman" w:cs="Times New Roman"/>
          <w:b/>
          <w:color w:val="auto"/>
          <w:sz w:val="22"/>
          <w:szCs w:val="22"/>
          <w:u w:val="single"/>
        </w:rPr>
        <w:t xml:space="preserve">Содержание образовательной области «Социально-коммуникативное развитие» </w:t>
      </w:r>
    </w:p>
    <w:p w:rsidR="00515787" w:rsidRPr="00515787" w:rsidRDefault="00515787" w:rsidP="00515787">
      <w:pPr>
        <w:tabs>
          <w:tab w:val="left" w:pos="2160"/>
        </w:tabs>
        <w:ind w:left="-357" w:right="-45" w:firstLine="539"/>
        <w:jc w:val="center"/>
        <w:rPr>
          <w:rFonts w:ascii="Times New Roman" w:hAnsi="Times New Roman" w:cs="Times New Roman"/>
          <w:b/>
          <w:color w:val="auto"/>
          <w:sz w:val="22"/>
          <w:szCs w:val="22"/>
          <w:u w:val="single"/>
        </w:rPr>
      </w:pPr>
      <w:r w:rsidRPr="00515787">
        <w:rPr>
          <w:rFonts w:ascii="Times New Roman" w:hAnsi="Times New Roman" w:cs="Times New Roman"/>
          <w:b/>
          <w:color w:val="auto"/>
          <w:sz w:val="22"/>
          <w:szCs w:val="22"/>
          <w:u w:val="single"/>
        </w:rPr>
        <w:t xml:space="preserve"> в младшем возрасте</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направлено на формирование у детей навыков игровой деятельности, приобщение их к элементарным общепринятым нормам и правилам взаимоотношения со сверстниками и взрослыми, в том числе моральным, обогащение первичных представлений о гендерной и семейной принадлежности</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этом возрасте у детей появляется способность различать игровое и реальное действие. Они овладевают умением принимать воображаемую ситуацию и действовать согласно ей. Из-за проблем с пространственной ориентировкой, зрительным восприятием у слабовидящих детей наблюдаются трудности при усвоении игрового действия, что сказывается на формировании всех видов деятельности, в том числе и игровой. У слабовидящих дошкольников отмечаются ограниченность тематики и простота игровых сюжетов, содержания игры, схематизм игровых и практических действий, замена практических действий словами, ограниченность партнеров по игре. В силу перечисленных выше особенностей предметно-игровые действия формируются посредством специальных занятий и упражнений.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Образовательная деятельность педагогов со слабовидящими дошкольниками предполагает следующие направления работы:  </w:t>
      </w:r>
    </w:p>
    <w:p w:rsidR="00515787" w:rsidRPr="00515787" w:rsidRDefault="00515787" w:rsidP="00CE5807">
      <w:pPr>
        <w:tabs>
          <w:tab w:val="left" w:pos="2160"/>
        </w:tabs>
        <w:ind w:left="-357" w:right="-45" w:firstLine="215"/>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создание специальных игровых условий, позволяющих детям свободно ориентироваться в помещении группы, площадки, и специально созданной игровой среды, способствующей самостоятельному игровому творчеству и общению; </w:t>
      </w:r>
    </w:p>
    <w:p w:rsidR="00515787" w:rsidRPr="00515787" w:rsidRDefault="00515787" w:rsidP="00CE5807">
      <w:pPr>
        <w:tabs>
          <w:tab w:val="left" w:pos="2160"/>
        </w:tabs>
        <w:ind w:left="-357" w:right="-45" w:firstLine="215"/>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формирование игровых действий, отражающих социальные взаимоотношения;  </w:t>
      </w:r>
    </w:p>
    <w:p w:rsidR="00515787" w:rsidRPr="00515787" w:rsidRDefault="00515787" w:rsidP="00CE5807">
      <w:pPr>
        <w:tabs>
          <w:tab w:val="left" w:pos="2160"/>
        </w:tabs>
        <w:ind w:left="-357" w:right="-45" w:firstLine="215"/>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развитие потребности детей отображать в игре знания об окружающем мире, окружающей действительности; </w:t>
      </w:r>
    </w:p>
    <w:p w:rsidR="00515787" w:rsidRPr="00515787" w:rsidRDefault="00515787" w:rsidP="00CE5807">
      <w:pPr>
        <w:tabs>
          <w:tab w:val="left" w:pos="2160"/>
        </w:tabs>
        <w:ind w:left="-357" w:right="-45" w:firstLine="215"/>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привитие интереса к различным видам игр; </w:t>
      </w:r>
    </w:p>
    <w:p w:rsidR="00515787" w:rsidRPr="00515787" w:rsidRDefault="00515787" w:rsidP="00CE5807">
      <w:pPr>
        <w:tabs>
          <w:tab w:val="left" w:pos="2160"/>
        </w:tabs>
        <w:ind w:left="-357" w:right="-45" w:firstLine="215"/>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развитие и укрепление мышечного аппарата, производящего мимические и жестовые движения, а также на формировании умения адекватно воспринимать и правильно воспроизводить несложные мимические и жестовые движения; </w:t>
      </w:r>
    </w:p>
    <w:p w:rsidR="00515787" w:rsidRPr="00515787" w:rsidRDefault="00515787" w:rsidP="00CE5807">
      <w:pPr>
        <w:tabs>
          <w:tab w:val="left" w:pos="2160"/>
        </w:tabs>
        <w:ind w:left="-357" w:right="-45" w:firstLine="215"/>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развитие навыков самообслуживания, сопровождаемое поэтапным объяснением каждого приема, сопряженным выполнением действий, и постепенным переходом к их самостоятельному выполнению; </w:t>
      </w:r>
    </w:p>
    <w:p w:rsidR="00515787" w:rsidRPr="00515787" w:rsidRDefault="00515787" w:rsidP="00CE5807">
      <w:pPr>
        <w:tabs>
          <w:tab w:val="left" w:pos="2160"/>
        </w:tabs>
        <w:ind w:left="-357" w:right="-45" w:firstLine="215"/>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участие детей в хозяйственно-бытовом труде посредством специально организованных игр; </w:t>
      </w:r>
    </w:p>
    <w:p w:rsidR="00515787" w:rsidRPr="00515787" w:rsidRDefault="00515787" w:rsidP="00CE5807">
      <w:pPr>
        <w:tabs>
          <w:tab w:val="left" w:pos="2160"/>
        </w:tabs>
        <w:ind w:left="-357" w:right="-45" w:firstLine="215"/>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привлечение детей к элементарному труду в природе (полив крупных растений, наблюдение за уборкой листьев, снега на участке, привлечение к элементарным действиям). </w:t>
      </w:r>
    </w:p>
    <w:p w:rsidR="00515787" w:rsidRPr="00515787" w:rsidRDefault="00515787" w:rsidP="00515787">
      <w:pPr>
        <w:tabs>
          <w:tab w:val="left" w:pos="2160"/>
        </w:tabs>
        <w:ind w:left="-357" w:right="-45" w:firstLine="539"/>
        <w:jc w:val="both"/>
        <w:rPr>
          <w:rFonts w:ascii="Times New Roman" w:hAnsi="Times New Roman" w:cs="Times New Roman"/>
          <w:b/>
          <w:color w:val="auto"/>
          <w:sz w:val="22"/>
          <w:szCs w:val="22"/>
          <w:u w:val="single"/>
        </w:rPr>
      </w:pPr>
    </w:p>
    <w:p w:rsidR="00515787" w:rsidRPr="00515787" w:rsidRDefault="00515787" w:rsidP="00515787">
      <w:pPr>
        <w:tabs>
          <w:tab w:val="left" w:pos="2160"/>
        </w:tabs>
        <w:ind w:left="-357" w:right="-45" w:firstLine="539"/>
        <w:jc w:val="center"/>
        <w:rPr>
          <w:rFonts w:ascii="Times New Roman" w:hAnsi="Times New Roman" w:cs="Times New Roman"/>
          <w:b/>
          <w:color w:val="auto"/>
          <w:sz w:val="22"/>
          <w:szCs w:val="22"/>
          <w:u w:val="single"/>
        </w:rPr>
      </w:pPr>
      <w:r w:rsidRPr="00515787">
        <w:rPr>
          <w:rFonts w:ascii="Times New Roman" w:hAnsi="Times New Roman" w:cs="Times New Roman"/>
          <w:b/>
          <w:color w:val="auto"/>
          <w:sz w:val="22"/>
          <w:szCs w:val="22"/>
          <w:u w:val="single"/>
        </w:rPr>
        <w:t xml:space="preserve">Основное содержание образовательной деятельности с детьми </w:t>
      </w:r>
    </w:p>
    <w:p w:rsidR="00515787" w:rsidRPr="00515787" w:rsidRDefault="00515787" w:rsidP="00515787">
      <w:pPr>
        <w:tabs>
          <w:tab w:val="left" w:pos="2160"/>
        </w:tabs>
        <w:ind w:left="-357" w:right="-45" w:firstLine="539"/>
        <w:jc w:val="center"/>
        <w:rPr>
          <w:rFonts w:ascii="Times New Roman" w:hAnsi="Times New Roman" w:cs="Times New Roman"/>
          <w:b/>
          <w:color w:val="auto"/>
          <w:sz w:val="22"/>
          <w:szCs w:val="22"/>
          <w:u w:val="single"/>
        </w:rPr>
      </w:pPr>
      <w:r w:rsidRPr="00515787">
        <w:rPr>
          <w:rFonts w:ascii="Times New Roman" w:hAnsi="Times New Roman" w:cs="Times New Roman"/>
          <w:b/>
          <w:color w:val="auto"/>
          <w:sz w:val="22"/>
          <w:szCs w:val="22"/>
          <w:u w:val="single"/>
        </w:rPr>
        <w:t>среднего дошкольного возраста</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Значительное расширение знаний и представлений об окружающем мире способствует обогащению творческих игр слабовидящих детей 4–5 лет. Появляются новые темы, изменяется их содержание. Возрастающий интерес детей к взаимоотношениям взрослых способствует развитию понимания таких явлений, как добро, взаимовыручка, коллективная работа и пр.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Повышается интерес к театрализованной деятельности. Дети берут на себя роли, которые </w:t>
      </w:r>
      <w:r w:rsidRPr="00515787">
        <w:rPr>
          <w:rFonts w:ascii="Times New Roman" w:hAnsi="Times New Roman" w:cs="Times New Roman"/>
          <w:color w:val="auto"/>
          <w:sz w:val="22"/>
          <w:szCs w:val="22"/>
        </w:rPr>
        <w:lastRenderedPageBreak/>
        <w:t xml:space="preserve">характеризуют положительные черты персонажей сказок, рассказов. Противоречие между желанием использовать в коллективных играх творческий замысел и недостаточным нравственным опытом детей, умением договориться, уступить друг другу приводит к распаду игры. Поэтому роль педагога в организации игровой деятельности остается достаточно важной.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Устойчивость внимания, произвольность запоминания позволяют детям средней группы включаться в игры с правилами. Дети чаще становятся ведущими в играх, хотя роль воспитателя все еще остается значимой. Особое значение придается обучению словесным играм. Они способствуют развитию речи, мышления, внимания и других психических функций.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дидактических играх особое внимание уделяется играм с природными материалами, что способствуют развитию познавательной деятельности, снятию эмоционального напряжения, обогащению чувственного опыта детей. Игры с дидактическими игрушками, настольно-печатные игры проводятся с детьми непосредственно в ходе образовательной деятельности, а также в самостоятельной и совместной деятельности ребенка и педагога. Они направлены на решение общеразвивающих и специфических задач обучения слабовидящих детей.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Образовательная деятельность педагогов со слабовидящими дошкольниками предполагает следующие направления работы: </w:t>
      </w:r>
    </w:p>
    <w:p w:rsidR="00515787" w:rsidRPr="00515787" w:rsidRDefault="00515787" w:rsidP="00CE5807">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 развитие навыка использования в сюжетно-ролевых играх опыта, накопленного в результате чтения художественной литературы, в дидактических и подвижных играх, просмотрах видео и кинофильмов; </w:t>
      </w:r>
    </w:p>
    <w:p w:rsidR="00515787" w:rsidRPr="00515787" w:rsidRDefault="00515787" w:rsidP="00CE5807">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обучение умению играть «вместе», договариваться о правилах, распределять с помощью взрослого роли в сюжетных и театрализованных играх; </w:t>
      </w:r>
    </w:p>
    <w:p w:rsidR="00515787" w:rsidRPr="00515787" w:rsidRDefault="00515787" w:rsidP="00CE5807">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развитие координации движений обеих рук со зрительным прослеживанием (захват, удерживание, приближение, поворачивание, вкладывание и т. п.); </w:t>
      </w:r>
    </w:p>
    <w:p w:rsidR="00515787" w:rsidRPr="00515787" w:rsidRDefault="00515787" w:rsidP="00CE5807">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развитие активности ребенка в играх-драматизациях, сюжетно-ролевых, подвижных играх; </w:t>
      </w:r>
    </w:p>
    <w:p w:rsidR="00515787" w:rsidRPr="00515787" w:rsidRDefault="00515787" w:rsidP="00CE5807">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уточнение и расширение знаний о зрительных и тактильно-осязательных ориентирах безопасного передвижения в пространстве;</w:t>
      </w:r>
    </w:p>
    <w:p w:rsidR="00515787" w:rsidRPr="00515787" w:rsidRDefault="00515787" w:rsidP="00CE5807">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 освоение знаний о предметах, имеющихся в помещении (название, детали, их пространственно-величинная характеристика, назначение, практические действия при использовании); – знакомство детей с возможными опасными ситуациями, связанными с неверным использованием предмета, с неточной ориентацией относительно его местонахождения, с расположением около предмета; </w:t>
      </w:r>
    </w:p>
    <w:p w:rsidR="00515787" w:rsidRPr="00515787" w:rsidRDefault="00515787" w:rsidP="00CE5807">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овладение способами хозяйственно-бытового труда;  </w:t>
      </w:r>
    </w:p>
    <w:p w:rsidR="00515787" w:rsidRPr="00515787" w:rsidRDefault="00515787" w:rsidP="00CE5807">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знакомство с содержанием труда взрослых людей;  </w:t>
      </w:r>
    </w:p>
    <w:p w:rsidR="00515787" w:rsidRPr="00515787" w:rsidRDefault="00515787" w:rsidP="00CE5807">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формирование навыка самостоятельной трудовой деятельности;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этом возрасте закрепляются знания, умения и навыки, сформированные за первый год, тренируется мышечный аппарат, производящий мимические и жестовые движения. Постепенно усложняется дидактический материал при формировании навыка пользования средствами общения. В работе над этюдами участвуют два действующих лица, педагог поощряет пользование неречевыми средствами общения в практических жизненных ситуациях. </w:t>
      </w:r>
    </w:p>
    <w:p w:rsidR="00515787" w:rsidRPr="00515787" w:rsidRDefault="00515787" w:rsidP="00515787">
      <w:pPr>
        <w:tabs>
          <w:tab w:val="left" w:pos="2160"/>
        </w:tabs>
        <w:ind w:left="-357" w:right="-45" w:firstLine="539"/>
        <w:jc w:val="center"/>
        <w:rPr>
          <w:rFonts w:ascii="Times New Roman" w:hAnsi="Times New Roman" w:cs="Times New Roman"/>
          <w:b/>
          <w:color w:val="auto"/>
          <w:sz w:val="22"/>
          <w:szCs w:val="22"/>
        </w:rPr>
      </w:pPr>
    </w:p>
    <w:p w:rsidR="00515787" w:rsidRPr="00515787" w:rsidRDefault="00515787" w:rsidP="00515787">
      <w:pPr>
        <w:tabs>
          <w:tab w:val="left" w:pos="2160"/>
        </w:tabs>
        <w:ind w:left="-357" w:right="-45" w:firstLine="539"/>
        <w:jc w:val="center"/>
        <w:rPr>
          <w:rFonts w:ascii="Times New Roman" w:hAnsi="Times New Roman" w:cs="Times New Roman"/>
          <w:b/>
          <w:color w:val="auto"/>
          <w:sz w:val="22"/>
          <w:szCs w:val="22"/>
        </w:rPr>
      </w:pPr>
      <w:r w:rsidRPr="00515787">
        <w:rPr>
          <w:rFonts w:ascii="Times New Roman" w:hAnsi="Times New Roman" w:cs="Times New Roman"/>
          <w:b/>
          <w:color w:val="auto"/>
          <w:sz w:val="22"/>
          <w:szCs w:val="22"/>
        </w:rPr>
        <w:t>Основное содержание образовательной деятельности с детьми старшего дошкольного возраста</w:t>
      </w:r>
    </w:p>
    <w:p w:rsidR="00515787" w:rsidRPr="00515787" w:rsidRDefault="00515787" w:rsidP="00515787">
      <w:pPr>
        <w:tabs>
          <w:tab w:val="left" w:pos="2160"/>
        </w:tabs>
        <w:ind w:left="-357" w:right="-45" w:firstLine="539"/>
        <w:jc w:val="center"/>
        <w:rPr>
          <w:rFonts w:ascii="Times New Roman" w:hAnsi="Times New Roman" w:cs="Times New Roman"/>
          <w:b/>
          <w:color w:val="auto"/>
          <w:sz w:val="22"/>
          <w:szCs w:val="22"/>
          <w:u w:val="single"/>
        </w:rPr>
      </w:pPr>
      <w:r w:rsidRPr="00515787">
        <w:rPr>
          <w:rFonts w:ascii="Times New Roman" w:hAnsi="Times New Roman" w:cs="Times New Roman"/>
          <w:b/>
          <w:color w:val="auto"/>
          <w:sz w:val="22"/>
          <w:szCs w:val="22"/>
          <w:u w:val="single"/>
        </w:rPr>
        <w:t>Старшая группа</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старшей группе детского сада дети играют в более сложные по своему сюжету и содержанию игры. Для них характерно умение распределять роли до начала игры и придерживаться этих ролей на протяжении всего игрового действа. Действия детей в играх становятся все более сложными и разнообразными. Сюжетно-ролевые игры могут продолжаться не один день с постепенным развитием и усложнением сюжета («Космонавты», «Путешествие на Северный полюс», «Семья» и др.)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этом возрасте дети осознают социальные отношения, понимают значимость соподчиненности людей, находящихся в группе, коллективе в различных видах деятельности. Понимание значимости различных ролей в игре приводит к тому, что дети более дружно договариваются и распределяют роли с учетом индивидуальных особенностей детей (у Коли громкий голос, он может быть диспетчером (Игра «Метро»), У Тани рыжие волосы, она может быть лисичкой и т. д.).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продолжительной игре у ребенка лучше вырабатываются умения сотрудничать в коллективе, брать на себя определенные социальные роли. На первых этапах педагог берет на себя главную роль, чтобы обучить детей некоторым действиям, коммуникативным умениям.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старшей группе дети начинают проявлять активный интерес к строительным играм. Однако строительные умения еще недостаточны, а конструктивные действия спонтанны, что приводит к </w:t>
      </w:r>
      <w:r w:rsidRPr="00515787">
        <w:rPr>
          <w:rFonts w:ascii="Times New Roman" w:hAnsi="Times New Roman" w:cs="Times New Roman"/>
          <w:color w:val="auto"/>
          <w:sz w:val="22"/>
          <w:szCs w:val="22"/>
        </w:rPr>
        <w:lastRenderedPageBreak/>
        <w:t xml:space="preserve">разрушению постройки.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Возрастают возможности детей и при игре с правилами. Любознательность, наблюдательность, свойственная детям 5–6 лет влияет на интенсивное развитие познавательной деятельности детей. Игры становятся разнообразными самостоятельными. Роль педагога заключается в знакомстве с правилами и содержанием игры. Содержание игр зачастую преображается, благодаря фантазии и творчеству детей.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Образовательная деятельность педагогов со слабовидящими дошкольниками предполагает следующие направления работы:  </w:t>
      </w:r>
    </w:p>
    <w:p w:rsidR="00515787" w:rsidRPr="00515787" w:rsidRDefault="00515787" w:rsidP="00CE5807">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формирование у детей гендерной, семейной, гражданской принадлежности осознание своего «Я»; </w:t>
      </w:r>
    </w:p>
    <w:p w:rsidR="00515787" w:rsidRPr="00515787" w:rsidRDefault="00515787" w:rsidP="00CE5807">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стимуляция вербализации игровых действий в различных видах игр; </w:t>
      </w:r>
    </w:p>
    <w:p w:rsidR="00515787" w:rsidRPr="00515787" w:rsidRDefault="00515787" w:rsidP="00CE5807">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обучение механизму произвольного воспроизведения изолированных жестов, интонации, мимики; </w:t>
      </w:r>
    </w:p>
    <w:p w:rsidR="00515787" w:rsidRPr="00515787" w:rsidRDefault="00515787" w:rsidP="00CE5807">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обучение восприятию и воспроизведению выразительных поз и жестов, присущих человеку при выполнении различных видов деятельности; </w:t>
      </w:r>
    </w:p>
    <w:p w:rsidR="00515787" w:rsidRPr="00515787" w:rsidRDefault="00515787" w:rsidP="00CE5807">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обучение восприятию эмоциональных состояний собеседника по их внешним неречевым проявлениям; </w:t>
      </w:r>
    </w:p>
    <w:p w:rsidR="00515787" w:rsidRPr="00515787" w:rsidRDefault="00515787" w:rsidP="00CE5807">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формирование приемов и методов воспроизведения основных эмоций неречевыми средствами; </w:t>
      </w:r>
    </w:p>
    <w:p w:rsidR="00515787" w:rsidRPr="00515787" w:rsidRDefault="00515787" w:rsidP="00CE5807">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игры и игровые упражнения, направленные на определение настроения собеседника по эмоциональным неречевым проявлениям и копировать его, пользуясь мимикой и жестами, вокальной мимикой;  </w:t>
      </w:r>
    </w:p>
    <w:p w:rsidR="00515787" w:rsidRPr="00515787" w:rsidRDefault="00515787" w:rsidP="00CE5807">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моделирование ситуаций, усложняющихся за счет увеличения количества действующих лиц до трех участников; </w:t>
      </w:r>
    </w:p>
    <w:p w:rsidR="00515787" w:rsidRPr="00515787" w:rsidRDefault="00515787" w:rsidP="00CE5807">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обучение способам безопасного поведения в различных ситуациях (на дороге, в помещении группы, в лифте, в доме, на участке, на природе) и использованию их без напоминания взрослых; </w:t>
      </w:r>
    </w:p>
    <w:p w:rsidR="00515787" w:rsidRPr="00515787" w:rsidRDefault="00515787" w:rsidP="00CE5807">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формирование первичных представлений о природных ресурсах (вода, почва, растительный и животный мир) и их важности в жизни человека, о необходимости бережного отношения к ним; </w:t>
      </w:r>
    </w:p>
    <w:p w:rsidR="00515787" w:rsidRPr="00515787" w:rsidRDefault="00515787" w:rsidP="00CE5807">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знакомство детей с изменениями в предметно-пространственной организации мест жизнедеятельности; </w:t>
      </w:r>
    </w:p>
    <w:p w:rsidR="00515787" w:rsidRPr="00515787" w:rsidRDefault="00515787" w:rsidP="00CE5807">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обогащение опыта уверенного передвижения, в том числе в условиях окклюзии, в большом, свободном пространстве;  </w:t>
      </w:r>
    </w:p>
    <w:p w:rsidR="00515787" w:rsidRPr="00515787" w:rsidRDefault="00515787" w:rsidP="00CE5807">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знакомство с трудом взрослых и его роли в развитии общества, значении для каждого отдельного человека и всех людей в частности.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p>
    <w:p w:rsidR="00515787" w:rsidRPr="00515787" w:rsidRDefault="00515787" w:rsidP="00515787">
      <w:pPr>
        <w:tabs>
          <w:tab w:val="left" w:pos="2160"/>
        </w:tabs>
        <w:ind w:left="-357" w:right="-45" w:firstLine="539"/>
        <w:jc w:val="center"/>
        <w:rPr>
          <w:rFonts w:ascii="Times New Roman" w:hAnsi="Times New Roman" w:cs="Times New Roman"/>
          <w:b/>
          <w:color w:val="auto"/>
          <w:sz w:val="22"/>
          <w:szCs w:val="22"/>
          <w:u w:val="single"/>
        </w:rPr>
      </w:pPr>
      <w:r w:rsidRPr="00515787">
        <w:rPr>
          <w:rFonts w:ascii="Times New Roman" w:hAnsi="Times New Roman" w:cs="Times New Roman"/>
          <w:b/>
          <w:color w:val="auto"/>
          <w:sz w:val="22"/>
          <w:szCs w:val="22"/>
          <w:u w:val="single"/>
        </w:rPr>
        <w:t>Подготовительная группа</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Старший дошкольный возраст характеризуется повышением активности и самостоятельности детей при выборе игр, определении ролей. Для них становятся важными игры с героическим сюжетом («Космонавты», «Путешествие вокруг света» и пр.).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Дети продолжают включаться в длительные игры с нарастанием сюжетной линии и усложнением самого сюжета. Особый интерес представляют настольно-печатные и словесные игры, способствующие развитию психических функций и формированию познавательного интереса к предметам и явлениям.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старшем дошкольном возрасте происходит углубление театрально-игрового опыта, становятся доступными самостоятельные постановки спектаклей. Тексты для постановок становятся более сложными, их отличают более глубокий нравственный смысл и скрытый подтекст. Дети понимают юмор. Особенностью игр детей 6–7 лет является появление умения управлять игрой вербальными средствами. Речь становится ведущей в планировании сюжета, предъявлении замысла. В этом возрасте дети начинают активно играть в «Театр», который предполагает сочетание ролевой и театрализованной игры.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Расширяются возможности в овладении навыками, способствующими развитию умений играть в коллективе, соподчинять свои действия действиям команды.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подготовительной группе навыки самообслуживания у детей в основном сформированы, хозяйственно-бытовой труд становится более сложным, ответственным. Продолжается работа по ознакомлению с трудом взрослых, развитию творчества и самостоятельности при овладении навыками ручного труда. Усложняется деятельность детей при уходе за растениями.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Образовательная деятельность педагогов со слабовидящими дошкольниками предполагает следующие направления работы:  </w:t>
      </w:r>
    </w:p>
    <w:p w:rsidR="00515787" w:rsidRPr="00515787" w:rsidRDefault="00515787" w:rsidP="00CE5807">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lastRenderedPageBreak/>
        <w:t xml:space="preserve">– развитие самостоятельности при организации всех видов игр; </w:t>
      </w:r>
    </w:p>
    <w:p w:rsidR="00515787" w:rsidRPr="00515787" w:rsidRDefault="00515787" w:rsidP="00CE5807">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развитие умения играть в коллективе, соподчинять свои действия действиям команды; </w:t>
      </w:r>
    </w:p>
    <w:p w:rsidR="00515787" w:rsidRPr="00515787" w:rsidRDefault="00515787" w:rsidP="00CE5807">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обучение умению словесно описывать эмоциональные состояния и характеризовать внешние их проявления у себя, у собеседника, персонажа литературного произведения и т. п.; </w:t>
      </w:r>
    </w:p>
    <w:p w:rsidR="00515787" w:rsidRPr="00515787" w:rsidRDefault="00515787" w:rsidP="00CE5807">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развитие умения пользоваться сформированными навыками неречевого общения в практической деятельности и умения контролировать свои эмоции; </w:t>
      </w:r>
    </w:p>
    <w:p w:rsidR="00515787" w:rsidRPr="00515787" w:rsidRDefault="00515787" w:rsidP="00CE5807">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работа по совершенствованию мышечного аппарата, участвующего в воспроизведении мимических, жестовых и пантомимических движений; </w:t>
      </w:r>
    </w:p>
    <w:p w:rsidR="00515787" w:rsidRPr="00515787" w:rsidRDefault="00515787" w:rsidP="00CE5807">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расширение и уточнять знания о предметах, неверные действия с которыми могут привести к травме; </w:t>
      </w:r>
    </w:p>
    <w:p w:rsidR="00515787" w:rsidRPr="00515787" w:rsidRDefault="00515787" w:rsidP="00CE5807">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игры и игровые упражнения на расширение поисково-ориентировочных возможностей детей; </w:t>
      </w:r>
    </w:p>
    <w:p w:rsidR="00515787" w:rsidRPr="00515787" w:rsidRDefault="00515787" w:rsidP="00CE5807">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работа по расширению коммуникативных возможностей детей; </w:t>
      </w:r>
    </w:p>
    <w:p w:rsidR="00515787" w:rsidRPr="00515787" w:rsidRDefault="00515787" w:rsidP="00CE5807">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формирование первичные знания и общие представления о предметно-пространственной организации школы. Познакомить с понятиями «класс», «классы», «вестибюль», «актовый зал» и другими как с помещениями школы; </w:t>
      </w:r>
    </w:p>
    <w:p w:rsidR="00515787" w:rsidRPr="00515787" w:rsidRDefault="00515787" w:rsidP="00CE5807">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расширение возможностей узнавания и запоминания звуков окружающей действительности, предупреждающих о происходящем, о возможной опасности и регулирующих характер движения, деятельности поведения в целом; </w:t>
      </w:r>
    </w:p>
    <w:p w:rsidR="00515787" w:rsidRPr="00515787" w:rsidRDefault="00515787" w:rsidP="00CE5807">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обогащение знания об экспрессии эмоций, проявляющихся в ситуациях безопасности или опасности в жизнедеятельности человека. Расширение и уточнение знаний о моторно-речевых и двигательных компонентах проявления этих эмоций.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w:t>
      </w:r>
    </w:p>
    <w:p w:rsidR="00515787" w:rsidRPr="00515787" w:rsidRDefault="00515787" w:rsidP="00515787">
      <w:pPr>
        <w:tabs>
          <w:tab w:val="left" w:pos="2160"/>
        </w:tabs>
        <w:ind w:left="-357" w:right="-45" w:firstLine="539"/>
        <w:jc w:val="center"/>
        <w:rPr>
          <w:rFonts w:ascii="Times New Roman" w:hAnsi="Times New Roman" w:cs="Times New Roman"/>
          <w:b/>
          <w:color w:val="auto"/>
          <w:sz w:val="22"/>
          <w:szCs w:val="22"/>
        </w:rPr>
      </w:pPr>
      <w:r w:rsidRPr="00515787">
        <w:rPr>
          <w:rFonts w:ascii="Times New Roman" w:hAnsi="Times New Roman" w:cs="Times New Roman"/>
          <w:b/>
          <w:color w:val="auto"/>
          <w:sz w:val="22"/>
          <w:szCs w:val="22"/>
        </w:rPr>
        <w:t>2.1.2.2. Познавательное развитие</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области познавательного развития ребенка </w:t>
      </w:r>
      <w:r w:rsidRPr="00515787">
        <w:rPr>
          <w:rFonts w:ascii="Times New Roman" w:hAnsi="Times New Roman" w:cs="Times New Roman"/>
          <w:b/>
          <w:color w:val="auto"/>
          <w:sz w:val="22"/>
          <w:szCs w:val="22"/>
        </w:rPr>
        <w:t>основными задачами образовательной деятельности</w:t>
      </w:r>
      <w:r w:rsidRPr="00515787">
        <w:rPr>
          <w:rFonts w:ascii="Times New Roman" w:hAnsi="Times New Roman" w:cs="Times New Roman"/>
          <w:color w:val="auto"/>
          <w:sz w:val="22"/>
          <w:szCs w:val="22"/>
        </w:rPr>
        <w:t xml:space="preserve"> являются создание условий для: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развития любознательности, познавательной мотивации, познавательных действий;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развития представлений в различных сферах знаний, о свойствах и отношениях объектов окружающего мира.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i/>
          <w:color w:val="auto"/>
          <w:sz w:val="22"/>
          <w:szCs w:val="22"/>
        </w:rPr>
        <w:t>В сфере любознательности и познавательной мотивации, познавательных действий</w:t>
      </w:r>
      <w:r w:rsidRPr="00515787">
        <w:rPr>
          <w:rFonts w:ascii="Times New Roman" w:hAnsi="Times New Roman" w:cs="Times New Roman"/>
          <w:color w:val="auto"/>
          <w:sz w:val="22"/>
          <w:szCs w:val="22"/>
        </w:rPr>
        <w:t xml:space="preserve">.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Создание обогащенной предметно-пространственной среды, стимулирующей познавательный интерес детей, исследовательскую активность, элементарное экспериментирование с различными веществами, предметами, материалами. Ограниченность информации, получаемой слабовидящими детьми, обуславливает появление таких особенностей их восприятия, как схематизм зрительного образа, его обедненность. Нарушается целостность восприятия объекта, в образе объекта часто отсутствуют не только второстепенные, но и определяющие детали, что ведет к фрагментарности и неточности отражения окружающего мира. Страдают также скорость и правильность восприятия. При слабовидении изменяется процесс образования образа, нарушается симультанность опознания признаков формы, размера и цвета.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результате установление причинно-следственных связей при получении определенной информации, целостное восприятие объекта затруднено. Для формирования у слабовидящих детей целостного образа предмета, объекта требуется использование специальных приемов исследования объектов, предметов. Мотивация и повышение любознательности напрямую зависит от приемов, используемых при проведении исследовательской деятельности, экспериментирования.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накопления чувственного опыта слабовидящих детей, способствует построению целостной картины мира.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Большое значение для развития познавательной активности ребенка имеет обучение детей логическим играм, использованию в практической деятельности знакомство с народными играми (нарды); спортивными (шашки, шахматы)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b/>
          <w:i/>
          <w:color w:val="auto"/>
          <w:sz w:val="22"/>
          <w:szCs w:val="22"/>
        </w:rPr>
        <w:t>В сфере развития представлений в различных сферах знаний, о свойствах и отношениях объектов окружающего мира</w:t>
      </w:r>
      <w:r w:rsidRPr="00515787">
        <w:rPr>
          <w:rFonts w:ascii="Times New Roman" w:hAnsi="Times New Roman" w:cs="Times New Roman"/>
          <w:color w:val="auto"/>
          <w:sz w:val="22"/>
          <w:szCs w:val="22"/>
        </w:rPr>
        <w:t xml:space="preserve">.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При обучении слабовидящих детей создаются возможности для развития для формирования о себе и окружающем мире, по активизации речевой деятельности, накоплению детьми чувственного опыта, словарного запаса.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w:t>
      </w:r>
      <w:r w:rsidRPr="00515787">
        <w:rPr>
          <w:rFonts w:ascii="Times New Roman" w:hAnsi="Times New Roman" w:cs="Times New Roman"/>
          <w:color w:val="auto"/>
          <w:sz w:val="22"/>
          <w:szCs w:val="22"/>
        </w:rPr>
        <w:lastRenderedPageBreak/>
        <w:t xml:space="preserve">используются методы наблюдения за объектами, тактильного исследования объектов, демонстрации объектов, элементарные опыты, упражнения и различные игры.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Формирование представлений о себе и окружающем мире продолжается на прогулке, при проведении гигиенических процедур, во время дежурства и т. д. Все режимные моменты обязательно сопровождаются речью педагога.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Содержание данного раздела связано с игровой, конструктивной, изобразительной, трудовой деятельностью, с формированием элементарных математических представлений слабовидящих детей.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Формирование элементарных математических представлений детей с нарушением зрения имеет огромное значение для их познавательного развития. Начальные математические знания детей формируются комплексно, на основе широкого использования разнообразных видов детской деятельности. Занятия по развитию математических представлений организуются в процессе предметно-практической и игровой деятельности.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При формировании элементарных математических представлений много внимания уделяется дидактическим играм и игровым упражнениям с математическим содержанием: играм с водой, песком и другими природными материалами (плодами, крупой), бумагой, предметами, объемными и плоскостными моделями предметов.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Огромное значение при обучении слабовидящих детей уделяется конструктивной деятельности как специально организованной, так и самостоятельной. Для этого в группах создается специальная предметно-развивающая среда с учетом зрительной депривации дошкольников с нарушением зрения (слабовидящих, с амблиопией, косоглазием).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p>
    <w:p w:rsidR="00515787" w:rsidRPr="00515787" w:rsidRDefault="00515787" w:rsidP="00515787">
      <w:pPr>
        <w:tabs>
          <w:tab w:val="left" w:pos="2160"/>
        </w:tabs>
        <w:ind w:left="-357" w:right="-45" w:firstLine="539"/>
        <w:jc w:val="center"/>
        <w:rPr>
          <w:rFonts w:ascii="Times New Roman" w:hAnsi="Times New Roman" w:cs="Times New Roman"/>
          <w:b/>
          <w:color w:val="auto"/>
          <w:sz w:val="22"/>
          <w:szCs w:val="22"/>
          <w:u w:val="single"/>
        </w:rPr>
      </w:pPr>
      <w:r w:rsidRPr="00515787">
        <w:rPr>
          <w:rFonts w:ascii="Times New Roman" w:hAnsi="Times New Roman" w:cs="Times New Roman"/>
          <w:b/>
          <w:color w:val="auto"/>
          <w:sz w:val="22"/>
          <w:szCs w:val="22"/>
          <w:u w:val="single"/>
        </w:rPr>
        <w:t xml:space="preserve">Основное содержание образовательной деятельности с детьми </w:t>
      </w:r>
    </w:p>
    <w:p w:rsidR="00515787" w:rsidRPr="00515787" w:rsidRDefault="00515787" w:rsidP="00515787">
      <w:pPr>
        <w:tabs>
          <w:tab w:val="left" w:pos="2160"/>
        </w:tabs>
        <w:ind w:left="-357" w:right="-45" w:firstLine="539"/>
        <w:jc w:val="center"/>
        <w:rPr>
          <w:rFonts w:ascii="Times New Roman" w:hAnsi="Times New Roman" w:cs="Times New Roman"/>
          <w:color w:val="auto"/>
          <w:sz w:val="22"/>
          <w:szCs w:val="22"/>
        </w:rPr>
      </w:pPr>
      <w:r w:rsidRPr="00515787">
        <w:rPr>
          <w:rFonts w:ascii="Times New Roman" w:hAnsi="Times New Roman" w:cs="Times New Roman"/>
          <w:b/>
          <w:color w:val="auto"/>
          <w:sz w:val="22"/>
          <w:szCs w:val="22"/>
          <w:u w:val="single"/>
        </w:rPr>
        <w:t>младшего дошкольного возраста</w:t>
      </w:r>
      <w:r w:rsidRPr="00515787">
        <w:rPr>
          <w:rFonts w:ascii="Times New Roman" w:hAnsi="Times New Roman" w:cs="Times New Roman"/>
          <w:color w:val="auto"/>
          <w:sz w:val="22"/>
          <w:szCs w:val="22"/>
        </w:rPr>
        <w:t xml:space="preserve">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процессе разнообразных видов деятельности, осуществляемой вместе со взрослыми,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исследования объектов, элементарные опыты, упражнения и различные игры. Содержание образовательной области «Познавательное развитие» на первой ступени обучения обеспечивает: </w:t>
      </w:r>
    </w:p>
    <w:p w:rsidR="00515787" w:rsidRPr="00515787" w:rsidRDefault="00515787" w:rsidP="005E129C">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развитие у слабовидящих детей познавательной активности; </w:t>
      </w:r>
    </w:p>
    <w:p w:rsidR="00515787" w:rsidRPr="00515787" w:rsidRDefault="00515787" w:rsidP="005E129C">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обогащение сенсорно-перцептивного опыта; </w:t>
      </w:r>
    </w:p>
    <w:p w:rsidR="00515787" w:rsidRPr="00515787" w:rsidRDefault="00515787" w:rsidP="005E129C">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формирование предпосылок познавательно-исследовательской и конструктивной деятельности; </w:t>
      </w:r>
    </w:p>
    <w:p w:rsidR="00515787" w:rsidRPr="00515787" w:rsidRDefault="00515787" w:rsidP="005E129C">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формирование представлений о себе и окружающем мире, по активизации речевой деятельности, накоплению детьми чувственного опыта, словарного запаса; </w:t>
      </w:r>
    </w:p>
    <w:p w:rsidR="00515787" w:rsidRPr="00515787" w:rsidRDefault="00515787" w:rsidP="005E129C">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формирование элементарных математических представлений.   </w:t>
      </w:r>
    </w:p>
    <w:p w:rsidR="00515787" w:rsidRPr="00515787" w:rsidRDefault="00515787" w:rsidP="00515787">
      <w:pPr>
        <w:tabs>
          <w:tab w:val="left" w:pos="2160"/>
        </w:tabs>
        <w:ind w:left="-357" w:right="-45" w:firstLine="539"/>
        <w:jc w:val="center"/>
        <w:rPr>
          <w:rFonts w:ascii="Times New Roman" w:hAnsi="Times New Roman" w:cs="Times New Roman"/>
          <w:b/>
          <w:color w:val="auto"/>
          <w:sz w:val="22"/>
          <w:szCs w:val="22"/>
          <w:u w:val="single"/>
        </w:rPr>
      </w:pPr>
    </w:p>
    <w:p w:rsidR="00515787" w:rsidRPr="00515787" w:rsidRDefault="00515787" w:rsidP="00515787">
      <w:pPr>
        <w:tabs>
          <w:tab w:val="left" w:pos="2160"/>
        </w:tabs>
        <w:ind w:left="-357" w:right="-45" w:firstLine="539"/>
        <w:jc w:val="center"/>
        <w:rPr>
          <w:rFonts w:ascii="Times New Roman" w:hAnsi="Times New Roman" w:cs="Times New Roman"/>
          <w:b/>
          <w:color w:val="auto"/>
          <w:sz w:val="22"/>
          <w:szCs w:val="22"/>
          <w:u w:val="single"/>
        </w:rPr>
      </w:pPr>
      <w:r w:rsidRPr="00515787">
        <w:rPr>
          <w:rFonts w:ascii="Times New Roman" w:hAnsi="Times New Roman" w:cs="Times New Roman"/>
          <w:b/>
          <w:color w:val="auto"/>
          <w:sz w:val="22"/>
          <w:szCs w:val="22"/>
          <w:u w:val="single"/>
        </w:rPr>
        <w:t xml:space="preserve">Основное содержание образовательной деятельности с детьми </w:t>
      </w:r>
    </w:p>
    <w:p w:rsidR="00515787" w:rsidRPr="00515787" w:rsidRDefault="00515787" w:rsidP="00515787">
      <w:pPr>
        <w:tabs>
          <w:tab w:val="left" w:pos="2160"/>
        </w:tabs>
        <w:ind w:left="-357" w:right="-45" w:firstLine="539"/>
        <w:jc w:val="center"/>
        <w:rPr>
          <w:rFonts w:ascii="Times New Roman" w:hAnsi="Times New Roman" w:cs="Times New Roman"/>
          <w:b/>
          <w:color w:val="auto"/>
          <w:sz w:val="22"/>
          <w:szCs w:val="22"/>
          <w:u w:val="single"/>
        </w:rPr>
      </w:pPr>
      <w:r w:rsidRPr="00515787">
        <w:rPr>
          <w:rFonts w:ascii="Times New Roman" w:hAnsi="Times New Roman" w:cs="Times New Roman"/>
          <w:b/>
          <w:color w:val="auto"/>
          <w:sz w:val="22"/>
          <w:szCs w:val="22"/>
          <w:u w:val="single"/>
        </w:rPr>
        <w:t>среднего дошкольного возраста</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Содержание образовательной области «Познавательное развитие» в средней группе обеспечивает повышение познавательной активности слабовидящих детей, обогащение сенсорно-перцептивного опыта; способствует формированию познавательноисследовательской, элементарных математических представлений и конструктивной деятельности, расширяет представления о предметах и явлениях окружающего мира.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Начальные математические знания детей формируются комплексно, на основе широкого использования разнообразных видов детской деятельности. Занятия по развитию математических представлений организуются в процессе предметнопрактической и игровой деятельности.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Счетный материал, природный и рукотворный, активно применяется на занятиях по развитию двигательных способностей кистей рук и совершенствованию взаимодействия зрительного, слухового и тактильного анализаторов.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данной возрастной группе продолжается обучение детей приемам конструирования из бумаги, конструктора, природного материала.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возрасте 4–5 лет социальная сфера «ребенок среди сверстников» становится предметом особого внимания педагогов. Взаимодействие взрослого с детьми строится с учетом интересов каждого ребенка и детского сообщества в целом.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Ребенок знакомится с функциональными, пространственными и качественными признаками объектов, учиться анализировать их, сравнивать, классифицировать, делать элементарные обобщения.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средней группе одной из важных форм ознакомления с окружающим миром становится </w:t>
      </w:r>
      <w:r w:rsidRPr="00515787">
        <w:rPr>
          <w:rFonts w:ascii="Times New Roman" w:hAnsi="Times New Roman" w:cs="Times New Roman"/>
          <w:color w:val="auto"/>
          <w:sz w:val="22"/>
          <w:szCs w:val="22"/>
        </w:rPr>
        <w:lastRenderedPageBreak/>
        <w:t xml:space="preserve">экскурсия. Экскурсии расширяют возможности познания детьми объектов и явлений социальной и природной действительности в естественных условиях их существования.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Содержание деятельности в образовательной области «Познавательное развитие» определено тремя направлениями:</w:t>
      </w:r>
    </w:p>
    <w:p w:rsidR="00515787" w:rsidRPr="00515787" w:rsidRDefault="00515787" w:rsidP="005E129C">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формирование элементарных математических представлений;  </w:t>
      </w:r>
    </w:p>
    <w:p w:rsidR="00515787" w:rsidRPr="00515787" w:rsidRDefault="00515787" w:rsidP="005E129C">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конструирование; </w:t>
      </w:r>
    </w:p>
    <w:p w:rsidR="00515787" w:rsidRPr="00515787" w:rsidRDefault="00515787" w:rsidP="005E129C">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ознакомление с окружающим миром.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p>
    <w:p w:rsidR="00515787" w:rsidRPr="00515787" w:rsidRDefault="00515787" w:rsidP="00515787">
      <w:pPr>
        <w:tabs>
          <w:tab w:val="left" w:pos="2160"/>
        </w:tabs>
        <w:ind w:left="-357" w:right="-45" w:firstLine="215"/>
        <w:jc w:val="center"/>
        <w:rPr>
          <w:rFonts w:ascii="Times New Roman" w:hAnsi="Times New Roman" w:cs="Times New Roman"/>
          <w:color w:val="auto"/>
          <w:sz w:val="22"/>
          <w:szCs w:val="22"/>
        </w:rPr>
      </w:pPr>
      <w:r w:rsidRPr="00515787">
        <w:rPr>
          <w:rFonts w:ascii="Times New Roman" w:hAnsi="Times New Roman" w:cs="Times New Roman"/>
          <w:b/>
          <w:color w:val="auto"/>
          <w:sz w:val="22"/>
          <w:szCs w:val="22"/>
          <w:u w:val="single"/>
        </w:rPr>
        <w:t>Основное содержание образовательной деятельности с детьми старшего дошкольного возраста</w:t>
      </w:r>
      <w:r w:rsidRPr="00515787">
        <w:rPr>
          <w:rFonts w:ascii="Times New Roman" w:hAnsi="Times New Roman" w:cs="Times New Roman"/>
          <w:color w:val="auto"/>
          <w:sz w:val="22"/>
          <w:szCs w:val="22"/>
        </w:rPr>
        <w:t xml:space="preserve"> </w:t>
      </w:r>
    </w:p>
    <w:p w:rsidR="00515787" w:rsidRPr="00515787" w:rsidRDefault="00515787" w:rsidP="00515787">
      <w:pPr>
        <w:tabs>
          <w:tab w:val="left" w:pos="2160"/>
        </w:tabs>
        <w:ind w:left="-357" w:right="-45" w:firstLine="539"/>
        <w:jc w:val="center"/>
        <w:rPr>
          <w:rFonts w:ascii="Times New Roman" w:hAnsi="Times New Roman" w:cs="Times New Roman"/>
          <w:b/>
          <w:color w:val="auto"/>
          <w:sz w:val="22"/>
          <w:szCs w:val="22"/>
        </w:rPr>
      </w:pPr>
      <w:r w:rsidRPr="00515787">
        <w:rPr>
          <w:rFonts w:ascii="Times New Roman" w:hAnsi="Times New Roman" w:cs="Times New Roman"/>
          <w:b/>
          <w:color w:val="auto"/>
          <w:sz w:val="22"/>
          <w:szCs w:val="22"/>
        </w:rPr>
        <w:t xml:space="preserve">Старшая группа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Содержание образовательной области «Познавательное развитие» обеспечивает активное развитие всех сторон деятельности.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В старшем дошкольном возрасте у детей активно развивается аналитикосинтетическая деятельность, значимая для их математического развития. Слабовидящие дети в более медленном темпе и с качественными отличиями, но в целом так же, как и их сверстники с нормальным сенсорным развитием, осваивают правила счета, овладевают общепринятыми эталонами формы, величины. При стимулирующей роли взрослого они начинают проявлять интерес к процессам измерения.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Формирование элементарных математических представлений в старшей группе осуществляется комплексно в разнообразных видах деятельности. В этот период много внимания уделяется дидактическим играм и игровым упражнениям с математическим содержанием: играм с водой, песком, различными сыпучими материалами, бумагой, бытовыми предметами, плоскостными и объемными моделями.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Развитие конструктивных способностей является более сложным. Детей учат вычленять анализируемый объект, видеть его во всем многообразии свойств, определять элементарные отношения сходства и отличия; анализировать постройку, выделять характерные признаки, устанавливать зависимости между отдельными явлениями. Взрослые способствую развитию умения выполнять задание по словесной инструкции на заданную тему, по замыслу.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Формирование представлений о себе и об окружающем мире в старшей группе осуществляется в процессе участия детей в различных видах деятельности, естественным образом обеспечивающих общение со взрослыми и сверстниками. К таким видам детской деятельности относятся игровая, коммуникативная, познавательно-исследовательская, конструктивная, двигательная и др.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возрасте 5–6 лет для детей значимыми становятся знакомство с родным краем, населенным пунктом, в котором живет ребенок. У детей формируется понятие о Родине. Расширяются познавательные возможности в области труда взрослых в городе, селе.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При знакомстве с природой детям предлагается знание об охране природы, важности ее сбережения. В старшей группе активно развиваются взаимоотношения со сверстниками в различных видах деятельности, поэтому навыкам социального взаимодействия придается огромное значение.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Содержание деятельности в образовательной области «Познавательное развитие» определено тремя направлениями:  </w:t>
      </w:r>
    </w:p>
    <w:p w:rsidR="00515787" w:rsidRPr="00515787" w:rsidRDefault="00515787" w:rsidP="005E129C">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формирование элементарных математических представлений;  </w:t>
      </w:r>
    </w:p>
    <w:p w:rsidR="00515787" w:rsidRPr="00515787" w:rsidRDefault="00515787" w:rsidP="005E129C">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конструирование; </w:t>
      </w:r>
    </w:p>
    <w:p w:rsidR="00515787" w:rsidRPr="00515787" w:rsidRDefault="00515787" w:rsidP="005E129C">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ознакомление с окружающим миром.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p>
    <w:p w:rsidR="00515787" w:rsidRPr="00515787" w:rsidRDefault="00515787" w:rsidP="00515787">
      <w:pPr>
        <w:tabs>
          <w:tab w:val="left" w:pos="2160"/>
        </w:tabs>
        <w:ind w:left="-357" w:right="-45" w:firstLine="539"/>
        <w:jc w:val="center"/>
        <w:rPr>
          <w:rFonts w:ascii="Times New Roman" w:hAnsi="Times New Roman" w:cs="Times New Roman"/>
          <w:b/>
          <w:color w:val="auto"/>
          <w:sz w:val="22"/>
          <w:szCs w:val="22"/>
          <w:u w:val="single"/>
        </w:rPr>
      </w:pPr>
      <w:r w:rsidRPr="00515787">
        <w:rPr>
          <w:rFonts w:ascii="Times New Roman" w:hAnsi="Times New Roman" w:cs="Times New Roman"/>
          <w:b/>
          <w:color w:val="auto"/>
          <w:sz w:val="22"/>
          <w:szCs w:val="22"/>
          <w:u w:val="single"/>
        </w:rPr>
        <w:t>Подготовительная группа</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Содержание образовательной области «Познавательное развитие» в подготовительной группе обеспечивает подготовку детей к школьному обучению. От того, насколько у ребенка будут развиты познавательная активность, умение использовать, полученные в ходе дошкольного образования умения, в различных ситуациях, сформированы предпосылки учебной деятельности, будет зависеть и адаптация к школе, и успешное обучение на уровне начального общего образования.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Формирование элементарных математических представлений в подготовительной группе детей с нарушением зрения осуществляется комплексно в разнообразных видах деятельности. В процессе предматематической подготовки детей следует учитывать, что у детей с нарушениями зрения в старшем дошкольном возрасте на фоне сравнительно развернутой речи часто еще наблюдаются неточное знание и неточное употребление многих слов, в том числе и элементарных математических терминов. Дети испытывают затруднения при использовании слов, характеризующих качества, признаки, состояния предметов и действий, способы действий. Им трудно дается использование сложных предлогов, что важно иметь в виду при обучении их решению арифметических задач, </w:t>
      </w:r>
      <w:r w:rsidRPr="00515787">
        <w:rPr>
          <w:rFonts w:ascii="Times New Roman" w:hAnsi="Times New Roman" w:cs="Times New Roman"/>
          <w:color w:val="auto"/>
          <w:sz w:val="22"/>
          <w:szCs w:val="22"/>
        </w:rPr>
        <w:lastRenderedPageBreak/>
        <w:t xml:space="preserve">словесному обозначению пространственных отношений.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Для формирования элементарных математических представлений слабовидящих детей большое значение имеет игровая, трудовая, конструктивная и изобразительная деятельность. На специально организованных занятиях с детьми уделяется внимание совершенствованию произвольного слухового и зрительного восприятия, внимания, памяти, зрительно-пространственных представлений, увеличению объема зрительной, слуховой и слухоречевой памяти детей, развитию логического мышления. В процессе математического развития детей ведется обучение планированию математической деятельности, ее контролю.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Основным направлением обучения слабовидящих дошкольников в подготовительной группе становится формирование психологических механизмов, обеспечивающих успешность развития и обучения, самостоятельность детей в дальнейшей учебной деятельности и применение математического опыта в практической жизни.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Немаловажное значение придается и формированию конструктивных способностей детей. У детей формируется умение соблюдать симметрию при изготовлении построек, красиво их оформлять. Их учат сооружать постройки по памяти, по фотографии, по плану, предложенному педагогом.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подготовительной группе формирование основных функций коммуникации у слабовидящих детей приобретает особую значимость. На первый план выступает умение адекватно вести себя в любом сообществе.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Для успешного обучения в школе ребенку необходимо овладеть достаточным уровнем знаний об окружающем мире, явлениях природы, событиях частной и общественной жизни.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Развитие речи детей на основе формирования представления о себе и об окружающем мире осуществляется в различных видах деятельности (игровая, изобразительная, конструктивная, трудовая), естественным образом обеспечивающих общение с взрослыми и сверстниками. Расширяются и уточняются представления детей о занятиях и труде взрослых, о безопасном образе жизни.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Привлекается внимание ребенка к различным видам социальных отношений и их передаче в сюжетно-ролевых и театрализованных играх;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Взрослые помогают ребенку расширять и углублять представления о разных местах обитания, образе жизни, способах питания животных и растений, формировать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Большое значение придается формированию представления о Родине: о городах России, о ее столице, о государственной символике, гимне страны и т. д. Содержание деятельности в образовательной области «Познавательное развитие» определено тремя направлениями: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формирование элементарных математических представлений;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конструирование;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ознакомление с окружающим миром.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w:t>
      </w:r>
    </w:p>
    <w:p w:rsidR="00515787" w:rsidRPr="00515787" w:rsidRDefault="00515787" w:rsidP="00515787">
      <w:pPr>
        <w:tabs>
          <w:tab w:val="left" w:pos="2160"/>
        </w:tabs>
        <w:ind w:left="-357" w:right="-45" w:firstLine="539"/>
        <w:jc w:val="center"/>
        <w:rPr>
          <w:rFonts w:ascii="Times New Roman" w:hAnsi="Times New Roman" w:cs="Times New Roman"/>
          <w:b/>
          <w:color w:val="auto"/>
          <w:sz w:val="22"/>
          <w:szCs w:val="22"/>
          <w:u w:val="single"/>
        </w:rPr>
      </w:pPr>
      <w:r w:rsidRPr="00515787">
        <w:rPr>
          <w:rFonts w:ascii="Times New Roman" w:hAnsi="Times New Roman" w:cs="Times New Roman"/>
          <w:b/>
          <w:color w:val="auto"/>
          <w:sz w:val="22"/>
          <w:szCs w:val="22"/>
          <w:u w:val="single"/>
        </w:rPr>
        <w:t>2.1.2.3. Речевое развитие</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области речевого развития слабовидящего ребенка основными задачами образовательной деятельности является создание условий для: </w:t>
      </w:r>
    </w:p>
    <w:p w:rsidR="00515787" w:rsidRPr="00515787" w:rsidRDefault="00515787" w:rsidP="00515787">
      <w:pPr>
        <w:tabs>
          <w:tab w:val="left" w:pos="2160"/>
        </w:tabs>
        <w:ind w:left="426" w:right="-45" w:hanging="244"/>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 формирования основы речевой и языковой культуры, совершенствования разных сторон речи ребенка; </w:t>
      </w:r>
    </w:p>
    <w:p w:rsidR="00515787" w:rsidRPr="00515787" w:rsidRDefault="00515787" w:rsidP="00515787">
      <w:pPr>
        <w:tabs>
          <w:tab w:val="left" w:pos="2160"/>
        </w:tabs>
        <w:ind w:left="426" w:right="-45" w:hanging="244"/>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приобщения детей к культуре чтения художественной литературы.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b/>
          <w:i/>
          <w:color w:val="auto"/>
          <w:sz w:val="22"/>
          <w:szCs w:val="22"/>
          <w:u w:val="single"/>
        </w:rPr>
        <w:t>В сфере совершенствования разных сторон речи ребенка</w:t>
      </w:r>
      <w:r w:rsidRPr="00515787">
        <w:rPr>
          <w:rFonts w:ascii="Times New Roman" w:hAnsi="Times New Roman" w:cs="Times New Roman"/>
          <w:color w:val="auto"/>
          <w:sz w:val="22"/>
          <w:szCs w:val="22"/>
        </w:rPr>
        <w:t xml:space="preserve">.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Ограничение чувственного познания возможностей подражательной деятельности, сужение познавательного процесса, уменьшение возможностей развития двигательной сферы у дошкольников с нарушением зрения обедняет их знакомство с окружающим миром. Обнаруживается несоответствие между большим запасом слов и недостаточностью образов предметов. Поэтому работа в данном направлении направлена на обогащение чувственного опыта, развитие звукового, кинестетического восприятия отдельных звуков и речи в целом.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Взрослые создают возможности для развития у детей полноценного восприятия и развития фонетико-фонематической, лексико-грамматической сторон речи, способствуют развитию понимания обращенной речи, развитию монологической и диалогической форм речи.</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b/>
          <w:i/>
          <w:color w:val="auto"/>
          <w:sz w:val="22"/>
          <w:szCs w:val="22"/>
          <w:u w:val="single"/>
        </w:rPr>
        <w:t xml:space="preserve"> В сфере приобщения детей к культуре чтения художественной литературы.</w:t>
      </w:r>
      <w:r w:rsidRPr="00515787">
        <w:rPr>
          <w:rFonts w:ascii="Times New Roman" w:hAnsi="Times New Roman" w:cs="Times New Roman"/>
          <w:color w:val="auto"/>
          <w:sz w:val="22"/>
          <w:szCs w:val="22"/>
        </w:rPr>
        <w:t xml:space="preserve">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Чтение произведений художественной литературы, обучение детей пересказу, умению обсуждать содержание книги; вспоминать персонажей, их действия, поведение.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lastRenderedPageBreak/>
        <w:t xml:space="preserve">Взрослые обеспечивают создание условий для заучивания стихотворений, потешек. Вместе с детьми используют при воспроизведении литературных произведений настольный и кукольный театры, игры-драматизации.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При знакомстве с литературными произведениями необходимо учитывать не только возрастные, но и психофизические возможности детей с нарушением зрения. Для этого дополнительно использовать игрушки, объемные дидактические материалы, аудиозаписи литературных произведений и песен, а также других материалов.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p>
    <w:p w:rsidR="00515787" w:rsidRPr="00515787" w:rsidRDefault="00515787" w:rsidP="00515787">
      <w:pPr>
        <w:tabs>
          <w:tab w:val="left" w:pos="2160"/>
        </w:tabs>
        <w:ind w:left="-357" w:right="-45" w:firstLine="539"/>
        <w:jc w:val="center"/>
        <w:rPr>
          <w:rFonts w:ascii="Times New Roman" w:hAnsi="Times New Roman" w:cs="Times New Roman"/>
          <w:b/>
          <w:color w:val="auto"/>
          <w:sz w:val="22"/>
          <w:szCs w:val="22"/>
          <w:u w:val="single"/>
        </w:rPr>
      </w:pPr>
      <w:r w:rsidRPr="00515787">
        <w:rPr>
          <w:rFonts w:ascii="Times New Roman" w:hAnsi="Times New Roman" w:cs="Times New Roman"/>
          <w:b/>
          <w:color w:val="auto"/>
          <w:sz w:val="22"/>
          <w:szCs w:val="22"/>
          <w:u w:val="single"/>
        </w:rPr>
        <w:t xml:space="preserve">Основное содержание образовательной деятельности с детьми </w:t>
      </w:r>
    </w:p>
    <w:p w:rsidR="00515787" w:rsidRPr="00515787" w:rsidRDefault="00515787" w:rsidP="00515787">
      <w:pPr>
        <w:tabs>
          <w:tab w:val="left" w:pos="2160"/>
        </w:tabs>
        <w:ind w:left="-357" w:right="-45" w:firstLine="539"/>
        <w:jc w:val="center"/>
        <w:rPr>
          <w:rFonts w:ascii="Times New Roman" w:hAnsi="Times New Roman" w:cs="Times New Roman"/>
          <w:color w:val="auto"/>
          <w:sz w:val="22"/>
          <w:szCs w:val="22"/>
        </w:rPr>
      </w:pPr>
      <w:r w:rsidRPr="00515787">
        <w:rPr>
          <w:rFonts w:ascii="Times New Roman" w:hAnsi="Times New Roman" w:cs="Times New Roman"/>
          <w:b/>
          <w:color w:val="auto"/>
          <w:sz w:val="22"/>
          <w:szCs w:val="22"/>
          <w:u w:val="single"/>
        </w:rPr>
        <w:t>младшего дошкольного возраста</w:t>
      </w:r>
      <w:r w:rsidRPr="00515787">
        <w:rPr>
          <w:rFonts w:ascii="Times New Roman" w:hAnsi="Times New Roman" w:cs="Times New Roman"/>
          <w:color w:val="auto"/>
          <w:sz w:val="22"/>
          <w:szCs w:val="22"/>
        </w:rPr>
        <w:t xml:space="preserve">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Исходя из особенностей психофизического развития слабовидящих детей, активными участниками процесса обучения должны стать родители детей, а также все остальные специалисты, работающие с ними.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На первом этапе обучения взрослые особое внимание уделяют созданию предметно-развивающей среды, обеспечивающей развитие речи. Формируют умение задавать вопросы и отвечать на них, составлять с помощью взрослого небольшие рассказы.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Большое значение уделяют развитию предметного, предикативного и адъективного словарного запаса детей, связанного с их эмоциональным, бытовым, предметным, игровым опытом.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Взрослые обеспечивают деятельность, направленную на развитие звуковой культуры речи.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Важным в младшем дошкольном возрасте является становление правильной связной речи, и задача взрослых предусмотреть адекватную возрасту речевую нагрузку.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Детей учат отражать впечатления, представления о событиях своей жизни в речи.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Взрослые создают условия для расширения и обогащения импрессивной и экспрессивной речи. Способствуют развитию умения обозначать словом связи между предметами, расширяя тем самым предикативный словарь дошкольника.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При нарушениях речевого развития уже на этом этапе начинается работа по коррекции речевого нарушения, развитию просодической сторон речи приемами и способами, адекватными для данного возраста.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этом возрасте большое значение придается знакомству с художественной литературой. Взрослые не только рассказывают, но и читают детям сказки, песенки, потешки, стихотворения, разучивают их.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Для привлечения внимания детей, поддержания интереса к художественному слову используются театрализованные игры (режиссерские и игры-драматизации) при активном участии взрослого, играющего роль ведущего и режиссера, с использованием вербальных и невербальных средств общения по ходу разыгрывания по ролям произведений (сказок, коротких рассказов, стихотворений); отображение содержания сказок, коротких рассказов и историй с помощью персонажей пальчикового, настольного, перчаточного театров, кукол бибабо.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p>
    <w:p w:rsidR="00515787" w:rsidRPr="00515787" w:rsidRDefault="00515787" w:rsidP="00515787">
      <w:pPr>
        <w:tabs>
          <w:tab w:val="left" w:pos="2160"/>
        </w:tabs>
        <w:ind w:left="-357" w:right="-45" w:firstLine="539"/>
        <w:jc w:val="center"/>
        <w:rPr>
          <w:rFonts w:ascii="Times New Roman" w:hAnsi="Times New Roman" w:cs="Times New Roman"/>
          <w:b/>
          <w:color w:val="auto"/>
          <w:sz w:val="22"/>
          <w:szCs w:val="22"/>
          <w:u w:val="single"/>
        </w:rPr>
      </w:pPr>
      <w:r w:rsidRPr="00515787">
        <w:rPr>
          <w:rFonts w:ascii="Times New Roman" w:hAnsi="Times New Roman" w:cs="Times New Roman"/>
          <w:b/>
          <w:color w:val="auto"/>
          <w:sz w:val="22"/>
          <w:szCs w:val="22"/>
          <w:u w:val="single"/>
        </w:rPr>
        <w:t xml:space="preserve">Основное содержание образовательной деятельности с детьми </w:t>
      </w:r>
    </w:p>
    <w:p w:rsidR="00515787" w:rsidRPr="00515787" w:rsidRDefault="00515787" w:rsidP="00515787">
      <w:pPr>
        <w:tabs>
          <w:tab w:val="left" w:pos="2160"/>
        </w:tabs>
        <w:ind w:left="-357" w:right="-45" w:firstLine="539"/>
        <w:jc w:val="center"/>
        <w:rPr>
          <w:rFonts w:ascii="Times New Roman" w:hAnsi="Times New Roman" w:cs="Times New Roman"/>
          <w:color w:val="auto"/>
          <w:sz w:val="22"/>
          <w:szCs w:val="22"/>
        </w:rPr>
      </w:pPr>
      <w:r w:rsidRPr="00515787">
        <w:rPr>
          <w:rFonts w:ascii="Times New Roman" w:hAnsi="Times New Roman" w:cs="Times New Roman"/>
          <w:b/>
          <w:color w:val="auto"/>
          <w:sz w:val="22"/>
          <w:szCs w:val="22"/>
          <w:u w:val="single"/>
        </w:rPr>
        <w:t>среднего дошкольного возраста</w:t>
      </w:r>
      <w:r w:rsidRPr="00515787">
        <w:rPr>
          <w:rFonts w:ascii="Times New Roman" w:hAnsi="Times New Roman" w:cs="Times New Roman"/>
          <w:color w:val="auto"/>
          <w:sz w:val="22"/>
          <w:szCs w:val="22"/>
        </w:rPr>
        <w:t xml:space="preserve">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средней группе возрастают речевые возможности детей, поэтому направления деятельности в образовательной области «Речевое развитие» становятся более разнообразными.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Взрослые обеспечивают условия для развития диалогической и монологической речь детей, поддерживая инициативные диалоги между ними, стимулируя их, создавая коммуникативные ситуации, вовлекая детей в разговор, побуждая их рассказывать о своих впечатлениях, высказываться по поводу литературных произведений.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На специальных занятиях и в совместной деятельности осуществляется работа по актуализации в речи названий предметов быта, необходимых в жизни человека (одежда, обувь, мебель, посуда и др.). Словарь детей расширяется представлениями о макросоциальном окружении. У детей развивают умение использовать в речи знания о живой и неживой природе, явлениях природы, о сезонных и суточных изменениях.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Продолжается работа по воспитание правильного звукопроизношения. </w:t>
      </w:r>
    </w:p>
    <w:p w:rsidR="00515787" w:rsidRPr="00515787" w:rsidRDefault="00515787" w:rsidP="00515787">
      <w:pPr>
        <w:tabs>
          <w:tab w:val="left" w:pos="2160"/>
        </w:tabs>
        <w:ind w:left="-357" w:right="-45" w:firstLine="539"/>
        <w:jc w:val="both"/>
        <w:rPr>
          <w:rFonts w:ascii="Times New Roman" w:hAnsi="Times New Roman" w:cs="Times New Roman"/>
          <w:i/>
          <w:color w:val="auto"/>
          <w:sz w:val="22"/>
          <w:szCs w:val="22"/>
        </w:rPr>
      </w:pPr>
      <w:r w:rsidRPr="00515787">
        <w:rPr>
          <w:rFonts w:ascii="Times New Roman" w:hAnsi="Times New Roman" w:cs="Times New Roman"/>
          <w:i/>
          <w:color w:val="auto"/>
          <w:sz w:val="22"/>
          <w:szCs w:val="22"/>
        </w:rPr>
        <w:t xml:space="preserve">Чтение художественной литературы является неотъемлемой частью деятельности по развитию речи слабовидящих детей.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lastRenderedPageBreak/>
        <w:t xml:space="preserve">Чтение литературных произведений (сказок, рассказов, стихотворений), разучивание стихотворений, рассказывание сказок, коротких рассказов и историй детьми с помощью персонажей пальчикового, настольного, перчаточного театра, кукол бибабо, серий картинок, наглядных моделей, символических средств на основе использования иллюстративного плана, вопросного плана позволяют ребенку почуствовать мелодику языка, обогатить словарь, услышать образец речи, которому можно подражать.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С детьми 4-5 лет  начинают работу (совместно с родителями) по изготовлению книжек-самоделок. </w:t>
      </w:r>
    </w:p>
    <w:p w:rsidR="00515787" w:rsidRPr="00515787" w:rsidRDefault="00515787" w:rsidP="00515787">
      <w:pPr>
        <w:tabs>
          <w:tab w:val="left" w:pos="2160"/>
        </w:tabs>
        <w:ind w:left="-357" w:right="-45" w:hanging="69"/>
        <w:jc w:val="center"/>
        <w:rPr>
          <w:rFonts w:ascii="Times New Roman" w:hAnsi="Times New Roman" w:cs="Times New Roman"/>
          <w:color w:val="auto"/>
          <w:sz w:val="22"/>
          <w:szCs w:val="22"/>
        </w:rPr>
      </w:pPr>
      <w:r w:rsidRPr="00515787">
        <w:rPr>
          <w:rFonts w:ascii="Times New Roman" w:hAnsi="Times New Roman" w:cs="Times New Roman"/>
          <w:b/>
          <w:color w:val="auto"/>
          <w:sz w:val="22"/>
          <w:szCs w:val="22"/>
          <w:u w:val="single"/>
        </w:rPr>
        <w:t>Основное содержание образовательной деятельности с детьми старшего дошкольного возраста</w:t>
      </w:r>
      <w:r w:rsidRPr="00515787">
        <w:rPr>
          <w:rFonts w:ascii="Times New Roman" w:hAnsi="Times New Roman" w:cs="Times New Roman"/>
          <w:color w:val="auto"/>
          <w:sz w:val="22"/>
          <w:szCs w:val="22"/>
        </w:rPr>
        <w:t xml:space="preserve"> </w:t>
      </w:r>
    </w:p>
    <w:p w:rsidR="00515787" w:rsidRPr="00515787" w:rsidRDefault="00515787" w:rsidP="00515787">
      <w:pPr>
        <w:tabs>
          <w:tab w:val="left" w:pos="2160"/>
        </w:tabs>
        <w:ind w:left="-357" w:right="-45" w:firstLine="539"/>
        <w:jc w:val="center"/>
        <w:rPr>
          <w:rFonts w:ascii="Times New Roman" w:hAnsi="Times New Roman" w:cs="Times New Roman"/>
          <w:b/>
          <w:color w:val="auto"/>
          <w:sz w:val="22"/>
          <w:szCs w:val="22"/>
        </w:rPr>
      </w:pPr>
      <w:r w:rsidRPr="00515787">
        <w:rPr>
          <w:rFonts w:ascii="Times New Roman" w:hAnsi="Times New Roman" w:cs="Times New Roman"/>
          <w:b/>
          <w:color w:val="auto"/>
          <w:sz w:val="22"/>
          <w:szCs w:val="22"/>
        </w:rPr>
        <w:t xml:space="preserve">Старшая группа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старшей группе основное внимание уделяется формированию связной речи. Особую роль в этом процессе играет рассказывание о предметах и игрушках, по сюжетным картинкам, отражающим бытовой, предметно-практический, игровой, эмоциональный и познавательный опыт детей. При этом широко используются символические средства, рисование, театрализованные игры.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этот период значительное место отводится работе по ознакомлению детей с литературными произведениями, для чего взрослые один раз в неделю могут проводить занятия, посвященные книге. Они рассказывают детям сказки, читают стихи, организуют игры по сюжетам этих произведений. В группе оформляется специальная книжная выставка – книжный уголок, где помещаются книги.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Содержание книжного уголка постоянно обновляется по мере ознакомления детей с литературными произведениями.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Взрослые создают условия для развития монологической и диалогической речи старших дошкольников. Они поддерживают инициативные диалоги между детьми, стимулируют их, создают коммуникативные ситуации, вовлекая детей в беседу.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Широко используются игры, игровые упражнения, направленные на определение семантики слов, различение синонимов и антонимов, многозначности слов.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Большое значение придается работе по созданию ситуаций для актуализации слов и переносе их в спонтанную речь. Взрослые способствуют активному использованию в речи грамматически правильно оформленных фраз. В этом возрасте детей учат использовать в речи имена существительные в единственном и множественном числе; согласовывать слова в предложении в роде, числе, падеже, осуществлять суффиксальный и суффиксальный способы образования новых слов.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старшей группе проводится работа по совершенствованию фонетических компонентов речи, обучение четкому произнесению и дифференциации звуков, сходных по акустическим и артикуляторным признакам; учат различать в словах, словосочетаниях, предложениях слова с твердыми или мягкими согласными.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занятия по развитию речи слабовидящих детей включается работа по подготовке их к обучению грамоте. Осуществляется работа по развитию простых форм фонематического анализа, синтеза, представлений, включаются игры и упражнения на определение гласного звука в ударной позиции в начале и середине слова. </w:t>
      </w:r>
    </w:p>
    <w:p w:rsidR="00515787" w:rsidRPr="00515787" w:rsidRDefault="00515787" w:rsidP="00515787">
      <w:pPr>
        <w:tabs>
          <w:tab w:val="left" w:pos="2160"/>
        </w:tabs>
        <w:ind w:left="-357" w:right="-45" w:firstLine="539"/>
        <w:jc w:val="center"/>
        <w:rPr>
          <w:rFonts w:ascii="Times New Roman" w:hAnsi="Times New Roman" w:cs="Times New Roman"/>
          <w:b/>
          <w:color w:val="auto"/>
          <w:sz w:val="22"/>
          <w:szCs w:val="22"/>
        </w:rPr>
      </w:pPr>
      <w:r w:rsidRPr="00515787">
        <w:rPr>
          <w:rFonts w:ascii="Times New Roman" w:hAnsi="Times New Roman" w:cs="Times New Roman"/>
          <w:b/>
          <w:color w:val="auto"/>
          <w:sz w:val="22"/>
          <w:szCs w:val="22"/>
        </w:rPr>
        <w:t>Подготовительная группа</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подготовительной группе наряду с развитием все компонентов устной речи пристальное внимание оказывается развитию фонематических компонентов речи, подготовке детей к школе. Особое место в данном направлении отводится развитию звукобуквенного анализа, подготовке к овладению чтением, как особой форме речевой деятельности.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Старший дошкольный возраст характеризуется значительным количественным и качественным увеличением словаря. Возрастают возможности дошкольников по его использованию.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Грамматические компоненты речи у детей 6–7 лет в основном приближены к нормативу. Дети овладевают всеми формами словоизменения и словообразования в устной речи.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Продолжается работа по развитию связной монологической и особенно диалогической речи, так как в этом возрасте взаимоотношения со сверстниками становятся значимыми.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Взрослые создают условия для совершенствования планирующей функции речи детей. Большое внимание уделяется работе над пониманием содержания литературных произведений (прозаических и стихотворных), обозначением речью характера персонажей и их взаимоотношений, мотивы их поведения.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Детей продолжают обучать последовательности, содержательности рассказывания, правильности лексического и грамматического оформления связных высказываний; составлять текст в соответствии с планом повествования; составлять рассказы по сюжетным картинкам и по серии сюжетных картинок, используя графические схемы, наглядные опоры и т. д.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lastRenderedPageBreak/>
        <w:t xml:space="preserve">Значительно усложняется работа по обучению грамоте. Идет развитие языкового анализа и синтеза. Детей учат составлять схемы предложений, определять количество и последовательность слов в предложении; формируются сложные формы фонематического анализа и синтеза.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Новым является работа по развитию слогового анализа и синтеза. Детей учат схематически обозначать звуко-слоговую структуру слова.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Дети овладевают навыками слогового чтения, основанного на аналитико-синтетическом методе. У них формируются графомоторные навыки, умение ориентироваться на линованном и нелинованном листе бумаги.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Значительно расширяется словарь детей. Детей учат использовать в речи качественные прилагательные, в том числе, обозначающие отвлеченные понятия.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Рассказывание сказок, коротких рассказов и историй с помощью пальчикового, настольного, перчаточного театра, кукол бибабо, серий картинок, наглядных моделей, символических средств способствуют активизации речи и актуализации ее в спонтанно созданных ситуациях.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Детей учат составлять рассказ в виде сообщений от собственного имени (Я…, Мы…), в виде обращений (Ты…, Вы…), а также от третьего лица (Он (они)…) с обязательным наличием адресата.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этот период значительное место отводится работе по ознакомлению детей с литературными произведениями, для чего воспитатели один раз в неделю проводят занятия «В мире книги». Они рассказывают детям сказки, читают стихи, организуют игры по сюжетам этих произведений.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p>
    <w:p w:rsidR="00515787" w:rsidRPr="00515787" w:rsidRDefault="00515787" w:rsidP="00515787">
      <w:pPr>
        <w:tabs>
          <w:tab w:val="left" w:pos="2160"/>
        </w:tabs>
        <w:ind w:left="-357" w:right="-45" w:firstLine="539"/>
        <w:jc w:val="center"/>
        <w:rPr>
          <w:rFonts w:ascii="Times New Roman" w:hAnsi="Times New Roman" w:cs="Times New Roman"/>
          <w:b/>
          <w:color w:val="auto"/>
          <w:sz w:val="22"/>
          <w:szCs w:val="22"/>
        </w:rPr>
      </w:pPr>
      <w:r w:rsidRPr="00515787">
        <w:rPr>
          <w:rFonts w:ascii="Times New Roman" w:hAnsi="Times New Roman" w:cs="Times New Roman"/>
          <w:b/>
          <w:color w:val="auto"/>
          <w:sz w:val="22"/>
          <w:szCs w:val="22"/>
        </w:rPr>
        <w:t>2.1.2.4. Художественно-эстетическое развитие</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области художественно-эстетического развития ребенка основными задачами образовательной деятельности являются создание условий для: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развития способности к восприятию музыки, художественной литературы, фольклора;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i/>
          <w:color w:val="auto"/>
          <w:sz w:val="22"/>
          <w:szCs w:val="22"/>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Pr="00515787">
        <w:rPr>
          <w:rFonts w:ascii="Times New Roman" w:hAnsi="Times New Roman" w:cs="Times New Roman"/>
          <w:color w:val="auto"/>
          <w:sz w:val="22"/>
          <w:szCs w:val="22"/>
        </w:rPr>
        <w:t xml:space="preserve">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Эстетическое отношение к миру опирается, прежде всего, на восприятие действительности разными органами чувств.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w:t>
      </w:r>
      <w:r w:rsidRPr="00515787">
        <w:rPr>
          <w:rFonts w:ascii="Times New Roman" w:hAnsi="Times New Roman" w:cs="Times New Roman"/>
          <w:i/>
          <w:color w:val="auto"/>
          <w:sz w:val="22"/>
          <w:szCs w:val="22"/>
        </w:rPr>
        <w:t>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sidRPr="00515787">
        <w:rPr>
          <w:rFonts w:ascii="Times New Roman" w:hAnsi="Times New Roman" w:cs="Times New Roman"/>
          <w:color w:val="auto"/>
          <w:sz w:val="22"/>
          <w:szCs w:val="22"/>
        </w:rPr>
        <w:t xml:space="preserve">.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w:t>
      </w:r>
      <w:r w:rsidRPr="00515787">
        <w:rPr>
          <w:rFonts w:ascii="Times New Roman" w:hAnsi="Times New Roman" w:cs="Times New Roman"/>
          <w:color w:val="auto"/>
          <w:sz w:val="22"/>
          <w:szCs w:val="22"/>
        </w:rPr>
        <w:lastRenderedPageBreak/>
        <w:t xml:space="preserve">звука.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p>
    <w:p w:rsidR="00515787" w:rsidRPr="00515787" w:rsidRDefault="00515787" w:rsidP="00515787">
      <w:pPr>
        <w:tabs>
          <w:tab w:val="left" w:pos="2160"/>
        </w:tabs>
        <w:ind w:left="-357" w:right="-45" w:firstLine="539"/>
        <w:jc w:val="center"/>
        <w:rPr>
          <w:rFonts w:ascii="Times New Roman" w:hAnsi="Times New Roman" w:cs="Times New Roman"/>
          <w:b/>
          <w:i/>
          <w:color w:val="auto"/>
          <w:sz w:val="22"/>
          <w:szCs w:val="22"/>
          <w:u w:val="single"/>
        </w:rPr>
      </w:pPr>
      <w:r w:rsidRPr="00515787">
        <w:rPr>
          <w:rFonts w:ascii="Times New Roman" w:hAnsi="Times New Roman" w:cs="Times New Roman"/>
          <w:b/>
          <w:i/>
          <w:color w:val="auto"/>
          <w:sz w:val="22"/>
          <w:szCs w:val="22"/>
          <w:u w:val="single"/>
        </w:rPr>
        <w:t xml:space="preserve">Основное содержание образовательной деятельности с детьми </w:t>
      </w:r>
    </w:p>
    <w:p w:rsidR="00515787" w:rsidRPr="00515787" w:rsidRDefault="00515787" w:rsidP="00515787">
      <w:pPr>
        <w:tabs>
          <w:tab w:val="left" w:pos="2160"/>
        </w:tabs>
        <w:ind w:left="-357" w:right="-45" w:firstLine="539"/>
        <w:jc w:val="center"/>
        <w:rPr>
          <w:rFonts w:ascii="Times New Roman" w:hAnsi="Times New Roman" w:cs="Times New Roman"/>
          <w:color w:val="auto"/>
          <w:sz w:val="22"/>
          <w:szCs w:val="22"/>
        </w:rPr>
      </w:pPr>
      <w:r w:rsidRPr="00515787">
        <w:rPr>
          <w:rFonts w:ascii="Times New Roman" w:hAnsi="Times New Roman" w:cs="Times New Roman"/>
          <w:b/>
          <w:i/>
          <w:color w:val="auto"/>
          <w:sz w:val="22"/>
          <w:szCs w:val="22"/>
          <w:u w:val="single"/>
        </w:rPr>
        <w:t>младшего дошкольного</w:t>
      </w:r>
      <w:r w:rsidRPr="00515787">
        <w:rPr>
          <w:rFonts w:ascii="Times New Roman" w:hAnsi="Times New Roman" w:cs="Times New Roman"/>
          <w:color w:val="auto"/>
          <w:sz w:val="22"/>
          <w:szCs w:val="22"/>
        </w:rPr>
        <w:t xml:space="preserve"> возраста</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младшей группе детского сада у слабовидящих детей формируют интерес к изобразительному искусству, учат замечать яркость красок, цвет и форму изображенных предметов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Большое значение придают обучению детей приемам лепки (скатывания глины прямыми, круговыми и конусообразными движениями с разным уровнем нажима для получения формы предметов, расплющивания шара между ладонями до получения диска и дальнейшей лепки предметов и пр.).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На занятиях аппликацией учат составлять узоры, предметы из готовых геометрических форм, пользоваться клеем, другими вспомогательными материалами.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Детей учат рассматривать и понимать содержание адаптированных в соответствии со зрительными возможностями детей картин и картинок, с содержанием, доступным младшим дошкольникам: иллюстрации к сказкам, изображения игрушек, игровых ситуаций, объектов природы, животных, прогулок детей в разное время года и т. п.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Взрослые создают условия для воспитания у детей эмоционального отклика на музыку разного характера; развитие желания слушать, замечать изменения в звучании, различать звуки по высоте, передавать разный ритм, узнавать знакомые песни, пьесы; умение выразить свое отношение к прослушанному произведению, желание отразить настроение музыки в движении. Важно способствовать формированию навыка согласованного пения в группе, умению внимательно слушать, определять характер музыкального произведения (весело – грустно), динамику. Содержание работы включает слушание музыки, пение, музыкально-ритмические движения.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Данная образовательная область представлена двумя направлениями работы: художественное творчество и музыка. </w:t>
      </w:r>
    </w:p>
    <w:p w:rsidR="00515787" w:rsidRPr="00515787" w:rsidRDefault="00515787" w:rsidP="00515787">
      <w:pPr>
        <w:tabs>
          <w:tab w:val="left" w:pos="2160"/>
        </w:tabs>
        <w:ind w:left="-357" w:right="-45" w:firstLine="539"/>
        <w:jc w:val="center"/>
        <w:rPr>
          <w:rFonts w:ascii="Times New Roman" w:hAnsi="Times New Roman" w:cs="Times New Roman"/>
          <w:b/>
          <w:i/>
          <w:color w:val="auto"/>
          <w:sz w:val="22"/>
          <w:szCs w:val="22"/>
          <w:u w:val="single"/>
        </w:rPr>
      </w:pPr>
      <w:r w:rsidRPr="00515787">
        <w:rPr>
          <w:rFonts w:ascii="Times New Roman" w:hAnsi="Times New Roman" w:cs="Times New Roman"/>
          <w:b/>
          <w:i/>
          <w:color w:val="auto"/>
          <w:sz w:val="22"/>
          <w:szCs w:val="22"/>
          <w:u w:val="single"/>
        </w:rPr>
        <w:t xml:space="preserve">Основное содержание образовательной деятельности с детьми </w:t>
      </w:r>
    </w:p>
    <w:p w:rsidR="00515787" w:rsidRPr="00515787" w:rsidRDefault="00515787" w:rsidP="00515787">
      <w:pPr>
        <w:tabs>
          <w:tab w:val="left" w:pos="2160"/>
        </w:tabs>
        <w:ind w:left="-357" w:right="-45" w:firstLine="539"/>
        <w:jc w:val="center"/>
        <w:rPr>
          <w:rFonts w:ascii="Times New Roman" w:hAnsi="Times New Roman" w:cs="Times New Roman"/>
          <w:b/>
          <w:i/>
          <w:color w:val="auto"/>
          <w:sz w:val="22"/>
          <w:szCs w:val="22"/>
          <w:u w:val="single"/>
        </w:rPr>
      </w:pPr>
      <w:r w:rsidRPr="00515787">
        <w:rPr>
          <w:rFonts w:ascii="Times New Roman" w:hAnsi="Times New Roman" w:cs="Times New Roman"/>
          <w:b/>
          <w:i/>
          <w:color w:val="auto"/>
          <w:sz w:val="22"/>
          <w:szCs w:val="22"/>
          <w:u w:val="single"/>
        </w:rPr>
        <w:t>среднего дошкольного возраста</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средней группе дошкольного образовательного учреждения продолжают знакомить с книжной иллюстрацией, с народным и декоративно-прикладным искусством, с народной игрушкой. Детям предоставляется возможность изображать предметы круглой, овальной формы, правильно располагать их в пространстве при рисовании.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Большое значение придается знакомству с русским народным творчеством, детей учат рисовать элементы узоров при украшении народных игрушек, предметов быта (ложка, блюдо и пр.), составлять узоры на бумаге разной формы (квадрат, круг, овал и пр.), рисовать отдельные предметы и обобщенные композиции, создавать декоративные композиции по мотивам дымковских, филимоновских игрушек.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Продолжается работа по обучению приемам лепки, совершенствованию полученных ранее приемов лепки предметов овальной и конусообразной формы, дети начинают использовать стеки в работе с глиной, пластилином.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Дети 4-5 лет уже способны работать ножницами (правильно их держать, тренировать движение руки при разрезывании прямых полосок и округлых форм).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Взрослые создают условия для проявления творческих возможностей на занятиях рисованием, лепкой, аппликацией.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Детей знакомят с доступными для восприятия репродукций картин художников, составление кратких рассказов детьми по сюжету картины на основе использования образца, иллюстративного плана, вопросного плана. Рассказы по фотографиям, изображающим процесс или результат символико-моделирующей деятельности детей («Как мы играем»).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У детей возрастают возможности при восприятии музыкальных произведений. Взрослые способствуют обогащению музыкальных впечатлений детей, воспитывают умение чувствовать характер музыки, узнавать знакомые мелодии, высказывать свои впечатления;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У детей формируется навык культуры слушания музыки (не отвлекаться и не отвлекать других, дослушивать произведение до конца).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Данная образовательная область представлена двумя направлениями работы: художественное творчество и музыка. </w:t>
      </w:r>
    </w:p>
    <w:p w:rsidR="00515787" w:rsidRPr="00515787" w:rsidRDefault="00515787" w:rsidP="00515787">
      <w:pPr>
        <w:tabs>
          <w:tab w:val="left" w:pos="2160"/>
        </w:tabs>
        <w:ind w:left="-357" w:right="-45" w:firstLine="539"/>
        <w:jc w:val="center"/>
        <w:rPr>
          <w:rFonts w:ascii="Times New Roman" w:hAnsi="Times New Roman" w:cs="Times New Roman"/>
          <w:b/>
          <w:i/>
          <w:color w:val="auto"/>
          <w:sz w:val="22"/>
          <w:szCs w:val="22"/>
          <w:u w:val="single"/>
        </w:rPr>
      </w:pPr>
      <w:r w:rsidRPr="00515787">
        <w:rPr>
          <w:rFonts w:ascii="Times New Roman" w:hAnsi="Times New Roman" w:cs="Times New Roman"/>
          <w:b/>
          <w:i/>
          <w:color w:val="auto"/>
          <w:sz w:val="22"/>
          <w:szCs w:val="22"/>
          <w:u w:val="single"/>
        </w:rPr>
        <w:lastRenderedPageBreak/>
        <w:t xml:space="preserve">Основное содержание образовательной деятельности с детьми </w:t>
      </w:r>
    </w:p>
    <w:p w:rsidR="00515787" w:rsidRPr="00515787" w:rsidRDefault="00515787" w:rsidP="00515787">
      <w:pPr>
        <w:tabs>
          <w:tab w:val="left" w:pos="2160"/>
        </w:tabs>
        <w:ind w:left="-357" w:right="-45" w:firstLine="539"/>
        <w:jc w:val="center"/>
        <w:rPr>
          <w:rFonts w:ascii="Times New Roman" w:hAnsi="Times New Roman" w:cs="Times New Roman"/>
          <w:b/>
          <w:i/>
          <w:color w:val="auto"/>
          <w:sz w:val="22"/>
          <w:szCs w:val="22"/>
          <w:u w:val="single"/>
        </w:rPr>
      </w:pPr>
      <w:r w:rsidRPr="00515787">
        <w:rPr>
          <w:rFonts w:ascii="Times New Roman" w:hAnsi="Times New Roman" w:cs="Times New Roman"/>
          <w:b/>
          <w:i/>
          <w:color w:val="auto"/>
          <w:sz w:val="22"/>
          <w:szCs w:val="22"/>
          <w:u w:val="single"/>
        </w:rPr>
        <w:t>старшего дошкольного возраста</w:t>
      </w:r>
    </w:p>
    <w:p w:rsidR="00515787" w:rsidRPr="00515787" w:rsidRDefault="00515787" w:rsidP="00515787">
      <w:pPr>
        <w:tabs>
          <w:tab w:val="left" w:pos="2160"/>
        </w:tabs>
        <w:ind w:left="-357" w:right="-45" w:firstLine="539"/>
        <w:jc w:val="center"/>
        <w:rPr>
          <w:rFonts w:ascii="Times New Roman" w:hAnsi="Times New Roman" w:cs="Times New Roman"/>
          <w:b/>
          <w:color w:val="auto"/>
          <w:sz w:val="22"/>
          <w:szCs w:val="22"/>
          <w:u w:val="single"/>
        </w:rPr>
      </w:pPr>
      <w:r w:rsidRPr="00515787">
        <w:rPr>
          <w:rFonts w:ascii="Times New Roman" w:hAnsi="Times New Roman" w:cs="Times New Roman"/>
          <w:b/>
          <w:color w:val="auto"/>
          <w:sz w:val="22"/>
          <w:szCs w:val="22"/>
          <w:u w:val="single"/>
        </w:rPr>
        <w:t>Старшая группа</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старшей группе детей знакомят с разными видами изобразительного искусства: живописью, иллюстрациями к произведениях художественной литературы, с народным декоративно-прикладным искусством;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Взрослые создают условия для художественного творчества детей. Обучают их новым приемам рисования, другим видам изобразительной деятельности (рисование с натуры и по представлению, предметы и явления окружающей действительности.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При организации образовательной и совместной деятельности способствуют желанию и развитию умения детей передавать в рисунке образ предмета и сюжетные изображения.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старшем дошкольном возрасте особое значение придается развитию композиционных умений.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Усложняются направления деятельности при обучении лепке, дети передают форму, пропорции, динамику движения, их учат способам лепки из целого куска глины, пластилина, сюжетной лепке однородных предметов;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Возрастают возможности и в создании аппликации (детей учат составлять композиции, продумывать сюжетную линию, расположение в пространстве объектов аппликации).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Взрослые способствуют развитию художественного вкуса при рассматривании картин, иллюстраций, предметов декоративно-прикладного искусства.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Дети вместе со взрослыми рассматривают репродукции картин художников с доступной детям тематикой: по сюжету сказок, пейзажи с изображением природы, знакомой детям, животные и т. д. Разыгрывают ситуации, изображенные на картинах с акцентом на социальном содержании отношений между персонажами.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Продолжается работа по привлечению детей к прослушиванию музыкальных произведений, пониманию жанра, построения произведения, его характеристики по динамике, тембровой окраске, ритму, темпу.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Детей учат воспроизводить ритмический рисунок песни с максимальной точностью, воспитывают у них сопереживание, передачу эмоционального отклика на музыкальные произведения в речи, рисунке. </w:t>
      </w:r>
    </w:p>
    <w:p w:rsidR="00515787" w:rsidRPr="00515787" w:rsidRDefault="00515787" w:rsidP="00515787">
      <w:pPr>
        <w:tabs>
          <w:tab w:val="left" w:pos="2160"/>
        </w:tabs>
        <w:ind w:left="-357" w:right="-45" w:firstLine="539"/>
        <w:jc w:val="center"/>
        <w:rPr>
          <w:rFonts w:ascii="Times New Roman" w:hAnsi="Times New Roman" w:cs="Times New Roman"/>
          <w:b/>
          <w:color w:val="auto"/>
          <w:sz w:val="22"/>
          <w:szCs w:val="22"/>
          <w:u w:val="single"/>
        </w:rPr>
      </w:pPr>
      <w:r w:rsidRPr="00515787">
        <w:rPr>
          <w:rFonts w:ascii="Times New Roman" w:hAnsi="Times New Roman" w:cs="Times New Roman"/>
          <w:b/>
          <w:color w:val="auto"/>
          <w:sz w:val="22"/>
          <w:szCs w:val="22"/>
          <w:u w:val="single"/>
        </w:rPr>
        <w:t>Подготовительная группа</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возрасте 6-7 лет у детей возрастают возможности при ознакомлении с различными видами художественного и музыкального творчества. Взрослые создают условия для знакомства детей с разными видами изобразительного искусства: живописью, иллюстрациями к произведениям художественной литературы, с народным декоративно-прикладным искусством;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Продолжается работа по обучению рисованию с натуры и по представлению предметы и явления окружающей действительности;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Взрослые способствуют желанию и развитию умения детей передавать в рисунке образ предмета и сюжетные изображения, развитию композиционных умений (располагать рисунок на листе бумаги, в середине, сзади, вдали, на первом плане и др.);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При знакомстве с музыкальными произведениями у детей развивают эмоциональное восприятие музыки в соответствии с ее характером;  Усложняется тематика музыкальных произведений, детей знакомят с произведениями мировой классической музыки, учат узнавать наиболее известные музыкальные фрагменты из произведений русской и мировой классики;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Продолжается привлечение детей к выражению в движении, мимике настроение и характер музыкального произведения;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Детей знакомят со средствами выразительности в музыке, со звучанием разных музыкальных инструментов.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w:t>
      </w:r>
    </w:p>
    <w:p w:rsidR="00515787" w:rsidRPr="00515787" w:rsidRDefault="00515787" w:rsidP="00515787">
      <w:pPr>
        <w:tabs>
          <w:tab w:val="left" w:pos="2160"/>
        </w:tabs>
        <w:ind w:left="-357" w:right="-45" w:firstLine="539"/>
        <w:jc w:val="center"/>
        <w:rPr>
          <w:rFonts w:ascii="Times New Roman" w:hAnsi="Times New Roman" w:cs="Times New Roman"/>
          <w:b/>
          <w:color w:val="auto"/>
          <w:sz w:val="22"/>
          <w:szCs w:val="22"/>
        </w:rPr>
      </w:pPr>
      <w:r w:rsidRPr="00515787">
        <w:rPr>
          <w:rFonts w:ascii="Times New Roman" w:hAnsi="Times New Roman" w:cs="Times New Roman"/>
          <w:b/>
          <w:color w:val="auto"/>
          <w:sz w:val="22"/>
          <w:szCs w:val="22"/>
        </w:rPr>
        <w:t>2.1.2.5. Физическое развитие</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В области физического развития ребенка </w:t>
      </w:r>
      <w:r w:rsidRPr="00515787">
        <w:rPr>
          <w:rFonts w:ascii="Times New Roman" w:hAnsi="Times New Roman" w:cs="Times New Roman"/>
          <w:b/>
          <w:color w:val="auto"/>
          <w:sz w:val="22"/>
          <w:szCs w:val="22"/>
        </w:rPr>
        <w:t>основными задачами</w:t>
      </w:r>
      <w:r w:rsidRPr="00515787">
        <w:rPr>
          <w:rFonts w:ascii="Times New Roman" w:hAnsi="Times New Roman" w:cs="Times New Roman"/>
          <w:color w:val="auto"/>
          <w:sz w:val="22"/>
          <w:szCs w:val="22"/>
        </w:rPr>
        <w:t xml:space="preserve"> образовательной деятельности являются создание условий для:</w:t>
      </w:r>
    </w:p>
    <w:p w:rsidR="00515787" w:rsidRPr="00515787" w:rsidRDefault="006429D1" w:rsidP="00515787">
      <w:pPr>
        <w:tabs>
          <w:tab w:val="left" w:pos="2160"/>
        </w:tabs>
        <w:ind w:left="-357" w:right="-45" w:firstLine="539"/>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515787" w:rsidRPr="00515787">
        <w:rPr>
          <w:rFonts w:ascii="Times New Roman" w:hAnsi="Times New Roman" w:cs="Times New Roman"/>
          <w:color w:val="auto"/>
          <w:sz w:val="22"/>
          <w:szCs w:val="22"/>
        </w:rPr>
        <w:t>– становления у детей ценностей здорового образа жизни;</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 развития представлений о своем теле и своих физических возможностях;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приобретения двигательного опыта и совершенствования двигательной активности;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формирования начальных представлений о некоторых видах спорта, овладения подвижными играми с правилами. </w:t>
      </w:r>
    </w:p>
    <w:p w:rsidR="00515787" w:rsidRPr="00515787" w:rsidRDefault="00515787" w:rsidP="00515787">
      <w:pPr>
        <w:tabs>
          <w:tab w:val="left" w:pos="2160"/>
        </w:tabs>
        <w:ind w:left="-357" w:right="-45" w:firstLine="539"/>
        <w:jc w:val="both"/>
        <w:rPr>
          <w:rFonts w:ascii="Times New Roman" w:hAnsi="Times New Roman" w:cs="Times New Roman"/>
          <w:i/>
          <w:color w:val="auto"/>
          <w:sz w:val="22"/>
          <w:szCs w:val="22"/>
        </w:rPr>
      </w:pPr>
      <w:r w:rsidRPr="00515787">
        <w:rPr>
          <w:rFonts w:ascii="Times New Roman" w:hAnsi="Times New Roman" w:cs="Times New Roman"/>
          <w:i/>
          <w:color w:val="auto"/>
          <w:sz w:val="22"/>
          <w:szCs w:val="22"/>
        </w:rPr>
        <w:t xml:space="preserve">В сфере становления у детей ценностей здорового образа жизни.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lastRenderedPageBreak/>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515787" w:rsidRPr="00515787" w:rsidRDefault="00515787" w:rsidP="00515787">
      <w:pPr>
        <w:tabs>
          <w:tab w:val="left" w:pos="2160"/>
        </w:tabs>
        <w:ind w:left="-357" w:right="-45" w:firstLine="539"/>
        <w:jc w:val="both"/>
        <w:rPr>
          <w:rFonts w:ascii="Times New Roman" w:hAnsi="Times New Roman" w:cs="Times New Roman"/>
          <w:i/>
          <w:color w:val="auto"/>
          <w:sz w:val="22"/>
          <w:szCs w:val="22"/>
        </w:rPr>
      </w:pPr>
      <w:r w:rsidRPr="00515787">
        <w:rPr>
          <w:rFonts w:ascii="Times New Roman" w:hAnsi="Times New Roman" w:cs="Times New Roman"/>
          <w:i/>
          <w:color w:val="auto"/>
          <w:sz w:val="22"/>
          <w:szCs w:val="22"/>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Взрослые уделяют специальное внимание развитию у ребенка представлений о своем теле, произвольности действий и движений ребенка.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w:t>
      </w:r>
    </w:p>
    <w:p w:rsidR="00515787" w:rsidRPr="00515787" w:rsidRDefault="00515787" w:rsidP="00515787">
      <w:pPr>
        <w:tabs>
          <w:tab w:val="left" w:pos="2160"/>
        </w:tabs>
        <w:ind w:left="-357" w:right="-45" w:firstLine="539"/>
        <w:jc w:val="center"/>
        <w:rPr>
          <w:rFonts w:ascii="Times New Roman" w:hAnsi="Times New Roman" w:cs="Times New Roman"/>
          <w:b/>
          <w:color w:val="auto"/>
          <w:sz w:val="22"/>
          <w:szCs w:val="22"/>
          <w:u w:val="single"/>
        </w:rPr>
      </w:pPr>
      <w:r w:rsidRPr="00515787">
        <w:rPr>
          <w:rFonts w:ascii="Times New Roman" w:hAnsi="Times New Roman" w:cs="Times New Roman"/>
          <w:b/>
          <w:color w:val="auto"/>
          <w:sz w:val="22"/>
          <w:szCs w:val="22"/>
          <w:u w:val="single"/>
        </w:rPr>
        <w:t xml:space="preserve">Основное содержание образовательной деятельности с детьми </w:t>
      </w:r>
    </w:p>
    <w:p w:rsidR="00515787" w:rsidRPr="00515787" w:rsidRDefault="00515787" w:rsidP="00515787">
      <w:pPr>
        <w:tabs>
          <w:tab w:val="left" w:pos="2160"/>
        </w:tabs>
        <w:ind w:left="-357" w:right="-45" w:firstLine="539"/>
        <w:jc w:val="center"/>
        <w:rPr>
          <w:rFonts w:ascii="Times New Roman" w:hAnsi="Times New Roman" w:cs="Times New Roman"/>
          <w:color w:val="auto"/>
          <w:sz w:val="22"/>
          <w:szCs w:val="22"/>
        </w:rPr>
      </w:pPr>
      <w:r w:rsidRPr="00515787">
        <w:rPr>
          <w:rFonts w:ascii="Times New Roman" w:hAnsi="Times New Roman" w:cs="Times New Roman"/>
          <w:b/>
          <w:color w:val="auto"/>
          <w:sz w:val="22"/>
          <w:szCs w:val="22"/>
          <w:u w:val="single"/>
        </w:rPr>
        <w:t>младшего дошкольного возраста</w:t>
      </w:r>
      <w:r w:rsidRPr="00515787">
        <w:rPr>
          <w:rFonts w:ascii="Times New Roman" w:hAnsi="Times New Roman" w:cs="Times New Roman"/>
          <w:color w:val="auto"/>
          <w:sz w:val="22"/>
          <w:szCs w:val="22"/>
        </w:rPr>
        <w:t xml:space="preserve">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Нарушения зрения осложняют на ранних этапах развития ребенка процесс активного познания окружающего мира, который связан, прежде всего, с двигательной активностью.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Дети испытывают трудности при ориентировке в пространстве, выполнении движений на равновесие. Осложнено формирование понятий об основных движениях, что снижает двигательную активность, сдерживает развитие естественных потребностей в движении.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Основными задачами физического воспитания слабовидящих дошкольников являются: </w:t>
      </w:r>
    </w:p>
    <w:p w:rsidR="00515787" w:rsidRPr="00515787" w:rsidRDefault="00515787" w:rsidP="006429D1">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охрана и укрепление здоровья;  </w:t>
      </w:r>
    </w:p>
    <w:p w:rsidR="00515787" w:rsidRPr="00515787" w:rsidRDefault="00515787" w:rsidP="006429D1">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совершенствование функций организма; </w:t>
      </w:r>
    </w:p>
    <w:p w:rsidR="00515787" w:rsidRPr="00515787" w:rsidRDefault="00515787" w:rsidP="006429D1">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полноценное физическое развитие; </w:t>
      </w:r>
    </w:p>
    <w:p w:rsidR="00515787" w:rsidRPr="00515787" w:rsidRDefault="00515787" w:rsidP="006429D1">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воспитание интереса к различным доступным ребенку видам деятельности; </w:t>
      </w:r>
    </w:p>
    <w:p w:rsidR="00515787" w:rsidRPr="00515787" w:rsidRDefault="00515787" w:rsidP="006429D1">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формирование нравственных и личностных качеств детей. </w:t>
      </w:r>
    </w:p>
    <w:p w:rsidR="00515787" w:rsidRPr="00515787" w:rsidRDefault="00515787" w:rsidP="006429D1">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Наряду с общими задачами физического воспитания решаются специальные задачи с учетом познавательной деятельности и предшествующего двигательного опыта детей: </w:t>
      </w:r>
    </w:p>
    <w:p w:rsidR="00515787" w:rsidRPr="00515787" w:rsidRDefault="00515787" w:rsidP="006429D1">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повышение двигательной активности детей путем создания специальных условий, позволяющих преодолевать скованность, ограниченность, недостаточность движений, боязнь передвижения в пространстве; </w:t>
      </w:r>
    </w:p>
    <w:p w:rsidR="00515787" w:rsidRPr="00515787" w:rsidRDefault="00515787" w:rsidP="006429D1">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коррекция и компенсация недостатков физического развития; </w:t>
      </w:r>
    </w:p>
    <w:p w:rsidR="00515787" w:rsidRPr="00515787" w:rsidRDefault="00515787" w:rsidP="006429D1">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воспитание положительной мотивации и самостоятельной двигательной деятельности; </w:t>
      </w:r>
    </w:p>
    <w:p w:rsidR="00515787" w:rsidRPr="00515787" w:rsidRDefault="00515787" w:rsidP="006429D1">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преодоление неуверенности в своих силах; </w:t>
      </w:r>
    </w:p>
    <w:p w:rsidR="00515787" w:rsidRPr="00515787" w:rsidRDefault="00515787" w:rsidP="006429D1">
      <w:pPr>
        <w:tabs>
          <w:tab w:val="left" w:pos="2160"/>
        </w:tabs>
        <w:ind w:left="-357" w:right="-45" w:firstLine="357"/>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развитие коммуникативных умений.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Работа по формированию основ здорового образа жизни в младшей группе в первую очередь направлена на развитие культурно-гигиенических навыков.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Детей знакомят с особенностями здоровья и здорового образа жизни.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Взрослые создают условия для организации предметно-развивающей среды для ознакомления детей с правилами здоровьесбережения, развития их мотивации, ориентированной на соблюдение доступных их восприятию норм здорового образа жизни;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p>
    <w:p w:rsidR="00515787" w:rsidRPr="00515787" w:rsidRDefault="00515787" w:rsidP="00515787">
      <w:pPr>
        <w:tabs>
          <w:tab w:val="left" w:pos="2160"/>
        </w:tabs>
        <w:ind w:left="-357" w:right="-45" w:firstLine="539"/>
        <w:jc w:val="center"/>
        <w:rPr>
          <w:rFonts w:ascii="Times New Roman" w:hAnsi="Times New Roman" w:cs="Times New Roman"/>
          <w:b/>
          <w:color w:val="auto"/>
          <w:sz w:val="22"/>
          <w:szCs w:val="22"/>
        </w:rPr>
      </w:pPr>
      <w:r w:rsidRPr="00515787">
        <w:rPr>
          <w:rFonts w:ascii="Times New Roman" w:hAnsi="Times New Roman" w:cs="Times New Roman"/>
          <w:b/>
          <w:color w:val="auto"/>
          <w:sz w:val="22"/>
          <w:szCs w:val="22"/>
        </w:rPr>
        <w:t>Основное содержание образовательной деятельности с детьми</w:t>
      </w:r>
    </w:p>
    <w:p w:rsidR="00515787" w:rsidRPr="00515787" w:rsidRDefault="00515787" w:rsidP="00515787">
      <w:pPr>
        <w:tabs>
          <w:tab w:val="left" w:pos="2160"/>
        </w:tabs>
        <w:ind w:left="-357" w:right="-45" w:firstLine="539"/>
        <w:jc w:val="center"/>
        <w:rPr>
          <w:rFonts w:ascii="Times New Roman" w:hAnsi="Times New Roman" w:cs="Times New Roman"/>
          <w:b/>
          <w:color w:val="auto"/>
          <w:sz w:val="22"/>
          <w:szCs w:val="22"/>
        </w:rPr>
      </w:pPr>
      <w:r w:rsidRPr="00515787">
        <w:rPr>
          <w:rFonts w:ascii="Times New Roman" w:hAnsi="Times New Roman" w:cs="Times New Roman"/>
          <w:b/>
          <w:color w:val="auto"/>
          <w:sz w:val="22"/>
          <w:szCs w:val="22"/>
        </w:rPr>
        <w:lastRenderedPageBreak/>
        <w:t xml:space="preserve"> среднего дошкольного возраста</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 средней группе продолжается работа по формированию положительных эмоций, активности в самостоятельной двигательной деятельности;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Взрослые поддерживают положительную мотивацию к двигательной активности (к подвижным играм, специальным занятиям и др.) создают условия для самостоятельной двигательной активности детей в различных видах деятельности;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На специальных занятиях и при совместной и самостоятельной деятельности детей совершенствуются двигательные умения и навыки, использование их в самостоятельных и коллективных играх;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Детей привлекают к коллективным формам организации двигательной активности, учат выполнять действия по словесному указанию взрослого, по звуковому сигналу, выполнять согласованные действия при ходьбе, ползании, соотносить свои действия с действиями других детей; Особое место занимает специальная работа по развитию ориентировки в пространстве, гибкости, ловкости при выполнении различных движений.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Процесс воспитания культурно-гигиенических навыков слабовидящего ребенка необходимо максимально индивидуализировать.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Особое внимание уделяется закаливанию. Закаливание осуществляется в различные режимные моменты (на прогулке, во время дневного сна, в специально отведенное в режиме дня время) и характеризуется сочетанием воздушных, водных и иных процедур.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p>
    <w:p w:rsidR="00515787" w:rsidRPr="00515787" w:rsidRDefault="00515787" w:rsidP="00515787">
      <w:pPr>
        <w:tabs>
          <w:tab w:val="left" w:pos="2160"/>
        </w:tabs>
        <w:ind w:left="-357" w:right="-45" w:firstLine="539"/>
        <w:jc w:val="center"/>
        <w:rPr>
          <w:rFonts w:ascii="Times New Roman" w:hAnsi="Times New Roman" w:cs="Times New Roman"/>
          <w:b/>
          <w:color w:val="auto"/>
          <w:sz w:val="22"/>
          <w:szCs w:val="22"/>
        </w:rPr>
      </w:pPr>
      <w:r w:rsidRPr="00515787">
        <w:rPr>
          <w:rFonts w:ascii="Times New Roman" w:hAnsi="Times New Roman" w:cs="Times New Roman"/>
          <w:b/>
          <w:color w:val="auto"/>
          <w:sz w:val="22"/>
          <w:szCs w:val="22"/>
        </w:rPr>
        <w:t xml:space="preserve">Основное содержание образовательной деятельности с детьми </w:t>
      </w:r>
    </w:p>
    <w:p w:rsidR="00515787" w:rsidRPr="00515787" w:rsidRDefault="00515787" w:rsidP="00515787">
      <w:pPr>
        <w:tabs>
          <w:tab w:val="left" w:pos="2160"/>
        </w:tabs>
        <w:ind w:left="-357" w:right="-45" w:firstLine="539"/>
        <w:jc w:val="center"/>
        <w:rPr>
          <w:rFonts w:ascii="Times New Roman" w:hAnsi="Times New Roman" w:cs="Times New Roman"/>
          <w:b/>
          <w:color w:val="auto"/>
          <w:sz w:val="22"/>
          <w:szCs w:val="22"/>
        </w:rPr>
      </w:pPr>
      <w:r w:rsidRPr="00515787">
        <w:rPr>
          <w:rFonts w:ascii="Times New Roman" w:hAnsi="Times New Roman" w:cs="Times New Roman"/>
          <w:b/>
          <w:color w:val="auto"/>
          <w:sz w:val="22"/>
          <w:szCs w:val="22"/>
        </w:rPr>
        <w:t>старшего дошкольного возраста</w:t>
      </w:r>
    </w:p>
    <w:p w:rsidR="00515787" w:rsidRPr="00515787" w:rsidRDefault="00515787" w:rsidP="00515787">
      <w:pPr>
        <w:tabs>
          <w:tab w:val="left" w:pos="2160"/>
        </w:tabs>
        <w:ind w:left="-357" w:right="-45" w:firstLine="539"/>
        <w:jc w:val="center"/>
        <w:rPr>
          <w:rFonts w:ascii="Times New Roman" w:hAnsi="Times New Roman" w:cs="Times New Roman"/>
          <w:b/>
          <w:color w:val="auto"/>
          <w:sz w:val="22"/>
          <w:szCs w:val="22"/>
        </w:rPr>
      </w:pPr>
      <w:r w:rsidRPr="00515787">
        <w:rPr>
          <w:rFonts w:ascii="Times New Roman" w:hAnsi="Times New Roman" w:cs="Times New Roman"/>
          <w:b/>
          <w:color w:val="auto"/>
          <w:sz w:val="22"/>
          <w:szCs w:val="22"/>
        </w:rPr>
        <w:t>Старшая группа</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Дошкольники 5–6 лет могут произвольно регулировать напряжение и расслабление, выполнять согласованные ритмичные упражнения по показу и словесной инструкции. Если в младшей и средней группе основное внимание направлено на подготовку детей к выполнению более сложных движений, то старший дошкольный возраст характеризуется тем, что детей обучают технике выполнения общеразвивающих движений. Особое внимание уделяется ориентировке в пространстве, развитию координации движений, произвольности при выполнении движений, комбинаторике.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Взрослые поощряют стремление к самостоятельным подвижным упражнениям, играм, знакомят с основными спортивными событиями, происходящими в стране, городе, учат пользоваться в играх спортивным инвентарем, поощряют участие в спортивных и подвижных играх.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Взрослые содействуют постепенному освоению техники движений и формированию физических (сила, ловкость, выносливость) и личностных (целеустремленность, настойчивость, самостоятельность) качеств.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Учитывая особенности детей с нарушением зрения, работа по знакомству их с особенностями здоровья и здорового образа жизни, направлена в первую очередь на организацию предметно-развивающей среды.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Детей учат выражению своих потребностей, значимых для здоровья и его сохранения с использованием вербальных средств общения. формируют положительный настрой на выполнение гигиенических процедур, чувства удовлетворения от самостоятельных действий и их результатов (чистые руки, хорошее настроение, красивая ходьба, убранные вещи, аккуратно сложенные игрушки, одежда и т. д.), умение описывать свое самочувствие, способность привлечь внимание педагога в случае неважного самочувствия, недомогания.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p>
    <w:p w:rsidR="00515787" w:rsidRPr="00515787" w:rsidRDefault="00515787" w:rsidP="00515787">
      <w:pPr>
        <w:tabs>
          <w:tab w:val="left" w:pos="2160"/>
        </w:tabs>
        <w:ind w:left="-357" w:right="-45" w:firstLine="539"/>
        <w:jc w:val="center"/>
        <w:rPr>
          <w:rFonts w:ascii="Times New Roman" w:hAnsi="Times New Roman" w:cs="Times New Roman"/>
          <w:b/>
          <w:color w:val="auto"/>
          <w:sz w:val="22"/>
          <w:szCs w:val="22"/>
        </w:rPr>
      </w:pPr>
      <w:r w:rsidRPr="00515787">
        <w:rPr>
          <w:rFonts w:ascii="Times New Roman" w:hAnsi="Times New Roman" w:cs="Times New Roman"/>
          <w:b/>
          <w:color w:val="auto"/>
          <w:sz w:val="22"/>
          <w:szCs w:val="22"/>
        </w:rPr>
        <w:t>Подготовительная группа</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Движения детей старшего дошкольного возраста скоординированы, подчиняются волевой регуляции. Дошкольники начинают осознавать важность и необходимость движений в жизни человека. Дети старшего дошкольного возраста интересуются различными видами физических упражнений, поэтому в них так важно включать современные аэробные движения, элементы каланетики, степа и др.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У детей совершенствуют технику основных движений, учат умению соотносить упражнения друг с другом, выполнять движения в разном темпе, в различных комбинациях.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Развивается точность, произвольность движений, переключение с одного движения на другое;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Взрослыми поддерживается и поощряется двигательная активность ребенка. </w:t>
      </w:r>
    </w:p>
    <w:p w:rsidR="00515787" w:rsidRPr="00515787"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При организации двигательной активности взрослые способствуют развитию у детей самоконтроля и самооценки.  </w:t>
      </w:r>
    </w:p>
    <w:p w:rsidR="00515787" w:rsidRPr="00055715" w:rsidRDefault="00515787" w:rsidP="00515787">
      <w:pPr>
        <w:tabs>
          <w:tab w:val="left" w:pos="2160"/>
        </w:tabs>
        <w:ind w:left="-357" w:right="-45" w:firstLine="539"/>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lastRenderedPageBreak/>
        <w:t xml:space="preserve">В подготовительной группе большое значение придается привитию у детей потребности в здоровом образе жизни, поддерживается развитие интереса к изучению себя, своих физических возможностей, представлений о физических возможностях других людей (сверстника и взрослого) и </w:t>
      </w:r>
      <w:r w:rsidRPr="00055715">
        <w:rPr>
          <w:rFonts w:ascii="Times New Roman" w:hAnsi="Times New Roman" w:cs="Times New Roman"/>
          <w:color w:val="auto"/>
          <w:sz w:val="22"/>
          <w:szCs w:val="22"/>
        </w:rPr>
        <w:t>признаках здоровья человека.</w:t>
      </w:r>
    </w:p>
    <w:p w:rsidR="00515787" w:rsidRPr="00055715" w:rsidRDefault="00055715" w:rsidP="00515787">
      <w:pPr>
        <w:widowControl/>
        <w:spacing w:after="200" w:line="276" w:lineRule="auto"/>
        <w:contextualSpacing/>
        <w:rPr>
          <w:rFonts w:ascii="Times New Roman" w:hAnsi="Times New Roman" w:cs="Times New Roman"/>
          <w:b/>
          <w:color w:val="auto"/>
          <w:sz w:val="22"/>
          <w:szCs w:val="22"/>
        </w:rPr>
      </w:pPr>
      <w:r w:rsidRPr="00055715">
        <w:rPr>
          <w:rFonts w:ascii="Times New Roman" w:eastAsia="Calibri" w:hAnsi="Times New Roman" w:cs="Times New Roman"/>
          <w:b/>
          <w:color w:val="auto"/>
          <w:sz w:val="22"/>
          <w:szCs w:val="22"/>
          <w:u w:val="single"/>
          <w:lang w:eastAsia="en-US"/>
        </w:rPr>
        <w:t>ПРИЛОЖЕНИЕ № 2</w:t>
      </w:r>
      <w:r w:rsidR="00515787" w:rsidRPr="00055715">
        <w:rPr>
          <w:rFonts w:ascii="Times New Roman" w:eastAsia="Calibri" w:hAnsi="Times New Roman" w:cs="Times New Roman"/>
          <w:b/>
          <w:color w:val="auto"/>
          <w:sz w:val="22"/>
          <w:szCs w:val="22"/>
          <w:lang w:eastAsia="en-US"/>
        </w:rPr>
        <w:t xml:space="preserve"> «</w:t>
      </w:r>
      <w:r w:rsidR="00515787" w:rsidRPr="00055715">
        <w:rPr>
          <w:rFonts w:ascii="Times New Roman" w:hAnsi="Times New Roman" w:cs="Times New Roman"/>
          <w:b/>
          <w:color w:val="auto"/>
          <w:sz w:val="22"/>
          <w:szCs w:val="22"/>
        </w:rPr>
        <w:t>Модель режима двигательной активности детей»</w:t>
      </w:r>
    </w:p>
    <w:p w:rsidR="00515787" w:rsidRPr="00055715" w:rsidRDefault="00055715" w:rsidP="00515787">
      <w:pPr>
        <w:widowControl/>
        <w:spacing w:line="276" w:lineRule="auto"/>
        <w:rPr>
          <w:rFonts w:ascii="Times New Roman" w:eastAsia="Calibri" w:hAnsi="Times New Roman" w:cs="Times New Roman"/>
          <w:b/>
          <w:color w:val="auto"/>
          <w:spacing w:val="-14"/>
          <w:sz w:val="22"/>
          <w:szCs w:val="22"/>
          <w:lang w:eastAsia="en-US"/>
        </w:rPr>
      </w:pPr>
      <w:r w:rsidRPr="00055715">
        <w:rPr>
          <w:rFonts w:ascii="Times New Roman" w:hAnsi="Times New Roman" w:cs="Times New Roman"/>
          <w:b/>
          <w:color w:val="auto"/>
          <w:sz w:val="22"/>
          <w:szCs w:val="22"/>
          <w:u w:val="single"/>
        </w:rPr>
        <w:t xml:space="preserve">ПРИЛОЖЕНИЕ № 3 </w:t>
      </w:r>
      <w:r w:rsidR="00515787" w:rsidRPr="00055715">
        <w:rPr>
          <w:rFonts w:ascii="Times New Roman" w:hAnsi="Times New Roman" w:cs="Times New Roman"/>
          <w:b/>
          <w:color w:val="auto"/>
          <w:sz w:val="22"/>
          <w:szCs w:val="22"/>
        </w:rPr>
        <w:t>«</w:t>
      </w:r>
      <w:r w:rsidR="00515787" w:rsidRPr="00055715">
        <w:rPr>
          <w:rFonts w:ascii="Times New Roman" w:eastAsia="Calibri" w:hAnsi="Times New Roman" w:cs="Times New Roman"/>
          <w:b/>
          <w:color w:val="auto"/>
          <w:spacing w:val="-14"/>
          <w:sz w:val="22"/>
          <w:szCs w:val="22"/>
          <w:lang w:eastAsia="en-US"/>
        </w:rPr>
        <w:t>Система физкультурно-оздоровительной работы»</w:t>
      </w:r>
    </w:p>
    <w:p w:rsidR="00515787" w:rsidRPr="00515787" w:rsidRDefault="00515787" w:rsidP="00515787">
      <w:pPr>
        <w:tabs>
          <w:tab w:val="left" w:pos="2160"/>
        </w:tabs>
        <w:ind w:right="-45"/>
        <w:jc w:val="both"/>
        <w:rPr>
          <w:rFonts w:ascii="Times New Roman" w:eastAsia="Calibri" w:hAnsi="Times New Roman" w:cs="Times New Roman"/>
          <w:b/>
          <w:color w:val="auto"/>
          <w:spacing w:val="-14"/>
          <w:sz w:val="22"/>
          <w:szCs w:val="22"/>
          <w:lang w:eastAsia="en-US"/>
        </w:rPr>
      </w:pPr>
      <w:r w:rsidRPr="00055715">
        <w:rPr>
          <w:rFonts w:ascii="Times New Roman" w:eastAsia="Calibri" w:hAnsi="Times New Roman" w:cs="Times New Roman"/>
          <w:b/>
          <w:color w:val="auto"/>
          <w:spacing w:val="-14"/>
          <w:sz w:val="22"/>
          <w:szCs w:val="22"/>
          <w:u w:val="single"/>
          <w:lang w:eastAsia="en-US"/>
        </w:rPr>
        <w:t xml:space="preserve">ПРИЛОЖЕНИЕ  № </w:t>
      </w:r>
      <w:r w:rsidR="00055715" w:rsidRPr="00055715">
        <w:rPr>
          <w:rFonts w:ascii="Times New Roman" w:eastAsia="Calibri" w:hAnsi="Times New Roman" w:cs="Times New Roman"/>
          <w:b/>
          <w:color w:val="auto"/>
          <w:spacing w:val="-14"/>
          <w:sz w:val="22"/>
          <w:szCs w:val="22"/>
          <w:u w:val="single"/>
          <w:lang w:eastAsia="en-US"/>
        </w:rPr>
        <w:t>4</w:t>
      </w:r>
      <w:r w:rsidRPr="00055715">
        <w:rPr>
          <w:rFonts w:ascii="Times New Roman" w:eastAsia="Calibri" w:hAnsi="Times New Roman" w:cs="Times New Roman"/>
          <w:b/>
          <w:color w:val="auto"/>
          <w:spacing w:val="-14"/>
          <w:sz w:val="22"/>
          <w:szCs w:val="22"/>
          <w:lang w:eastAsia="en-US"/>
        </w:rPr>
        <w:t xml:space="preserve">  «Система закаливающих мероприятий»</w:t>
      </w:r>
    </w:p>
    <w:p w:rsidR="00515787" w:rsidRPr="00515787" w:rsidRDefault="00515787" w:rsidP="00515787">
      <w:pPr>
        <w:tabs>
          <w:tab w:val="left" w:pos="2160"/>
        </w:tabs>
        <w:ind w:right="-45"/>
        <w:jc w:val="both"/>
        <w:rPr>
          <w:rFonts w:ascii="Times New Roman" w:hAnsi="Times New Roman" w:cs="Times New Roman"/>
          <w:color w:val="0070C0"/>
          <w:sz w:val="22"/>
          <w:szCs w:val="22"/>
        </w:rPr>
      </w:pPr>
    </w:p>
    <w:p w:rsidR="00515787" w:rsidRPr="00515787" w:rsidRDefault="00515787" w:rsidP="00515787">
      <w:pPr>
        <w:widowControl/>
        <w:autoSpaceDE w:val="0"/>
        <w:autoSpaceDN w:val="0"/>
        <w:adjustRightInd w:val="0"/>
        <w:rPr>
          <w:rFonts w:ascii="Times New Roman" w:hAnsi="Times New Roman" w:cs="Times New Roman"/>
          <w:b/>
          <w:color w:val="auto"/>
          <w:sz w:val="22"/>
          <w:szCs w:val="22"/>
          <w:u w:val="single"/>
          <w:lang w:bidi="ru-RU"/>
        </w:rPr>
      </w:pPr>
      <w:r w:rsidRPr="00515787">
        <w:rPr>
          <w:rFonts w:ascii="Times New Roman" w:eastAsia="Calibri" w:hAnsi="Times New Roman" w:cs="Times New Roman"/>
          <w:color w:val="auto"/>
          <w:sz w:val="22"/>
          <w:szCs w:val="22"/>
        </w:rPr>
        <w:t>Методическое обеспечение программы в соответствии с образовательными областями представлено в ОРГАНИЗАЦИОННОМ РАЗДЕЛЕ п.2. настоящей Программы</w:t>
      </w:r>
    </w:p>
    <w:p w:rsidR="00515787" w:rsidRPr="00515787" w:rsidRDefault="00515787" w:rsidP="00515787">
      <w:pPr>
        <w:tabs>
          <w:tab w:val="left" w:pos="2160"/>
        </w:tabs>
        <w:ind w:left="-357" w:right="-45" w:firstLine="539"/>
        <w:jc w:val="both"/>
        <w:rPr>
          <w:rFonts w:ascii="Times New Roman" w:hAnsi="Times New Roman" w:cs="Times New Roman"/>
          <w:color w:val="0070C0"/>
          <w:sz w:val="22"/>
          <w:szCs w:val="22"/>
        </w:rPr>
      </w:pPr>
    </w:p>
    <w:p w:rsidR="00515787" w:rsidRPr="00515787" w:rsidRDefault="00515787" w:rsidP="00515787">
      <w:pPr>
        <w:widowControl/>
        <w:tabs>
          <w:tab w:val="left" w:pos="10632"/>
        </w:tabs>
        <w:spacing w:after="120"/>
        <w:ind w:right="-58"/>
        <w:jc w:val="both"/>
        <w:rPr>
          <w:rFonts w:ascii="Times New Roman" w:hAnsi="Times New Roman" w:cs="Times New Roman"/>
          <w:b/>
          <w:i/>
          <w:color w:val="auto"/>
          <w:sz w:val="22"/>
          <w:szCs w:val="22"/>
        </w:rPr>
      </w:pPr>
      <w:r w:rsidRPr="00515787">
        <w:rPr>
          <w:rFonts w:ascii="Times New Roman" w:hAnsi="Times New Roman" w:cs="Times New Roman"/>
          <w:b/>
          <w:i/>
          <w:color w:val="auto"/>
          <w:sz w:val="22"/>
          <w:szCs w:val="22"/>
        </w:rPr>
        <w:t>Часть, формируемая участниками образовательных отношений:</w:t>
      </w:r>
    </w:p>
    <w:p w:rsidR="009C36F3" w:rsidRPr="009C36F3" w:rsidRDefault="009C36F3" w:rsidP="009C36F3">
      <w:pPr>
        <w:widowControl/>
        <w:jc w:val="both"/>
        <w:rPr>
          <w:rFonts w:ascii="Times New Roman" w:eastAsia="Calibri" w:hAnsi="Times New Roman" w:cs="Times New Roman"/>
          <w:color w:val="auto"/>
          <w:sz w:val="22"/>
          <w:szCs w:val="22"/>
        </w:rPr>
      </w:pPr>
      <w:r w:rsidRPr="009C36F3">
        <w:rPr>
          <w:rFonts w:ascii="Times New Roman" w:eastAsia="Calibri" w:hAnsi="Times New Roman" w:cs="Times New Roman"/>
          <w:color w:val="auto"/>
          <w:sz w:val="22"/>
          <w:szCs w:val="22"/>
        </w:rPr>
        <w:t xml:space="preserve">Данная часть Программы полностью соответствует одноименной части </w:t>
      </w:r>
      <w:r w:rsidR="00AE4818">
        <w:rPr>
          <w:rFonts w:ascii="Times New Roman" w:eastAsia="Calibri" w:hAnsi="Times New Roman" w:cs="Times New Roman"/>
          <w:color w:val="auto"/>
          <w:sz w:val="22"/>
          <w:szCs w:val="22"/>
        </w:rPr>
        <w:t>Адаптированной о</w:t>
      </w:r>
      <w:r w:rsidRPr="009C36F3">
        <w:rPr>
          <w:rFonts w:ascii="Times New Roman" w:eastAsia="Calibri" w:hAnsi="Times New Roman" w:cs="Times New Roman"/>
          <w:color w:val="auto"/>
          <w:sz w:val="22"/>
          <w:szCs w:val="22"/>
        </w:rPr>
        <w:t xml:space="preserve">сновной общеобразовательной программы дошкольного образования </w:t>
      </w:r>
      <w:r w:rsidR="00AE4818">
        <w:rPr>
          <w:rFonts w:ascii="Times New Roman" w:eastAsia="Calibri" w:hAnsi="Times New Roman" w:cs="Times New Roman"/>
          <w:color w:val="auto"/>
          <w:sz w:val="22"/>
          <w:szCs w:val="22"/>
        </w:rPr>
        <w:t xml:space="preserve">для детей с нарушением зрения </w:t>
      </w:r>
      <w:r w:rsidRPr="009C36F3">
        <w:rPr>
          <w:rFonts w:ascii="Times New Roman" w:eastAsia="Calibri" w:hAnsi="Times New Roman" w:cs="Times New Roman"/>
          <w:color w:val="auto"/>
          <w:sz w:val="22"/>
          <w:szCs w:val="22"/>
        </w:rPr>
        <w:t>МБДОУ д/ № 17</w:t>
      </w:r>
    </w:p>
    <w:p w:rsidR="009C36F3" w:rsidRDefault="009C36F3" w:rsidP="009C36F3">
      <w:pPr>
        <w:widowControl/>
        <w:spacing w:after="200" w:line="276" w:lineRule="auto"/>
        <w:contextualSpacing/>
        <w:jc w:val="both"/>
        <w:rPr>
          <w:rFonts w:ascii="Times New Roman" w:hAnsi="Times New Roman" w:cs="Calibri"/>
          <w:color w:val="auto"/>
          <w:sz w:val="22"/>
          <w:szCs w:val="22"/>
        </w:rPr>
      </w:pPr>
    </w:p>
    <w:p w:rsidR="00515787" w:rsidRPr="00515787" w:rsidRDefault="00515787" w:rsidP="00515787">
      <w:pPr>
        <w:widowControl/>
        <w:jc w:val="center"/>
        <w:rPr>
          <w:rFonts w:ascii="Times New Roman" w:hAnsi="Times New Roman" w:cs="Times New Roman"/>
          <w:b/>
          <w:color w:val="auto"/>
          <w:spacing w:val="6"/>
        </w:rPr>
      </w:pPr>
      <w:r w:rsidRPr="00515787">
        <w:rPr>
          <w:rFonts w:ascii="Times New Roman" w:hAnsi="Times New Roman" w:cs="Times New Roman"/>
          <w:b/>
          <w:color w:val="auto"/>
          <w:spacing w:val="6"/>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15787" w:rsidRPr="00515787" w:rsidRDefault="00515787" w:rsidP="00515787">
      <w:pPr>
        <w:widowControl/>
        <w:jc w:val="center"/>
        <w:rPr>
          <w:rFonts w:ascii="Times New Roman" w:hAnsi="Times New Roman" w:cs="Times New Roman"/>
          <w:color w:val="auto"/>
          <w:sz w:val="22"/>
          <w:szCs w:val="22"/>
        </w:rPr>
      </w:pPr>
    </w:p>
    <w:p w:rsidR="00515787" w:rsidRPr="00515787" w:rsidRDefault="00515787" w:rsidP="00515787">
      <w:pPr>
        <w:widowControl/>
        <w:jc w:val="both"/>
        <w:rPr>
          <w:rFonts w:ascii="Times New Roman" w:hAnsi="Times New Roman" w:cs="Times New Roman"/>
          <w:spacing w:val="6"/>
          <w:sz w:val="22"/>
          <w:szCs w:val="22"/>
        </w:rPr>
      </w:pPr>
      <w:r w:rsidRPr="00515787">
        <w:rPr>
          <w:rFonts w:ascii="Times New Roman" w:hAnsi="Times New Roman" w:cs="Times New Roman"/>
          <w:spacing w:val="6"/>
          <w:sz w:val="22"/>
          <w:szCs w:val="22"/>
        </w:rPr>
        <w:t xml:space="preserve"> Основные формы, способы, методы организации образовательной деятельности применяемые в ДОУ, такие как: </w:t>
      </w:r>
    </w:p>
    <w:p w:rsidR="00515787" w:rsidRPr="00515787" w:rsidRDefault="00515787" w:rsidP="00515787">
      <w:pPr>
        <w:widowControl/>
        <w:jc w:val="both"/>
        <w:rPr>
          <w:rFonts w:ascii="Times New Roman" w:hAnsi="Times New Roman" w:cs="Times New Roman"/>
          <w:color w:val="auto"/>
          <w:spacing w:val="6"/>
          <w:sz w:val="22"/>
          <w:szCs w:val="22"/>
        </w:rPr>
      </w:pPr>
      <w:r w:rsidRPr="00515787">
        <w:rPr>
          <w:rFonts w:ascii="Times New Roman" w:hAnsi="Times New Roman" w:cs="Times New Roman"/>
          <w:color w:val="auto"/>
          <w:spacing w:val="6"/>
          <w:sz w:val="22"/>
          <w:szCs w:val="22"/>
        </w:rPr>
        <w:t>- образовательные предложения для целой группы (непосредственно – образовательная деятельность);</w:t>
      </w:r>
    </w:p>
    <w:p w:rsidR="00515787" w:rsidRPr="00515787" w:rsidRDefault="00515787" w:rsidP="00515787">
      <w:pPr>
        <w:widowControl/>
        <w:jc w:val="both"/>
        <w:rPr>
          <w:rFonts w:ascii="Times New Roman" w:hAnsi="Times New Roman" w:cs="Times New Roman"/>
          <w:spacing w:val="6"/>
          <w:sz w:val="22"/>
          <w:szCs w:val="22"/>
        </w:rPr>
      </w:pPr>
      <w:r w:rsidRPr="00515787">
        <w:rPr>
          <w:rFonts w:ascii="Times New Roman" w:hAnsi="Times New Roman" w:cs="Times New Roman"/>
          <w:color w:val="auto"/>
          <w:spacing w:val="6"/>
          <w:sz w:val="22"/>
          <w:szCs w:val="22"/>
        </w:rPr>
        <w:t>- различные виды игр, в том числе свободная игра, игра-исследование, ролевая, и др. виды игр, подвижные и традиционные народные игры;</w:t>
      </w:r>
    </w:p>
    <w:p w:rsidR="00515787" w:rsidRPr="00515787" w:rsidRDefault="00515787" w:rsidP="00515787">
      <w:pPr>
        <w:widowControl/>
        <w:jc w:val="both"/>
        <w:rPr>
          <w:rFonts w:ascii="Times New Roman" w:hAnsi="Times New Roman" w:cs="Times New Roman"/>
          <w:spacing w:val="6"/>
          <w:sz w:val="22"/>
          <w:szCs w:val="22"/>
        </w:rPr>
      </w:pPr>
      <w:r w:rsidRPr="00515787">
        <w:rPr>
          <w:rFonts w:ascii="Times New Roman" w:hAnsi="Times New Roman" w:cs="Times New Roman"/>
          <w:color w:val="auto"/>
          <w:spacing w:val="6"/>
          <w:sz w:val="22"/>
          <w:szCs w:val="22"/>
        </w:rPr>
        <w:t>- взаимодействие и общение детей и взрослых и/или детей между собой;</w:t>
      </w:r>
      <w:r w:rsidRPr="00515787">
        <w:rPr>
          <w:rFonts w:ascii="Times New Roman" w:hAnsi="Times New Roman" w:cs="Times New Roman"/>
          <w:spacing w:val="6"/>
          <w:sz w:val="22"/>
          <w:szCs w:val="22"/>
        </w:rPr>
        <w:t xml:space="preserve">  </w:t>
      </w:r>
    </w:p>
    <w:p w:rsidR="00515787" w:rsidRPr="00515787" w:rsidRDefault="00515787" w:rsidP="00515787">
      <w:pPr>
        <w:widowControl/>
        <w:jc w:val="both"/>
        <w:rPr>
          <w:rFonts w:ascii="Times New Roman" w:hAnsi="Times New Roman" w:cs="Times New Roman"/>
          <w:color w:val="auto"/>
          <w:spacing w:val="6"/>
          <w:sz w:val="22"/>
          <w:szCs w:val="22"/>
        </w:rPr>
      </w:pPr>
      <w:r w:rsidRPr="00515787">
        <w:rPr>
          <w:rFonts w:ascii="Times New Roman" w:hAnsi="Times New Roman" w:cs="Times New Roman"/>
          <w:color w:val="auto"/>
          <w:spacing w:val="6"/>
          <w:sz w:val="22"/>
          <w:szCs w:val="22"/>
        </w:rPr>
        <w:t xml:space="preserve">- проекты различной направленности, прежде всего исследовательские </w:t>
      </w:r>
      <w:r w:rsidRPr="00515787">
        <w:rPr>
          <w:rFonts w:ascii="Times New Roman" w:hAnsi="Times New Roman" w:cs="Times New Roman"/>
          <w:spacing w:val="6"/>
          <w:sz w:val="22"/>
          <w:szCs w:val="22"/>
        </w:rPr>
        <w:t>(исследования объектов окружающего мира и экспериментирования с ними)</w:t>
      </w:r>
      <w:r w:rsidRPr="00515787">
        <w:rPr>
          <w:rFonts w:ascii="Times New Roman" w:hAnsi="Times New Roman" w:cs="Times New Roman"/>
          <w:color w:val="auto"/>
          <w:spacing w:val="6"/>
          <w:sz w:val="22"/>
          <w:szCs w:val="22"/>
        </w:rPr>
        <w:t xml:space="preserve">; </w:t>
      </w:r>
    </w:p>
    <w:p w:rsidR="00515787" w:rsidRPr="00515787" w:rsidRDefault="00515787" w:rsidP="00515787">
      <w:pPr>
        <w:widowControl/>
        <w:jc w:val="both"/>
        <w:rPr>
          <w:rFonts w:ascii="Times New Roman" w:hAnsi="Times New Roman" w:cs="Times New Roman"/>
          <w:spacing w:val="6"/>
          <w:sz w:val="22"/>
          <w:szCs w:val="22"/>
        </w:rPr>
      </w:pPr>
      <w:r w:rsidRPr="00515787">
        <w:rPr>
          <w:rFonts w:ascii="Times New Roman" w:hAnsi="Times New Roman" w:cs="Times New Roman"/>
          <w:spacing w:val="6"/>
          <w:sz w:val="22"/>
          <w:szCs w:val="22"/>
        </w:rPr>
        <w:t>- восприятие художественной литературы и фольклора,</w:t>
      </w:r>
    </w:p>
    <w:p w:rsidR="00515787" w:rsidRPr="00515787" w:rsidRDefault="00515787" w:rsidP="00515787">
      <w:pPr>
        <w:widowControl/>
        <w:jc w:val="both"/>
        <w:rPr>
          <w:rFonts w:ascii="Times New Roman" w:hAnsi="Times New Roman" w:cs="Times New Roman"/>
          <w:spacing w:val="6"/>
          <w:sz w:val="22"/>
          <w:szCs w:val="22"/>
        </w:rPr>
      </w:pPr>
      <w:r w:rsidRPr="00515787">
        <w:rPr>
          <w:rFonts w:ascii="Times New Roman" w:hAnsi="Times New Roman" w:cs="Times New Roman"/>
          <w:spacing w:val="6"/>
          <w:sz w:val="22"/>
          <w:szCs w:val="22"/>
        </w:rPr>
        <w:t xml:space="preserve">- конструирование из разного материала, включая конструкторы, модули, бумагу, природный и иной материал; </w:t>
      </w:r>
    </w:p>
    <w:p w:rsidR="00515787" w:rsidRPr="00515787" w:rsidRDefault="00515787" w:rsidP="00515787">
      <w:pPr>
        <w:widowControl/>
        <w:jc w:val="both"/>
        <w:rPr>
          <w:rFonts w:ascii="Times New Roman" w:hAnsi="Times New Roman" w:cs="Times New Roman"/>
          <w:color w:val="auto"/>
          <w:spacing w:val="6"/>
          <w:sz w:val="22"/>
          <w:szCs w:val="22"/>
        </w:rPr>
      </w:pPr>
      <w:r w:rsidRPr="00515787">
        <w:rPr>
          <w:rFonts w:ascii="Times New Roman" w:hAnsi="Times New Roman" w:cs="Times New Roman"/>
          <w:spacing w:val="6"/>
          <w:sz w:val="22"/>
          <w:szCs w:val="22"/>
        </w:rPr>
        <w:t>- двигательная деятельность (овладение основными движениями)</w:t>
      </w:r>
    </w:p>
    <w:p w:rsidR="00515787" w:rsidRPr="00515787" w:rsidRDefault="00515787" w:rsidP="00515787">
      <w:pPr>
        <w:widowControl/>
        <w:jc w:val="both"/>
        <w:rPr>
          <w:rFonts w:ascii="Times New Roman" w:hAnsi="Times New Roman" w:cs="Times New Roman"/>
          <w:color w:val="auto"/>
          <w:spacing w:val="6"/>
          <w:sz w:val="22"/>
          <w:szCs w:val="22"/>
        </w:rPr>
      </w:pPr>
      <w:r w:rsidRPr="00515787">
        <w:rPr>
          <w:rFonts w:ascii="Times New Roman" w:hAnsi="Times New Roman" w:cs="Times New Roman"/>
          <w:color w:val="auto"/>
          <w:spacing w:val="6"/>
          <w:sz w:val="22"/>
          <w:szCs w:val="22"/>
        </w:rPr>
        <w:t>- праздники,  социальные акции т.п.;</w:t>
      </w:r>
    </w:p>
    <w:p w:rsidR="00515787" w:rsidRPr="00515787" w:rsidRDefault="00515787" w:rsidP="00515787">
      <w:pPr>
        <w:widowControl/>
        <w:jc w:val="both"/>
        <w:rPr>
          <w:rFonts w:ascii="Times New Roman" w:hAnsi="Times New Roman" w:cs="Times New Roman"/>
          <w:color w:val="auto"/>
          <w:spacing w:val="6"/>
          <w:sz w:val="22"/>
          <w:szCs w:val="22"/>
        </w:rPr>
      </w:pPr>
      <w:r w:rsidRPr="00515787">
        <w:rPr>
          <w:rFonts w:ascii="Times New Roman" w:hAnsi="Times New Roman" w:cs="Times New Roman"/>
          <w:color w:val="auto"/>
          <w:spacing w:val="6"/>
          <w:sz w:val="22"/>
          <w:szCs w:val="22"/>
        </w:rPr>
        <w:t xml:space="preserve">- использование образовательного потенциала  режимных моментов. </w:t>
      </w:r>
    </w:p>
    <w:p w:rsidR="00515787" w:rsidRPr="00515787" w:rsidRDefault="00515787" w:rsidP="00515787">
      <w:pPr>
        <w:widowControl/>
        <w:jc w:val="both"/>
        <w:rPr>
          <w:rFonts w:ascii="Times New Roman" w:hAnsi="Times New Roman" w:cs="Times New Roman"/>
          <w:spacing w:val="6"/>
          <w:sz w:val="22"/>
          <w:szCs w:val="22"/>
        </w:rPr>
      </w:pPr>
      <w:r w:rsidRPr="00515787">
        <w:rPr>
          <w:rFonts w:ascii="Times New Roman" w:hAnsi="Times New Roman" w:cs="Times New Roman"/>
          <w:color w:val="auto"/>
          <w:spacing w:val="6"/>
          <w:sz w:val="22"/>
          <w:szCs w:val="22"/>
        </w:rPr>
        <w:t>Все формы вместе и каждая в отдельности реализуются через сочетание организованных взрослыми и самостоятельно инициируемых свободно выбираемых детьми видов деятельности.</w:t>
      </w:r>
    </w:p>
    <w:p w:rsidR="00515787" w:rsidRPr="00515787" w:rsidRDefault="00515787" w:rsidP="00515787">
      <w:pPr>
        <w:widowControl/>
        <w:jc w:val="both"/>
        <w:rPr>
          <w:rFonts w:ascii="Times New Roman" w:hAnsi="Times New Roman" w:cs="Times New Roman"/>
          <w:color w:val="auto"/>
          <w:spacing w:val="6"/>
          <w:sz w:val="22"/>
          <w:szCs w:val="22"/>
        </w:rPr>
      </w:pPr>
    </w:p>
    <w:p w:rsidR="00515787" w:rsidRPr="00515787" w:rsidRDefault="00515787" w:rsidP="00515787">
      <w:pPr>
        <w:autoSpaceDE w:val="0"/>
        <w:autoSpaceDN w:val="0"/>
        <w:adjustRightInd w:val="0"/>
        <w:jc w:val="center"/>
        <w:rPr>
          <w:rFonts w:ascii="Times New Roman" w:hAnsi="Times New Roman" w:cs="Times New Roman"/>
          <w:b/>
          <w:bCs/>
          <w:color w:val="auto"/>
        </w:rPr>
      </w:pPr>
      <w:r w:rsidRPr="00515787">
        <w:rPr>
          <w:rFonts w:ascii="Times New Roman" w:hAnsi="Times New Roman" w:cs="Times New Roman"/>
          <w:b/>
          <w:bCs/>
          <w:color w:val="auto"/>
        </w:rPr>
        <w:t>Виды детской деятельности и формы их организации по образовательным областям:</w:t>
      </w:r>
    </w:p>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Двигательная деятельность</w:t>
      </w:r>
    </w:p>
    <w:tbl>
      <w:tblPr>
        <w:tblStyle w:val="42"/>
        <w:tblW w:w="0" w:type="auto"/>
        <w:tblInd w:w="-176" w:type="dxa"/>
        <w:tblLook w:val="04A0" w:firstRow="1" w:lastRow="0" w:firstColumn="1" w:lastColumn="0" w:noHBand="0" w:noVBand="1"/>
      </w:tblPr>
      <w:tblGrid>
        <w:gridCol w:w="3828"/>
        <w:gridCol w:w="3686"/>
        <w:gridCol w:w="2233"/>
      </w:tblGrid>
      <w:tr w:rsidR="00515787" w:rsidRPr="00515787" w:rsidTr="00515787">
        <w:tc>
          <w:tcPr>
            <w:tcW w:w="9747" w:type="dxa"/>
            <w:gridSpan w:val="3"/>
          </w:tcPr>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Формы образовательной деятельности</w:t>
            </w:r>
          </w:p>
        </w:tc>
      </w:tr>
      <w:tr w:rsidR="00515787" w:rsidRPr="00515787" w:rsidTr="00515787">
        <w:tc>
          <w:tcPr>
            <w:tcW w:w="3828" w:type="dxa"/>
          </w:tcPr>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color w:val="auto"/>
                <w:sz w:val="20"/>
                <w:szCs w:val="20"/>
              </w:rPr>
              <w:t>Непосредственно образовательная деятельность</w:t>
            </w:r>
          </w:p>
        </w:tc>
        <w:tc>
          <w:tcPr>
            <w:tcW w:w="3686" w:type="dxa"/>
          </w:tcPr>
          <w:p w:rsidR="00515787" w:rsidRPr="00515787" w:rsidRDefault="00515787" w:rsidP="00515787">
            <w:pPr>
              <w:autoSpaceDE w:val="0"/>
              <w:autoSpaceDN w:val="0"/>
              <w:adjustRightInd w:val="0"/>
              <w:jc w:val="center"/>
              <w:rPr>
                <w:rFonts w:ascii="Times New Roman" w:hAnsi="Times New Roman" w:cs="Times New Roman"/>
                <w:b/>
                <w:color w:val="auto"/>
                <w:sz w:val="20"/>
                <w:szCs w:val="20"/>
              </w:rPr>
            </w:pPr>
            <w:r w:rsidRPr="00515787">
              <w:rPr>
                <w:rFonts w:ascii="Times New Roman" w:hAnsi="Times New Roman" w:cs="Times New Roman"/>
                <w:b/>
                <w:color w:val="auto"/>
                <w:sz w:val="20"/>
                <w:szCs w:val="20"/>
              </w:rPr>
              <w:t>Режимные моменты</w:t>
            </w:r>
          </w:p>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p>
        </w:tc>
        <w:tc>
          <w:tcPr>
            <w:tcW w:w="2233" w:type="dxa"/>
          </w:tcPr>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color w:val="auto"/>
                <w:sz w:val="20"/>
                <w:szCs w:val="20"/>
              </w:rPr>
              <w:t>Самостоятельная деятельность детей</w:t>
            </w:r>
          </w:p>
        </w:tc>
      </w:tr>
      <w:tr w:rsidR="00515787" w:rsidRPr="00515787" w:rsidTr="00515787">
        <w:tc>
          <w:tcPr>
            <w:tcW w:w="3828" w:type="dxa"/>
          </w:tcPr>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Игровая беседа с элементами движений;</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интегративная деятельность;</w:t>
            </w:r>
          </w:p>
          <w:p w:rsidR="00515787" w:rsidRPr="00515787" w:rsidRDefault="00515787" w:rsidP="00515787">
            <w:pPr>
              <w:autoSpaceDE w:val="0"/>
              <w:autoSpaceDN w:val="0"/>
              <w:adjustRightInd w:val="0"/>
              <w:rPr>
                <w:rFonts w:ascii="Times New Roman" w:hAnsi="Times New Roman" w:cs="Times New Roman"/>
                <w:b/>
                <w:bCs/>
                <w:color w:val="auto"/>
                <w:sz w:val="20"/>
                <w:szCs w:val="20"/>
              </w:rPr>
            </w:pPr>
            <w:r w:rsidRPr="00515787">
              <w:rPr>
                <w:rFonts w:ascii="Times New Roman" w:hAnsi="Times New Roman" w:cs="Times New Roman"/>
                <w:color w:val="auto"/>
                <w:sz w:val="20"/>
                <w:szCs w:val="20"/>
              </w:rPr>
              <w:t>— утренняя гимнасти</w:t>
            </w:r>
            <w:r w:rsidRPr="00515787">
              <w:rPr>
                <w:rFonts w:ascii="Times New Roman" w:hAnsi="Times New Roman" w:cs="Times New Roman"/>
                <w:bCs/>
                <w:color w:val="auto"/>
                <w:sz w:val="20"/>
                <w:szCs w:val="20"/>
              </w:rPr>
              <w:t>ка;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совместная деятельность взрослого и детей тематического характера;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игра;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контрольно-диагностическая деятельность;</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экспериментирование;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физкультурное занятие;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спортивные и физкультурные досуги;</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спортивные состязания;</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lastRenderedPageBreak/>
              <w:t>— проектная деятельность</w:t>
            </w:r>
          </w:p>
        </w:tc>
        <w:tc>
          <w:tcPr>
            <w:tcW w:w="3686" w:type="dxa"/>
          </w:tcPr>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lastRenderedPageBreak/>
              <w:t>— Игровая беседа с элементами движений;</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интегративная деятельность;</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утренняя гимнастика;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совместная деятельность взрослого и детей тематического характера;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игра;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контрольно-диагностическая деятельность;</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экспериментирование;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физкультурное занятие;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спортивные и физкультурные досуги;</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xml:space="preserve">— спортивные состязания; </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lastRenderedPageBreak/>
              <w:t>— проектная деятельность</w:t>
            </w:r>
          </w:p>
        </w:tc>
        <w:tc>
          <w:tcPr>
            <w:tcW w:w="2233" w:type="dxa"/>
          </w:tcPr>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lastRenderedPageBreak/>
              <w:t>— Двигательная активность в течение дня;</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игра;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утренняя гимнастика;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самостоятельные спортивные игры и упражнения и др.</w:t>
            </w:r>
          </w:p>
          <w:p w:rsidR="00515787" w:rsidRPr="00515787" w:rsidRDefault="00515787" w:rsidP="00515787">
            <w:pPr>
              <w:autoSpaceDE w:val="0"/>
              <w:autoSpaceDN w:val="0"/>
              <w:adjustRightInd w:val="0"/>
              <w:rPr>
                <w:rFonts w:ascii="Times New Roman" w:hAnsi="Times New Roman" w:cs="Times New Roman"/>
                <w:color w:val="auto"/>
                <w:sz w:val="20"/>
                <w:szCs w:val="20"/>
              </w:rPr>
            </w:pPr>
          </w:p>
        </w:tc>
      </w:tr>
    </w:tbl>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Игровая деятельность</w:t>
      </w:r>
    </w:p>
    <w:tbl>
      <w:tblPr>
        <w:tblStyle w:val="42"/>
        <w:tblW w:w="0" w:type="auto"/>
        <w:tblInd w:w="-176" w:type="dxa"/>
        <w:tblLook w:val="04A0" w:firstRow="1" w:lastRow="0" w:firstColumn="1" w:lastColumn="0" w:noHBand="0" w:noVBand="1"/>
      </w:tblPr>
      <w:tblGrid>
        <w:gridCol w:w="3686"/>
        <w:gridCol w:w="3544"/>
        <w:gridCol w:w="2517"/>
      </w:tblGrid>
      <w:tr w:rsidR="00515787" w:rsidRPr="00515787" w:rsidTr="00515787">
        <w:tc>
          <w:tcPr>
            <w:tcW w:w="9747" w:type="dxa"/>
            <w:gridSpan w:val="3"/>
          </w:tcPr>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Формы образовательной деятельности</w:t>
            </w:r>
          </w:p>
        </w:tc>
      </w:tr>
      <w:tr w:rsidR="00515787" w:rsidRPr="00515787" w:rsidTr="00515787">
        <w:tc>
          <w:tcPr>
            <w:tcW w:w="3686" w:type="dxa"/>
          </w:tcPr>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color w:val="auto"/>
                <w:sz w:val="20"/>
                <w:szCs w:val="20"/>
              </w:rPr>
              <w:t>Непосредственно образовательная деятельность</w:t>
            </w:r>
          </w:p>
        </w:tc>
        <w:tc>
          <w:tcPr>
            <w:tcW w:w="3544" w:type="dxa"/>
          </w:tcPr>
          <w:p w:rsidR="00515787" w:rsidRPr="00515787" w:rsidRDefault="00515787" w:rsidP="00515787">
            <w:pPr>
              <w:autoSpaceDE w:val="0"/>
              <w:autoSpaceDN w:val="0"/>
              <w:adjustRightInd w:val="0"/>
              <w:jc w:val="center"/>
              <w:rPr>
                <w:rFonts w:ascii="Times New Roman" w:hAnsi="Times New Roman" w:cs="Times New Roman"/>
                <w:b/>
                <w:color w:val="auto"/>
                <w:sz w:val="20"/>
                <w:szCs w:val="20"/>
              </w:rPr>
            </w:pPr>
            <w:r w:rsidRPr="00515787">
              <w:rPr>
                <w:rFonts w:ascii="Times New Roman" w:hAnsi="Times New Roman" w:cs="Times New Roman"/>
                <w:b/>
                <w:color w:val="auto"/>
                <w:sz w:val="20"/>
                <w:szCs w:val="20"/>
              </w:rPr>
              <w:t>Режимные моменты</w:t>
            </w:r>
          </w:p>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p>
        </w:tc>
        <w:tc>
          <w:tcPr>
            <w:tcW w:w="2517" w:type="dxa"/>
          </w:tcPr>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color w:val="auto"/>
                <w:sz w:val="20"/>
                <w:szCs w:val="20"/>
              </w:rPr>
              <w:t>Самостоятельная деятельность детей</w:t>
            </w:r>
          </w:p>
        </w:tc>
      </w:tr>
      <w:tr w:rsidR="00515787" w:rsidRPr="00515787" w:rsidTr="00515787">
        <w:tc>
          <w:tcPr>
            <w:tcW w:w="3686" w:type="dxa"/>
          </w:tcPr>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Наблюдение; чтение; игра;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игровое упражнения;</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проблемная ситуация;</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беседа;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совместная с воспитателем игра;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совместная со сверстниками игра;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индивидуальная игра;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праздник;</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экскурсия;</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ситуация морального выбора;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проектная деятельность;</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интегративная деятельность;</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коллективное обобщающее занятие</w:t>
            </w:r>
          </w:p>
        </w:tc>
        <w:tc>
          <w:tcPr>
            <w:tcW w:w="3544" w:type="dxa"/>
          </w:tcPr>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Игровое упражнение;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xml:space="preserve">— совместная с воспитателем игра; </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индивидуальная игра;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ситуативный разговор с детьми;</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педагогическая ситуация;</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беседа;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ситуация морального выбора;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проектная деятельность;</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интегративная деятельность</w:t>
            </w:r>
          </w:p>
          <w:p w:rsidR="00515787" w:rsidRPr="00515787" w:rsidRDefault="00515787" w:rsidP="00515787">
            <w:pPr>
              <w:autoSpaceDE w:val="0"/>
              <w:autoSpaceDN w:val="0"/>
              <w:adjustRightInd w:val="0"/>
              <w:rPr>
                <w:rFonts w:ascii="Times New Roman" w:hAnsi="Times New Roman" w:cs="Times New Roman"/>
                <w:color w:val="auto"/>
                <w:sz w:val="20"/>
                <w:szCs w:val="20"/>
              </w:rPr>
            </w:pPr>
          </w:p>
        </w:tc>
        <w:tc>
          <w:tcPr>
            <w:tcW w:w="2517" w:type="dxa"/>
          </w:tcPr>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Сюжетно-ролевая игра;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игры с правилами;</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творческие игры</w:t>
            </w:r>
          </w:p>
          <w:p w:rsidR="00515787" w:rsidRPr="00515787" w:rsidRDefault="00515787" w:rsidP="00515787">
            <w:pPr>
              <w:autoSpaceDE w:val="0"/>
              <w:autoSpaceDN w:val="0"/>
              <w:adjustRightInd w:val="0"/>
              <w:rPr>
                <w:rFonts w:ascii="Times New Roman" w:hAnsi="Times New Roman" w:cs="Times New Roman"/>
                <w:color w:val="auto"/>
                <w:sz w:val="20"/>
                <w:szCs w:val="20"/>
              </w:rPr>
            </w:pPr>
          </w:p>
        </w:tc>
      </w:tr>
    </w:tbl>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Самообслуживание и элементарный бытовой труд</w:t>
      </w:r>
    </w:p>
    <w:tbl>
      <w:tblPr>
        <w:tblW w:w="9782" w:type="dxa"/>
        <w:tblInd w:w="-244" w:type="dxa"/>
        <w:tblLayout w:type="fixed"/>
        <w:tblCellMar>
          <w:left w:w="40" w:type="dxa"/>
          <w:right w:w="40" w:type="dxa"/>
        </w:tblCellMar>
        <w:tblLook w:val="0000" w:firstRow="0" w:lastRow="0" w:firstColumn="0" w:lastColumn="0" w:noHBand="0" w:noVBand="0"/>
      </w:tblPr>
      <w:tblGrid>
        <w:gridCol w:w="6663"/>
        <w:gridCol w:w="3119"/>
      </w:tblGrid>
      <w:tr w:rsidR="00515787" w:rsidRPr="00515787" w:rsidTr="00515787">
        <w:trPr>
          <w:trHeight w:val="336"/>
        </w:trPr>
        <w:tc>
          <w:tcPr>
            <w:tcW w:w="9782" w:type="dxa"/>
            <w:gridSpan w:val="2"/>
            <w:tcBorders>
              <w:top w:val="single" w:sz="6" w:space="0" w:color="auto"/>
              <w:left w:val="single" w:sz="6" w:space="0" w:color="auto"/>
              <w:bottom w:val="single" w:sz="6" w:space="0" w:color="auto"/>
              <w:right w:val="single" w:sz="6" w:space="0" w:color="auto"/>
            </w:tcBorders>
          </w:tcPr>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Формы образовательной деятельности</w:t>
            </w:r>
          </w:p>
        </w:tc>
      </w:tr>
      <w:tr w:rsidR="00515787" w:rsidRPr="00515787" w:rsidTr="00515787">
        <w:trPr>
          <w:trHeight w:val="461"/>
        </w:trPr>
        <w:tc>
          <w:tcPr>
            <w:tcW w:w="6663" w:type="dxa"/>
            <w:tcBorders>
              <w:top w:val="single" w:sz="6" w:space="0" w:color="auto"/>
              <w:left w:val="single" w:sz="6" w:space="0" w:color="auto"/>
              <w:bottom w:val="single" w:sz="6" w:space="0" w:color="auto"/>
              <w:right w:val="single" w:sz="6" w:space="0" w:color="auto"/>
            </w:tcBorders>
          </w:tcPr>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Режимные моменты</w:t>
            </w:r>
          </w:p>
        </w:tc>
        <w:tc>
          <w:tcPr>
            <w:tcW w:w="3119" w:type="dxa"/>
            <w:tcBorders>
              <w:top w:val="single" w:sz="6" w:space="0" w:color="auto"/>
              <w:left w:val="single" w:sz="6" w:space="0" w:color="auto"/>
              <w:bottom w:val="single" w:sz="6" w:space="0" w:color="auto"/>
              <w:right w:val="single" w:sz="6" w:space="0" w:color="auto"/>
            </w:tcBorders>
          </w:tcPr>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Самостоятельная деятельность детей</w:t>
            </w:r>
          </w:p>
        </w:tc>
      </w:tr>
      <w:tr w:rsidR="00515787" w:rsidRPr="00515787" w:rsidTr="00515787">
        <w:trPr>
          <w:trHeight w:val="552"/>
        </w:trPr>
        <w:tc>
          <w:tcPr>
            <w:tcW w:w="6663" w:type="dxa"/>
            <w:tcBorders>
              <w:top w:val="single" w:sz="6" w:space="0" w:color="auto"/>
              <w:left w:val="single" w:sz="6" w:space="0" w:color="auto"/>
              <w:bottom w:val="single" w:sz="6" w:space="0" w:color="auto"/>
              <w:right w:val="single" w:sz="6" w:space="0" w:color="auto"/>
            </w:tcBorders>
          </w:tcPr>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Совместные действия;</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наблюдения; — поручения; — беседа;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чтение;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совместная деятельность взрослого и детей тематического характера;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рассматривание;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дежурство;</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xml:space="preserve"> — игра;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экскурсия;</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проектная деятельность</w:t>
            </w:r>
          </w:p>
        </w:tc>
        <w:tc>
          <w:tcPr>
            <w:tcW w:w="3119" w:type="dxa"/>
            <w:tcBorders>
              <w:top w:val="single" w:sz="6" w:space="0" w:color="auto"/>
              <w:left w:val="single" w:sz="6" w:space="0" w:color="auto"/>
              <w:bottom w:val="single" w:sz="6" w:space="0" w:color="auto"/>
              <w:right w:val="single" w:sz="6" w:space="0" w:color="auto"/>
            </w:tcBorders>
          </w:tcPr>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Элементарный бытовой труд по инициативе ребенка</w:t>
            </w:r>
          </w:p>
        </w:tc>
      </w:tr>
    </w:tbl>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Познавательно-исследовательская деятельность</w:t>
      </w:r>
    </w:p>
    <w:tbl>
      <w:tblPr>
        <w:tblW w:w="9824"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70"/>
        <w:gridCol w:w="3685"/>
        <w:gridCol w:w="2169"/>
      </w:tblGrid>
      <w:tr w:rsidR="00515787" w:rsidRPr="00515787" w:rsidTr="00515787">
        <w:trPr>
          <w:trHeight w:val="264"/>
        </w:trPr>
        <w:tc>
          <w:tcPr>
            <w:tcW w:w="9824" w:type="dxa"/>
            <w:gridSpan w:val="3"/>
          </w:tcPr>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Формы образовательной деятельности</w:t>
            </w:r>
          </w:p>
        </w:tc>
      </w:tr>
      <w:tr w:rsidR="00515787" w:rsidRPr="00515787" w:rsidTr="00515787">
        <w:trPr>
          <w:trHeight w:val="415"/>
        </w:trPr>
        <w:tc>
          <w:tcPr>
            <w:tcW w:w="3970" w:type="dxa"/>
          </w:tcPr>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Непосредственно</w:t>
            </w:r>
          </w:p>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образовательная деятельность</w:t>
            </w:r>
          </w:p>
        </w:tc>
        <w:tc>
          <w:tcPr>
            <w:tcW w:w="3685" w:type="dxa"/>
          </w:tcPr>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Режимные моменты</w:t>
            </w:r>
          </w:p>
        </w:tc>
        <w:tc>
          <w:tcPr>
            <w:tcW w:w="2169" w:type="dxa"/>
          </w:tcPr>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Самостоятельная</w:t>
            </w:r>
          </w:p>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деятельность детей</w:t>
            </w:r>
          </w:p>
        </w:tc>
      </w:tr>
      <w:tr w:rsidR="00515787" w:rsidRPr="00515787" w:rsidTr="00515787">
        <w:trPr>
          <w:trHeight w:val="3533"/>
        </w:trPr>
        <w:tc>
          <w:tcPr>
            <w:tcW w:w="3970" w:type="dxa"/>
          </w:tcPr>
          <w:p w:rsidR="00515787" w:rsidRPr="00515787" w:rsidRDefault="00515787" w:rsidP="00515787">
            <w:pPr>
              <w:autoSpaceDE w:val="0"/>
              <w:autoSpaceDN w:val="0"/>
              <w:adjustRightInd w:val="0"/>
              <w:rPr>
                <w:rFonts w:ascii="Times New Roman" w:hAnsi="Times New Roman" w:cs="Times New Roman"/>
                <w:color w:val="auto"/>
                <w:spacing w:val="30"/>
                <w:sz w:val="20"/>
                <w:szCs w:val="20"/>
              </w:rPr>
            </w:pPr>
            <w:r w:rsidRPr="00515787">
              <w:rPr>
                <w:rFonts w:ascii="Times New Roman" w:hAnsi="Times New Roman" w:cs="Times New Roman"/>
                <w:color w:val="auto"/>
                <w:sz w:val="20"/>
                <w:szCs w:val="20"/>
              </w:rPr>
              <w:t xml:space="preserve">— Сюжетно-ролевая </w:t>
            </w:r>
            <w:r w:rsidRPr="00515787">
              <w:rPr>
                <w:rFonts w:ascii="Times New Roman" w:hAnsi="Times New Roman" w:cs="Times New Roman"/>
                <w:color w:val="auto"/>
                <w:spacing w:val="30"/>
                <w:sz w:val="20"/>
                <w:szCs w:val="20"/>
              </w:rPr>
              <w:t>игра;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рассматривание; — наблюдение;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чтение;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игра-экспериментирование;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развивающая игра;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экскурсия;</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интегративная деятельность;</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конструирование;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исследовательская деятельность;</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рассказ;  беседа;</w:t>
            </w:r>
          </w:p>
          <w:p w:rsidR="00515787" w:rsidRPr="00515787" w:rsidRDefault="00515787" w:rsidP="00515787">
            <w:pPr>
              <w:autoSpaceDE w:val="0"/>
              <w:autoSpaceDN w:val="0"/>
              <w:adjustRightInd w:val="0"/>
              <w:rPr>
                <w:rFonts w:ascii="Times New Roman" w:hAnsi="Times New Roman" w:cs="Times New Roman"/>
                <w:b/>
                <w:bCs/>
                <w:color w:val="auto"/>
                <w:sz w:val="20"/>
                <w:szCs w:val="20"/>
              </w:rPr>
            </w:pPr>
            <w:r w:rsidRPr="00515787">
              <w:rPr>
                <w:rFonts w:ascii="Times New Roman" w:hAnsi="Times New Roman" w:cs="Times New Roman"/>
                <w:color w:val="auto"/>
                <w:sz w:val="20"/>
                <w:szCs w:val="20"/>
              </w:rPr>
              <w:t>— создание коллекций</w:t>
            </w:r>
            <w:r w:rsidRPr="00515787">
              <w:rPr>
                <w:rFonts w:ascii="Times New Roman" w:hAnsi="Times New Roman" w:cs="Times New Roman"/>
                <w:b/>
                <w:bCs/>
                <w:color w:val="auto"/>
                <w:sz w:val="20"/>
                <w:szCs w:val="20"/>
              </w:rPr>
              <w:t>;</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проектная деятельность;</w:t>
            </w:r>
          </w:p>
          <w:p w:rsidR="00515787" w:rsidRPr="00515787" w:rsidRDefault="00515787" w:rsidP="00515787">
            <w:pPr>
              <w:autoSpaceDE w:val="0"/>
              <w:autoSpaceDN w:val="0"/>
              <w:adjustRightInd w:val="0"/>
              <w:rPr>
                <w:rFonts w:ascii="Times New Roman" w:hAnsi="Times New Roman" w:cs="Times New Roman"/>
                <w:b/>
                <w:bCs/>
                <w:color w:val="auto"/>
                <w:sz w:val="20"/>
                <w:szCs w:val="20"/>
              </w:rPr>
            </w:pPr>
            <w:r w:rsidRPr="00515787">
              <w:rPr>
                <w:rFonts w:ascii="Times New Roman" w:hAnsi="Times New Roman" w:cs="Times New Roman"/>
                <w:color w:val="auto"/>
                <w:sz w:val="20"/>
                <w:szCs w:val="20"/>
              </w:rPr>
              <w:t>— экспериментирование</w:t>
            </w:r>
            <w:r w:rsidRPr="00515787">
              <w:rPr>
                <w:rFonts w:ascii="Times New Roman" w:hAnsi="Times New Roman" w:cs="Times New Roman"/>
                <w:b/>
                <w:bCs/>
                <w:color w:val="auto"/>
                <w:sz w:val="20"/>
                <w:szCs w:val="20"/>
              </w:rPr>
              <w:t>;</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проблемная ситуация</w:t>
            </w:r>
          </w:p>
        </w:tc>
        <w:tc>
          <w:tcPr>
            <w:tcW w:w="3685" w:type="dxa"/>
          </w:tcPr>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Рассматривание;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наблюдение;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чтение;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игра-экспериментирование;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развивающая игра;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ситуативный разговор с детьми;</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экскурсия;</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интегративная деятельность;</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конструирование;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исследовательская деятельность;</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рассказ; беседа;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создание коллекций;</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проектная деятельность;</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экспериментирование;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проблемная ситуация</w:t>
            </w:r>
          </w:p>
        </w:tc>
        <w:tc>
          <w:tcPr>
            <w:tcW w:w="2169" w:type="dxa"/>
          </w:tcPr>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Познавательно-</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исследовательская деятельность по инициативе ребенка</w:t>
            </w:r>
          </w:p>
        </w:tc>
      </w:tr>
    </w:tbl>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Коммуникативная деятельность</w:t>
      </w:r>
    </w:p>
    <w:tbl>
      <w:tblPr>
        <w:tblStyle w:val="42"/>
        <w:tblW w:w="9782" w:type="dxa"/>
        <w:tblInd w:w="-176" w:type="dxa"/>
        <w:tblLook w:val="04A0" w:firstRow="1" w:lastRow="0" w:firstColumn="1" w:lastColumn="0" w:noHBand="0" w:noVBand="1"/>
      </w:tblPr>
      <w:tblGrid>
        <w:gridCol w:w="3862"/>
        <w:gridCol w:w="3441"/>
        <w:gridCol w:w="2479"/>
      </w:tblGrid>
      <w:tr w:rsidR="00515787" w:rsidRPr="00515787" w:rsidTr="00515787">
        <w:tc>
          <w:tcPr>
            <w:tcW w:w="9782" w:type="dxa"/>
            <w:gridSpan w:val="3"/>
          </w:tcPr>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Формы образовательной деятельности</w:t>
            </w:r>
          </w:p>
        </w:tc>
      </w:tr>
      <w:tr w:rsidR="00515787" w:rsidRPr="00515787" w:rsidTr="00515787">
        <w:tc>
          <w:tcPr>
            <w:tcW w:w="3862" w:type="dxa"/>
          </w:tcPr>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Непосредственно образовательная деятельность</w:t>
            </w:r>
          </w:p>
        </w:tc>
        <w:tc>
          <w:tcPr>
            <w:tcW w:w="3441" w:type="dxa"/>
          </w:tcPr>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Режимные моменты</w:t>
            </w:r>
          </w:p>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p>
        </w:tc>
        <w:tc>
          <w:tcPr>
            <w:tcW w:w="2479" w:type="dxa"/>
          </w:tcPr>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Самостоятельная деятельность детей</w:t>
            </w:r>
          </w:p>
        </w:tc>
      </w:tr>
      <w:tr w:rsidR="00515787" w:rsidRPr="00515787" w:rsidTr="00515787">
        <w:tc>
          <w:tcPr>
            <w:tcW w:w="3862" w:type="dxa"/>
          </w:tcPr>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xml:space="preserve">—Чтение; </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беседа о прочитанном;</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xml:space="preserve">— обсуждение; </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xml:space="preserve">— рассказ; </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беседа;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xml:space="preserve">— рассматривание; </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xml:space="preserve">— игровая ситуация; </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lastRenderedPageBreak/>
              <w:t xml:space="preserve">— дидактическая игра; </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xml:space="preserve">— интегративная деятельность; </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инсценирование;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викторина;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игра-драматизация;</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показ настольного театра;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разучивание стихотворений;</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театрализованная игра;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режиссерская игра;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проектная деятельность;</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решение проблемных ситуаций;</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разговор с детьми;</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создание коллекций;</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игра</w:t>
            </w:r>
          </w:p>
        </w:tc>
        <w:tc>
          <w:tcPr>
            <w:tcW w:w="3441" w:type="dxa"/>
          </w:tcPr>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lastRenderedPageBreak/>
              <w:t xml:space="preserve"> — Ситуация общения в процессе режимных моментов;</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дидактическая игра;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xml:space="preserve"> — чтение (в том числе на прогулке)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словесная игра на прогулке;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наблюдение на прогулке;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труд;</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lastRenderedPageBreak/>
              <w:t>— игра на прогулке;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ситуативный разговор;</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беседа;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беседа после чтения;</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экскурсия;</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интегративная деятельность;</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разговор с детьми;</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разучивание стихов, потешек;</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сочинение загадок;</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проектная деятельность;</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разновозрастное общение;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создание коллекций</w:t>
            </w:r>
          </w:p>
        </w:tc>
        <w:tc>
          <w:tcPr>
            <w:tcW w:w="2479" w:type="dxa"/>
          </w:tcPr>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lastRenderedPageBreak/>
              <w:t>— Сюжетно-ролевая игра;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подвижная игра с текстом;</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игровое общение;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общение со свер</w:t>
            </w:r>
            <w:r w:rsidRPr="00515787">
              <w:rPr>
                <w:rFonts w:ascii="Times New Roman" w:hAnsi="Times New Roman" w:cs="Times New Roman"/>
                <w:color w:val="auto"/>
                <w:sz w:val="20"/>
                <w:szCs w:val="20"/>
              </w:rPr>
              <w:softHyphen/>
              <w:t>стниками;</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lastRenderedPageBreak/>
              <w:t>— хороводная игра с пением;</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игра-драматизация;</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чтение наизусть и — отгадывание загадок</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в условиях книжного уголка;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дидактическая игра</w:t>
            </w:r>
          </w:p>
        </w:tc>
      </w:tr>
    </w:tbl>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lastRenderedPageBreak/>
        <w:t>Восприятие художественной литературы и фольклора</w:t>
      </w:r>
    </w:p>
    <w:tbl>
      <w:tblPr>
        <w:tblStyle w:val="42"/>
        <w:tblW w:w="9810" w:type="dxa"/>
        <w:tblInd w:w="-176" w:type="dxa"/>
        <w:tblLook w:val="04A0" w:firstRow="1" w:lastRow="0" w:firstColumn="1" w:lastColumn="0" w:noHBand="0" w:noVBand="1"/>
      </w:tblPr>
      <w:tblGrid>
        <w:gridCol w:w="2925"/>
        <w:gridCol w:w="3315"/>
        <w:gridCol w:w="3570"/>
      </w:tblGrid>
      <w:tr w:rsidR="00515787" w:rsidRPr="00515787" w:rsidTr="00515787">
        <w:tc>
          <w:tcPr>
            <w:tcW w:w="9810" w:type="dxa"/>
            <w:gridSpan w:val="3"/>
          </w:tcPr>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Формы образовательной деятельности</w:t>
            </w:r>
          </w:p>
        </w:tc>
      </w:tr>
      <w:tr w:rsidR="00515787" w:rsidRPr="00515787" w:rsidTr="00515787">
        <w:tc>
          <w:tcPr>
            <w:tcW w:w="2925" w:type="dxa"/>
          </w:tcPr>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Непосредственно</w:t>
            </w:r>
          </w:p>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образовательная</w:t>
            </w:r>
          </w:p>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деятельность</w:t>
            </w:r>
          </w:p>
        </w:tc>
        <w:tc>
          <w:tcPr>
            <w:tcW w:w="3315" w:type="dxa"/>
          </w:tcPr>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Режимные моменты</w:t>
            </w:r>
          </w:p>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p>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p>
        </w:tc>
        <w:tc>
          <w:tcPr>
            <w:tcW w:w="3570" w:type="dxa"/>
          </w:tcPr>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Самостоятельная</w:t>
            </w:r>
          </w:p>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деятельность детей</w:t>
            </w:r>
          </w:p>
        </w:tc>
      </w:tr>
      <w:tr w:rsidR="00515787" w:rsidRPr="00515787" w:rsidTr="00515787">
        <w:tc>
          <w:tcPr>
            <w:tcW w:w="2925" w:type="dxa"/>
          </w:tcPr>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Чтение;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обсуждение;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рассказ;</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беседа;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игра;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инсценирование;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викторина</w:t>
            </w:r>
          </w:p>
        </w:tc>
        <w:tc>
          <w:tcPr>
            <w:tcW w:w="3315" w:type="dxa"/>
          </w:tcPr>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Ситуативный разговор с детьми;</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игра (сюжетно-ролевая, театрализованная);</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продуктивная деятельность;</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беседа;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сочинение загадок;</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проблемная ситуация</w:t>
            </w:r>
          </w:p>
        </w:tc>
        <w:tc>
          <w:tcPr>
            <w:tcW w:w="3570" w:type="dxa"/>
          </w:tcPr>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Игра;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продуктивная деятельность;</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рассматривание;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самостоятельная деятельность в книжном уголке и в театральном уголке (рассматривание, инсценировка)</w:t>
            </w:r>
          </w:p>
        </w:tc>
      </w:tr>
    </w:tbl>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Изобразительная деятельность</w:t>
      </w:r>
    </w:p>
    <w:tbl>
      <w:tblPr>
        <w:tblW w:w="9782"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95"/>
        <w:gridCol w:w="3119"/>
        <w:gridCol w:w="2268"/>
      </w:tblGrid>
      <w:tr w:rsidR="00515787" w:rsidRPr="00515787" w:rsidTr="00515787">
        <w:trPr>
          <w:trHeight w:val="259"/>
        </w:trPr>
        <w:tc>
          <w:tcPr>
            <w:tcW w:w="9782" w:type="dxa"/>
            <w:gridSpan w:val="3"/>
          </w:tcPr>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Формы образовательной деятельности</w:t>
            </w:r>
          </w:p>
        </w:tc>
      </w:tr>
      <w:tr w:rsidR="00515787" w:rsidRPr="00515787" w:rsidTr="00515787">
        <w:trPr>
          <w:trHeight w:val="765"/>
        </w:trPr>
        <w:tc>
          <w:tcPr>
            <w:tcW w:w="4395" w:type="dxa"/>
          </w:tcPr>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Непосредственно</w:t>
            </w:r>
          </w:p>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образовательная</w:t>
            </w:r>
          </w:p>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деятельность</w:t>
            </w:r>
          </w:p>
        </w:tc>
        <w:tc>
          <w:tcPr>
            <w:tcW w:w="3119" w:type="dxa"/>
          </w:tcPr>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Режимные моменты</w:t>
            </w:r>
          </w:p>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p>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p>
        </w:tc>
        <w:tc>
          <w:tcPr>
            <w:tcW w:w="2268" w:type="dxa"/>
          </w:tcPr>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Самостоятельная</w:t>
            </w:r>
          </w:p>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деятельность детей</w:t>
            </w:r>
          </w:p>
        </w:tc>
      </w:tr>
      <w:tr w:rsidR="00515787" w:rsidRPr="00515787" w:rsidTr="00515787">
        <w:trPr>
          <w:trHeight w:val="765"/>
        </w:trPr>
        <w:tc>
          <w:tcPr>
            <w:tcW w:w="4395" w:type="dxa"/>
          </w:tcPr>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Занятия (рисование, аппликация, конструирование и художественное конструирование, лепка);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изготовление украшений, декораций, подарков, предметов для игр;</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экспериментирование;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рассматривание эстетически привлекательных объектов природы, быта, произведений искусства;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игры (дидактические, строительные, сюжетно-ролевые);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тематические досуги;</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выставки работ декоративно-прикладного искусства, репродукций произведений живописи;</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проектная деятельность;</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создание коллекций</w:t>
            </w:r>
          </w:p>
        </w:tc>
        <w:tc>
          <w:tcPr>
            <w:tcW w:w="3119" w:type="dxa"/>
          </w:tcPr>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Наблюдение;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рассматривание эстетически привлекательных объектов природы;</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игра;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игровое упражнение;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проблемная ситуация;</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конструирование из песка;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обсуждение (произведений искусства, средств выразительности и др.);</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создание коллекций</w:t>
            </w:r>
          </w:p>
        </w:tc>
        <w:tc>
          <w:tcPr>
            <w:tcW w:w="2268" w:type="dxa"/>
          </w:tcPr>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Украшение личных предметов;</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игры (дидактические, строительные, сюжетно-ролевые);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рассматривание эстетически привлекательных объектов природы, быта, произведений искусства;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самостоятельная изобразительная де</w:t>
            </w:r>
            <w:r w:rsidRPr="00515787">
              <w:rPr>
                <w:rFonts w:ascii="Times New Roman" w:hAnsi="Times New Roman" w:cs="Times New Roman"/>
                <w:color w:val="auto"/>
                <w:sz w:val="20"/>
                <w:szCs w:val="20"/>
              </w:rPr>
              <w:softHyphen/>
              <w:t>ятельность</w:t>
            </w:r>
          </w:p>
        </w:tc>
      </w:tr>
    </w:tbl>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Музыкальная деятельность</w:t>
      </w:r>
    </w:p>
    <w:tbl>
      <w:tblPr>
        <w:tblW w:w="9782" w:type="dxa"/>
        <w:tblInd w:w="-244" w:type="dxa"/>
        <w:tblLayout w:type="fixed"/>
        <w:tblCellMar>
          <w:left w:w="40" w:type="dxa"/>
          <w:right w:w="40" w:type="dxa"/>
        </w:tblCellMar>
        <w:tblLook w:val="0000" w:firstRow="0" w:lastRow="0" w:firstColumn="0" w:lastColumn="0" w:noHBand="0" w:noVBand="0"/>
      </w:tblPr>
      <w:tblGrid>
        <w:gridCol w:w="5104"/>
        <w:gridCol w:w="2835"/>
        <w:gridCol w:w="1843"/>
      </w:tblGrid>
      <w:tr w:rsidR="00515787" w:rsidRPr="00515787" w:rsidTr="00515787">
        <w:trPr>
          <w:trHeight w:val="317"/>
        </w:trPr>
        <w:tc>
          <w:tcPr>
            <w:tcW w:w="9782" w:type="dxa"/>
            <w:gridSpan w:val="3"/>
            <w:tcBorders>
              <w:top w:val="single" w:sz="6" w:space="0" w:color="auto"/>
              <w:left w:val="single" w:sz="6" w:space="0" w:color="auto"/>
              <w:bottom w:val="single" w:sz="6" w:space="0" w:color="auto"/>
              <w:right w:val="single" w:sz="6" w:space="0" w:color="auto"/>
            </w:tcBorders>
          </w:tcPr>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Формы образовательной деятельности</w:t>
            </w:r>
          </w:p>
        </w:tc>
      </w:tr>
      <w:tr w:rsidR="00515787" w:rsidRPr="00515787" w:rsidTr="00515787">
        <w:trPr>
          <w:trHeight w:val="403"/>
        </w:trPr>
        <w:tc>
          <w:tcPr>
            <w:tcW w:w="5104" w:type="dxa"/>
            <w:tcBorders>
              <w:top w:val="single" w:sz="6" w:space="0" w:color="auto"/>
              <w:left w:val="single" w:sz="6" w:space="0" w:color="auto"/>
              <w:bottom w:val="single" w:sz="6" w:space="0" w:color="auto"/>
              <w:right w:val="single" w:sz="6" w:space="0" w:color="auto"/>
            </w:tcBorders>
          </w:tcPr>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Непосредственно образовательная деятельность</w:t>
            </w:r>
          </w:p>
        </w:tc>
        <w:tc>
          <w:tcPr>
            <w:tcW w:w="2835" w:type="dxa"/>
            <w:tcBorders>
              <w:top w:val="single" w:sz="6" w:space="0" w:color="auto"/>
              <w:left w:val="single" w:sz="6" w:space="0" w:color="auto"/>
              <w:bottom w:val="single" w:sz="6" w:space="0" w:color="auto"/>
              <w:right w:val="single" w:sz="6" w:space="0" w:color="auto"/>
            </w:tcBorders>
          </w:tcPr>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Режимные моменты</w:t>
            </w:r>
          </w:p>
        </w:tc>
        <w:tc>
          <w:tcPr>
            <w:tcW w:w="1843" w:type="dxa"/>
            <w:tcBorders>
              <w:top w:val="single" w:sz="6" w:space="0" w:color="auto"/>
              <w:left w:val="single" w:sz="6" w:space="0" w:color="auto"/>
              <w:bottom w:val="single" w:sz="6" w:space="0" w:color="auto"/>
              <w:right w:val="single" w:sz="6" w:space="0" w:color="auto"/>
            </w:tcBorders>
          </w:tcPr>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Самостоятельная деятельность детей</w:t>
            </w:r>
          </w:p>
        </w:tc>
      </w:tr>
      <w:tr w:rsidR="00515787" w:rsidRPr="00515787" w:rsidTr="00515787">
        <w:trPr>
          <w:trHeight w:val="1105"/>
        </w:trPr>
        <w:tc>
          <w:tcPr>
            <w:tcW w:w="5104" w:type="dxa"/>
            <w:tcBorders>
              <w:top w:val="single" w:sz="6" w:space="0" w:color="auto"/>
              <w:left w:val="single" w:sz="6" w:space="0" w:color="auto"/>
              <w:bottom w:val="single" w:sz="6" w:space="0" w:color="auto"/>
              <w:right w:val="single" w:sz="6" w:space="0" w:color="auto"/>
            </w:tcBorders>
          </w:tcPr>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xml:space="preserve">— Слушание музыки; </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музыкально-дидактическая игра;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шумовой оркестр;</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разучивание музыкаль</w:t>
            </w:r>
            <w:r w:rsidRPr="00515787">
              <w:rPr>
                <w:rFonts w:ascii="Times New Roman" w:hAnsi="Times New Roman" w:cs="Times New Roman"/>
                <w:color w:val="auto"/>
                <w:spacing w:val="30"/>
                <w:sz w:val="20"/>
                <w:szCs w:val="20"/>
              </w:rPr>
              <w:t>ных</w:t>
            </w:r>
            <w:r w:rsidRPr="00515787">
              <w:rPr>
                <w:rFonts w:ascii="Times New Roman" w:hAnsi="Times New Roman" w:cs="Times New Roman"/>
                <w:color w:val="auto"/>
                <w:sz w:val="20"/>
                <w:szCs w:val="20"/>
              </w:rPr>
              <w:t xml:space="preserve"> игр и танцев;</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совместное пение;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xml:space="preserve">— импровизация; </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беседа интегративного характера;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интегративная деятельность;</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совместное и индивидуальное музыкальное исполнение;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lastRenderedPageBreak/>
              <w:t>— музыкальное упражнение;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попевка; распевка;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двигательный пластический танцевальный этюд;</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творческое задание;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концерт-импровизация;</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танец;</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музыкальная сюжетная игра</w:t>
            </w:r>
          </w:p>
        </w:tc>
        <w:tc>
          <w:tcPr>
            <w:tcW w:w="2835" w:type="dxa"/>
            <w:tcBorders>
              <w:top w:val="single" w:sz="6" w:space="0" w:color="auto"/>
              <w:left w:val="single" w:sz="6" w:space="0" w:color="auto"/>
              <w:bottom w:val="single" w:sz="6" w:space="0" w:color="auto"/>
              <w:right w:val="single" w:sz="6" w:space="0" w:color="auto"/>
            </w:tcBorders>
          </w:tcPr>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lastRenderedPageBreak/>
              <w:t>— Слушание музыки, сопровождающей проведение режимных моментов;</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музыкальная подвижная игра на прогулке;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xml:space="preserve">— интегративная деятельность; </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концерт-импровизация на прогулке</w:t>
            </w:r>
          </w:p>
        </w:tc>
        <w:tc>
          <w:tcPr>
            <w:tcW w:w="1843" w:type="dxa"/>
            <w:tcBorders>
              <w:top w:val="single" w:sz="6" w:space="0" w:color="auto"/>
              <w:left w:val="single" w:sz="6" w:space="0" w:color="auto"/>
              <w:bottom w:val="single" w:sz="6" w:space="0" w:color="auto"/>
              <w:right w:val="single" w:sz="6" w:space="0" w:color="auto"/>
            </w:tcBorders>
          </w:tcPr>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Музыкальная деятельность по инициативе ребенка</w:t>
            </w:r>
          </w:p>
        </w:tc>
      </w:tr>
    </w:tbl>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Конструирование из разного материала</w:t>
      </w:r>
    </w:p>
    <w:tbl>
      <w:tblPr>
        <w:tblW w:w="9782" w:type="dxa"/>
        <w:tblInd w:w="-244" w:type="dxa"/>
        <w:tblLayout w:type="fixed"/>
        <w:tblCellMar>
          <w:left w:w="40" w:type="dxa"/>
          <w:right w:w="40" w:type="dxa"/>
        </w:tblCellMar>
        <w:tblLook w:val="0000" w:firstRow="0" w:lastRow="0" w:firstColumn="0" w:lastColumn="0" w:noHBand="0" w:noVBand="0"/>
      </w:tblPr>
      <w:tblGrid>
        <w:gridCol w:w="4395"/>
        <w:gridCol w:w="3260"/>
        <w:gridCol w:w="2127"/>
      </w:tblGrid>
      <w:tr w:rsidR="00515787" w:rsidRPr="00515787" w:rsidTr="00515787">
        <w:trPr>
          <w:trHeight w:val="307"/>
        </w:trPr>
        <w:tc>
          <w:tcPr>
            <w:tcW w:w="9782" w:type="dxa"/>
            <w:gridSpan w:val="3"/>
            <w:tcBorders>
              <w:top w:val="single" w:sz="6" w:space="0" w:color="auto"/>
              <w:left w:val="single" w:sz="6" w:space="0" w:color="auto"/>
              <w:bottom w:val="single" w:sz="6" w:space="0" w:color="auto"/>
              <w:right w:val="single" w:sz="6" w:space="0" w:color="auto"/>
            </w:tcBorders>
          </w:tcPr>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Формы образовательной деятельности</w:t>
            </w:r>
          </w:p>
        </w:tc>
      </w:tr>
      <w:tr w:rsidR="00515787" w:rsidRPr="00515787" w:rsidTr="00515787">
        <w:trPr>
          <w:trHeight w:val="490"/>
        </w:trPr>
        <w:tc>
          <w:tcPr>
            <w:tcW w:w="4395" w:type="dxa"/>
            <w:tcBorders>
              <w:top w:val="single" w:sz="6" w:space="0" w:color="auto"/>
              <w:left w:val="single" w:sz="6" w:space="0" w:color="auto"/>
              <w:bottom w:val="single" w:sz="6" w:space="0" w:color="auto"/>
              <w:right w:val="single" w:sz="6" w:space="0" w:color="auto"/>
            </w:tcBorders>
          </w:tcPr>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Непосредственно образовательная деятельность</w:t>
            </w:r>
          </w:p>
        </w:tc>
        <w:tc>
          <w:tcPr>
            <w:tcW w:w="3260" w:type="dxa"/>
            <w:tcBorders>
              <w:top w:val="single" w:sz="6" w:space="0" w:color="auto"/>
              <w:left w:val="single" w:sz="6" w:space="0" w:color="auto"/>
              <w:bottom w:val="single" w:sz="6" w:space="0" w:color="auto"/>
              <w:right w:val="single" w:sz="6" w:space="0" w:color="auto"/>
            </w:tcBorders>
          </w:tcPr>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Режимные моменты</w:t>
            </w:r>
          </w:p>
        </w:tc>
        <w:tc>
          <w:tcPr>
            <w:tcW w:w="2127" w:type="dxa"/>
            <w:tcBorders>
              <w:top w:val="single" w:sz="6" w:space="0" w:color="auto"/>
              <w:left w:val="single" w:sz="6" w:space="0" w:color="auto"/>
              <w:bottom w:val="single" w:sz="6" w:space="0" w:color="auto"/>
              <w:right w:val="single" w:sz="6" w:space="0" w:color="auto"/>
            </w:tcBorders>
          </w:tcPr>
          <w:p w:rsidR="00515787" w:rsidRPr="00515787" w:rsidRDefault="00515787" w:rsidP="00515787">
            <w:pPr>
              <w:autoSpaceDE w:val="0"/>
              <w:autoSpaceDN w:val="0"/>
              <w:adjustRightInd w:val="0"/>
              <w:jc w:val="center"/>
              <w:rPr>
                <w:rFonts w:ascii="Times New Roman" w:hAnsi="Times New Roman" w:cs="Times New Roman"/>
                <w:b/>
                <w:bCs/>
                <w:color w:val="auto"/>
                <w:sz w:val="20"/>
                <w:szCs w:val="20"/>
              </w:rPr>
            </w:pPr>
            <w:r w:rsidRPr="00515787">
              <w:rPr>
                <w:rFonts w:ascii="Times New Roman" w:hAnsi="Times New Roman" w:cs="Times New Roman"/>
                <w:b/>
                <w:bCs/>
                <w:color w:val="auto"/>
                <w:sz w:val="20"/>
                <w:szCs w:val="20"/>
              </w:rPr>
              <w:t>Самостоятельная деятельность детей</w:t>
            </w:r>
          </w:p>
        </w:tc>
      </w:tr>
      <w:tr w:rsidR="00515787" w:rsidRPr="00515787" w:rsidTr="00515787">
        <w:trPr>
          <w:trHeight w:val="2961"/>
        </w:trPr>
        <w:tc>
          <w:tcPr>
            <w:tcW w:w="4395" w:type="dxa"/>
            <w:tcBorders>
              <w:top w:val="single" w:sz="6" w:space="0" w:color="auto"/>
              <w:left w:val="single" w:sz="6" w:space="0" w:color="auto"/>
              <w:bottom w:val="single" w:sz="6" w:space="0" w:color="auto"/>
              <w:right w:val="single" w:sz="6" w:space="0" w:color="auto"/>
            </w:tcBorders>
          </w:tcPr>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Занятия (конструирование и художественное конструирование);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экспериментирование;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рассматривание эстетически привлекательных объектов;</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игры (дидактические, строительные, сюжетно-ролевые);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тематические досуги;</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проектная деятельность;</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конструирование по образцу, модели, условиям, теме, замыслу;</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конструирование по простейшим чертежам и схемам</w:t>
            </w:r>
          </w:p>
        </w:tc>
        <w:tc>
          <w:tcPr>
            <w:tcW w:w="3260" w:type="dxa"/>
            <w:tcBorders>
              <w:top w:val="single" w:sz="6" w:space="0" w:color="auto"/>
              <w:left w:val="single" w:sz="6" w:space="0" w:color="auto"/>
              <w:bottom w:val="single" w:sz="6" w:space="0" w:color="auto"/>
              <w:right w:val="single" w:sz="6" w:space="0" w:color="auto"/>
            </w:tcBorders>
          </w:tcPr>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Наблюдение;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рассматривание эстетически привлекательных объектов природы;</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игра;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игровое упражнение;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проблемная ситуация;</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конструирование из песка;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обсуждение (произведений искусства, средств выразительности и др.)</w:t>
            </w:r>
          </w:p>
        </w:tc>
        <w:tc>
          <w:tcPr>
            <w:tcW w:w="2127" w:type="dxa"/>
            <w:tcBorders>
              <w:top w:val="single" w:sz="6" w:space="0" w:color="auto"/>
              <w:left w:val="single" w:sz="6" w:space="0" w:color="auto"/>
              <w:bottom w:val="single" w:sz="6" w:space="0" w:color="auto"/>
              <w:right w:val="single" w:sz="6" w:space="0" w:color="auto"/>
            </w:tcBorders>
          </w:tcPr>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Игры (дидактические, строительные, сюжетно-ролевые);</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рассматривание эстетически привлекательных объектов природы, быта, произведений искусства;</w:t>
            </w:r>
          </w:p>
          <w:p w:rsidR="00515787" w:rsidRPr="00515787" w:rsidRDefault="00515787" w:rsidP="00515787">
            <w:pPr>
              <w:autoSpaceDE w:val="0"/>
              <w:autoSpaceDN w:val="0"/>
              <w:adjustRightInd w:val="0"/>
              <w:rPr>
                <w:rFonts w:ascii="Times New Roman" w:hAnsi="Times New Roman" w:cs="Times New Roman"/>
                <w:color w:val="auto"/>
                <w:sz w:val="20"/>
                <w:szCs w:val="20"/>
              </w:rPr>
            </w:pPr>
            <w:r w:rsidRPr="00515787">
              <w:rPr>
                <w:rFonts w:ascii="Times New Roman" w:hAnsi="Times New Roman" w:cs="Times New Roman"/>
                <w:color w:val="auto"/>
                <w:sz w:val="20"/>
                <w:szCs w:val="20"/>
              </w:rPr>
              <w:t>— самостоятельная конструктивная деятельность</w:t>
            </w:r>
          </w:p>
        </w:tc>
      </w:tr>
    </w:tbl>
    <w:p w:rsidR="00515787" w:rsidRPr="00515787" w:rsidRDefault="00515787" w:rsidP="00515787">
      <w:pPr>
        <w:widowControl/>
        <w:rPr>
          <w:rFonts w:ascii="Times New Roman" w:hAnsi="Times New Roman" w:cs="Times New Roman"/>
          <w:b/>
          <w:color w:val="0070C0"/>
          <w:spacing w:val="6"/>
        </w:rPr>
      </w:pPr>
    </w:p>
    <w:p w:rsidR="00515787" w:rsidRPr="00515787" w:rsidRDefault="00515787" w:rsidP="00515787">
      <w:pPr>
        <w:widowControl/>
        <w:jc w:val="center"/>
        <w:rPr>
          <w:rFonts w:ascii="Times New Roman" w:hAnsi="Times New Roman" w:cs="Times New Roman"/>
          <w:color w:val="auto"/>
          <w:spacing w:val="6"/>
          <w:sz w:val="22"/>
          <w:szCs w:val="22"/>
        </w:rPr>
      </w:pPr>
      <w:r w:rsidRPr="00515787">
        <w:rPr>
          <w:rFonts w:ascii="Times New Roman" w:hAnsi="Times New Roman" w:cs="Times New Roman"/>
          <w:b/>
          <w:color w:val="auto"/>
          <w:spacing w:val="6"/>
          <w:sz w:val="22"/>
          <w:szCs w:val="22"/>
        </w:rPr>
        <w:t>Методы и приемы реализации непосредственно образовательной деятельности представлены в таблице</w:t>
      </w:r>
      <w:r w:rsidRPr="00515787">
        <w:rPr>
          <w:rFonts w:ascii="Times New Roman" w:hAnsi="Times New Roman" w:cs="Times New Roman"/>
          <w:color w:val="auto"/>
          <w:spacing w:val="6"/>
          <w:sz w:val="22"/>
          <w:szCs w:val="22"/>
        </w:rPr>
        <w:t>:</w:t>
      </w:r>
    </w:p>
    <w:tbl>
      <w:tblPr>
        <w:tblStyle w:val="42"/>
        <w:tblW w:w="0" w:type="auto"/>
        <w:tblLook w:val="04A0" w:firstRow="1" w:lastRow="0" w:firstColumn="1" w:lastColumn="0" w:noHBand="0" w:noVBand="1"/>
      </w:tblPr>
      <w:tblGrid>
        <w:gridCol w:w="2391"/>
        <w:gridCol w:w="2392"/>
        <w:gridCol w:w="2392"/>
        <w:gridCol w:w="2396"/>
      </w:tblGrid>
      <w:tr w:rsidR="00515787" w:rsidRPr="00515787" w:rsidTr="00515787">
        <w:tc>
          <w:tcPr>
            <w:tcW w:w="9571" w:type="dxa"/>
            <w:gridSpan w:val="4"/>
          </w:tcPr>
          <w:p w:rsidR="00515787" w:rsidRPr="00515787" w:rsidRDefault="00515787" w:rsidP="00515787">
            <w:pPr>
              <w:widowControl/>
              <w:jc w:val="center"/>
              <w:rPr>
                <w:rFonts w:ascii="Times New Roman" w:hAnsi="Times New Roman" w:cs="Times New Roman"/>
                <w:b/>
                <w:color w:val="auto"/>
                <w:spacing w:val="6"/>
                <w:sz w:val="20"/>
                <w:szCs w:val="20"/>
                <w:lang w:eastAsia="en-US"/>
              </w:rPr>
            </w:pPr>
            <w:r w:rsidRPr="00515787">
              <w:rPr>
                <w:rFonts w:ascii="Times New Roman" w:hAnsi="Times New Roman" w:cs="Times New Roman"/>
                <w:b/>
                <w:color w:val="auto"/>
                <w:spacing w:val="6"/>
                <w:sz w:val="20"/>
                <w:szCs w:val="20"/>
                <w:lang w:eastAsia="en-US"/>
              </w:rPr>
              <w:t xml:space="preserve">Методы </w:t>
            </w:r>
          </w:p>
        </w:tc>
      </w:tr>
      <w:tr w:rsidR="00515787" w:rsidRPr="00515787" w:rsidTr="00515787">
        <w:tc>
          <w:tcPr>
            <w:tcW w:w="2391" w:type="dxa"/>
          </w:tcPr>
          <w:p w:rsidR="00515787" w:rsidRPr="00515787" w:rsidRDefault="00515787" w:rsidP="00515787">
            <w:pPr>
              <w:widowControl/>
              <w:rPr>
                <w:rFonts w:ascii="Times New Roman" w:hAnsi="Times New Roman" w:cs="Times New Roman"/>
                <w:b/>
                <w:color w:val="auto"/>
                <w:spacing w:val="6"/>
                <w:sz w:val="20"/>
                <w:szCs w:val="20"/>
                <w:lang w:eastAsia="en-US"/>
              </w:rPr>
            </w:pPr>
            <w:r w:rsidRPr="00515787">
              <w:rPr>
                <w:rFonts w:ascii="Times New Roman" w:hAnsi="Times New Roman" w:cs="Times New Roman"/>
                <w:b/>
                <w:color w:val="auto"/>
                <w:spacing w:val="6"/>
                <w:sz w:val="20"/>
                <w:szCs w:val="20"/>
                <w:lang w:eastAsia="en-US"/>
              </w:rPr>
              <w:t xml:space="preserve">Наглядные </w:t>
            </w:r>
          </w:p>
        </w:tc>
        <w:tc>
          <w:tcPr>
            <w:tcW w:w="2392" w:type="dxa"/>
          </w:tcPr>
          <w:p w:rsidR="00515787" w:rsidRPr="00515787" w:rsidRDefault="00515787" w:rsidP="00515787">
            <w:pPr>
              <w:widowControl/>
              <w:rPr>
                <w:rFonts w:ascii="Times New Roman" w:hAnsi="Times New Roman" w:cs="Times New Roman"/>
                <w:b/>
                <w:color w:val="auto"/>
                <w:spacing w:val="6"/>
                <w:sz w:val="20"/>
                <w:szCs w:val="20"/>
                <w:lang w:eastAsia="en-US"/>
              </w:rPr>
            </w:pPr>
            <w:r w:rsidRPr="00515787">
              <w:rPr>
                <w:rFonts w:ascii="Times New Roman" w:hAnsi="Times New Roman" w:cs="Times New Roman"/>
                <w:b/>
                <w:color w:val="auto"/>
                <w:spacing w:val="6"/>
                <w:sz w:val="20"/>
                <w:szCs w:val="20"/>
                <w:lang w:eastAsia="en-US"/>
              </w:rPr>
              <w:t xml:space="preserve">Словесные </w:t>
            </w:r>
          </w:p>
        </w:tc>
        <w:tc>
          <w:tcPr>
            <w:tcW w:w="2392" w:type="dxa"/>
          </w:tcPr>
          <w:p w:rsidR="00515787" w:rsidRPr="00515787" w:rsidRDefault="00515787" w:rsidP="00515787">
            <w:pPr>
              <w:widowControl/>
              <w:rPr>
                <w:rFonts w:ascii="Times New Roman" w:hAnsi="Times New Roman" w:cs="Times New Roman"/>
                <w:b/>
                <w:color w:val="auto"/>
                <w:spacing w:val="6"/>
                <w:sz w:val="20"/>
                <w:szCs w:val="20"/>
                <w:lang w:eastAsia="en-US"/>
              </w:rPr>
            </w:pPr>
            <w:r w:rsidRPr="00515787">
              <w:rPr>
                <w:rFonts w:ascii="Times New Roman" w:hAnsi="Times New Roman" w:cs="Times New Roman"/>
                <w:b/>
                <w:color w:val="auto"/>
                <w:spacing w:val="6"/>
                <w:sz w:val="20"/>
                <w:szCs w:val="20"/>
                <w:lang w:eastAsia="en-US"/>
              </w:rPr>
              <w:t xml:space="preserve">Игровые </w:t>
            </w:r>
          </w:p>
        </w:tc>
        <w:tc>
          <w:tcPr>
            <w:tcW w:w="2396" w:type="dxa"/>
          </w:tcPr>
          <w:p w:rsidR="00515787" w:rsidRPr="00515787" w:rsidRDefault="00515787" w:rsidP="00515787">
            <w:pPr>
              <w:widowControl/>
              <w:rPr>
                <w:rFonts w:ascii="Times New Roman" w:hAnsi="Times New Roman" w:cs="Times New Roman"/>
                <w:b/>
                <w:color w:val="auto"/>
                <w:spacing w:val="6"/>
                <w:sz w:val="20"/>
                <w:szCs w:val="20"/>
                <w:lang w:eastAsia="en-US"/>
              </w:rPr>
            </w:pPr>
            <w:r w:rsidRPr="00515787">
              <w:rPr>
                <w:rFonts w:ascii="Times New Roman" w:hAnsi="Times New Roman" w:cs="Times New Roman"/>
                <w:b/>
                <w:color w:val="auto"/>
                <w:spacing w:val="6"/>
                <w:sz w:val="20"/>
                <w:szCs w:val="20"/>
                <w:lang w:eastAsia="en-US"/>
              </w:rPr>
              <w:t xml:space="preserve">Практические </w:t>
            </w:r>
          </w:p>
        </w:tc>
      </w:tr>
      <w:tr w:rsidR="00515787" w:rsidRPr="00515787" w:rsidTr="00515787">
        <w:tc>
          <w:tcPr>
            <w:tcW w:w="2391" w:type="dxa"/>
          </w:tcPr>
          <w:p w:rsidR="00515787" w:rsidRPr="00515787" w:rsidRDefault="00515787" w:rsidP="00515787">
            <w:pPr>
              <w:widowControl/>
              <w:rPr>
                <w:rFonts w:ascii="Times New Roman" w:hAnsi="Times New Roman" w:cs="Times New Roman"/>
                <w:b/>
                <w:color w:val="auto"/>
                <w:spacing w:val="6"/>
                <w:sz w:val="20"/>
                <w:szCs w:val="20"/>
                <w:lang w:eastAsia="en-US"/>
              </w:rPr>
            </w:pPr>
            <w:r w:rsidRPr="00515787">
              <w:rPr>
                <w:rFonts w:ascii="Times New Roman" w:hAnsi="Times New Roman" w:cs="Times New Roman"/>
                <w:spacing w:val="6"/>
                <w:sz w:val="20"/>
                <w:szCs w:val="20"/>
                <w:lang w:eastAsia="en-US"/>
              </w:rPr>
              <w:t>Наблюдение Демонстрация наглядных пособий</w:t>
            </w:r>
          </w:p>
        </w:tc>
        <w:tc>
          <w:tcPr>
            <w:tcW w:w="2392" w:type="dxa"/>
          </w:tcPr>
          <w:p w:rsidR="00515787" w:rsidRPr="00515787" w:rsidRDefault="00515787" w:rsidP="00515787">
            <w:pPr>
              <w:widowControl/>
              <w:rPr>
                <w:rFonts w:ascii="Times New Roman" w:hAnsi="Times New Roman" w:cs="Times New Roman"/>
                <w:spacing w:val="6"/>
                <w:sz w:val="20"/>
                <w:szCs w:val="20"/>
                <w:lang w:eastAsia="en-US"/>
              </w:rPr>
            </w:pPr>
            <w:r w:rsidRPr="00515787">
              <w:rPr>
                <w:rFonts w:ascii="Times New Roman" w:hAnsi="Times New Roman" w:cs="Times New Roman"/>
                <w:spacing w:val="6"/>
                <w:sz w:val="20"/>
                <w:szCs w:val="20"/>
                <w:lang w:eastAsia="en-US"/>
              </w:rPr>
              <w:t xml:space="preserve">Рассказ педагога </w:t>
            </w:r>
          </w:p>
          <w:p w:rsidR="00515787" w:rsidRPr="00515787" w:rsidRDefault="00515787" w:rsidP="00515787">
            <w:pPr>
              <w:widowControl/>
              <w:rPr>
                <w:rFonts w:ascii="Times New Roman" w:hAnsi="Times New Roman" w:cs="Times New Roman"/>
                <w:spacing w:val="6"/>
                <w:sz w:val="20"/>
                <w:szCs w:val="20"/>
                <w:lang w:eastAsia="en-US"/>
              </w:rPr>
            </w:pPr>
            <w:r w:rsidRPr="00515787">
              <w:rPr>
                <w:rFonts w:ascii="Times New Roman" w:hAnsi="Times New Roman" w:cs="Times New Roman"/>
                <w:spacing w:val="6"/>
                <w:sz w:val="20"/>
                <w:szCs w:val="20"/>
                <w:lang w:eastAsia="en-US"/>
              </w:rPr>
              <w:t xml:space="preserve">Рассказ ребенка Беседа </w:t>
            </w:r>
          </w:p>
          <w:p w:rsidR="00515787" w:rsidRPr="00515787" w:rsidRDefault="00515787" w:rsidP="00515787">
            <w:pPr>
              <w:widowControl/>
              <w:rPr>
                <w:rFonts w:ascii="Times New Roman" w:hAnsi="Times New Roman" w:cs="Times New Roman"/>
                <w:b/>
                <w:color w:val="auto"/>
                <w:spacing w:val="6"/>
                <w:sz w:val="20"/>
                <w:szCs w:val="20"/>
                <w:lang w:eastAsia="en-US"/>
              </w:rPr>
            </w:pPr>
            <w:r w:rsidRPr="00515787">
              <w:rPr>
                <w:rFonts w:ascii="Times New Roman" w:hAnsi="Times New Roman" w:cs="Times New Roman"/>
                <w:spacing w:val="6"/>
                <w:sz w:val="20"/>
                <w:szCs w:val="20"/>
                <w:lang w:eastAsia="en-US"/>
              </w:rPr>
              <w:t>Чтение худ. литературы</w:t>
            </w:r>
          </w:p>
        </w:tc>
        <w:tc>
          <w:tcPr>
            <w:tcW w:w="2392" w:type="dxa"/>
          </w:tcPr>
          <w:p w:rsidR="00515787" w:rsidRPr="00515787" w:rsidRDefault="00515787" w:rsidP="00515787">
            <w:pPr>
              <w:widowControl/>
              <w:rPr>
                <w:rFonts w:ascii="Times New Roman" w:hAnsi="Times New Roman" w:cs="Times New Roman"/>
                <w:spacing w:val="6"/>
                <w:sz w:val="20"/>
                <w:szCs w:val="20"/>
                <w:lang w:eastAsia="en-US"/>
              </w:rPr>
            </w:pPr>
            <w:r w:rsidRPr="00515787">
              <w:rPr>
                <w:rFonts w:ascii="Times New Roman" w:hAnsi="Times New Roman" w:cs="Times New Roman"/>
                <w:spacing w:val="6"/>
                <w:sz w:val="20"/>
                <w:szCs w:val="20"/>
                <w:lang w:eastAsia="en-US"/>
              </w:rPr>
              <w:t>Дидактическая игра</w:t>
            </w:r>
          </w:p>
          <w:p w:rsidR="00515787" w:rsidRPr="00515787" w:rsidRDefault="00515787" w:rsidP="00515787">
            <w:pPr>
              <w:widowControl/>
              <w:rPr>
                <w:rFonts w:ascii="Times New Roman" w:hAnsi="Times New Roman" w:cs="Times New Roman"/>
                <w:b/>
                <w:color w:val="auto"/>
                <w:spacing w:val="6"/>
                <w:sz w:val="20"/>
                <w:szCs w:val="20"/>
                <w:lang w:eastAsia="en-US"/>
              </w:rPr>
            </w:pPr>
            <w:r w:rsidRPr="00515787">
              <w:rPr>
                <w:rFonts w:ascii="Times New Roman" w:hAnsi="Times New Roman" w:cs="Times New Roman"/>
                <w:spacing w:val="6"/>
                <w:sz w:val="20"/>
                <w:szCs w:val="20"/>
                <w:lang w:eastAsia="en-US"/>
              </w:rPr>
              <w:t xml:space="preserve"> Воображаемая ситуация в развёрнутом виде</w:t>
            </w:r>
          </w:p>
        </w:tc>
        <w:tc>
          <w:tcPr>
            <w:tcW w:w="2396" w:type="dxa"/>
          </w:tcPr>
          <w:p w:rsidR="00515787" w:rsidRPr="00515787" w:rsidRDefault="00515787" w:rsidP="00515787">
            <w:pPr>
              <w:widowControl/>
              <w:rPr>
                <w:rFonts w:ascii="Times New Roman" w:hAnsi="Times New Roman" w:cs="Times New Roman"/>
                <w:spacing w:val="6"/>
                <w:sz w:val="20"/>
                <w:szCs w:val="20"/>
                <w:lang w:eastAsia="en-US"/>
              </w:rPr>
            </w:pPr>
            <w:r w:rsidRPr="00515787">
              <w:rPr>
                <w:rFonts w:ascii="Times New Roman" w:hAnsi="Times New Roman" w:cs="Times New Roman"/>
                <w:spacing w:val="6"/>
                <w:sz w:val="20"/>
                <w:szCs w:val="20"/>
                <w:lang w:eastAsia="en-US"/>
              </w:rPr>
              <w:t xml:space="preserve">Упражнения </w:t>
            </w:r>
          </w:p>
          <w:p w:rsidR="00515787" w:rsidRPr="00515787" w:rsidRDefault="00515787" w:rsidP="00515787">
            <w:pPr>
              <w:widowControl/>
              <w:rPr>
                <w:rFonts w:ascii="Times New Roman" w:hAnsi="Times New Roman" w:cs="Times New Roman"/>
                <w:b/>
                <w:color w:val="auto"/>
                <w:spacing w:val="6"/>
                <w:sz w:val="20"/>
                <w:szCs w:val="20"/>
                <w:lang w:eastAsia="en-US"/>
              </w:rPr>
            </w:pPr>
            <w:r w:rsidRPr="00515787">
              <w:rPr>
                <w:rFonts w:ascii="Times New Roman" w:hAnsi="Times New Roman" w:cs="Times New Roman"/>
                <w:spacing w:val="6"/>
                <w:sz w:val="20"/>
                <w:szCs w:val="20"/>
                <w:lang w:eastAsia="en-US"/>
              </w:rPr>
              <w:t>Элементарные опыты, детское экспериментирование</w:t>
            </w:r>
          </w:p>
        </w:tc>
      </w:tr>
      <w:tr w:rsidR="00515787" w:rsidRPr="00515787" w:rsidTr="00515787">
        <w:tc>
          <w:tcPr>
            <w:tcW w:w="9571" w:type="dxa"/>
            <w:gridSpan w:val="4"/>
          </w:tcPr>
          <w:p w:rsidR="00515787" w:rsidRPr="00515787" w:rsidRDefault="00515787" w:rsidP="00515787">
            <w:pPr>
              <w:widowControl/>
              <w:jc w:val="center"/>
              <w:rPr>
                <w:rFonts w:ascii="Times New Roman" w:hAnsi="Times New Roman" w:cs="Times New Roman"/>
                <w:b/>
                <w:color w:val="auto"/>
                <w:spacing w:val="6"/>
                <w:sz w:val="20"/>
                <w:szCs w:val="20"/>
                <w:lang w:eastAsia="en-US"/>
              </w:rPr>
            </w:pPr>
            <w:r w:rsidRPr="00515787">
              <w:rPr>
                <w:rFonts w:ascii="Times New Roman" w:hAnsi="Times New Roman" w:cs="Times New Roman"/>
                <w:b/>
                <w:color w:val="auto"/>
                <w:spacing w:val="6"/>
                <w:sz w:val="20"/>
                <w:szCs w:val="20"/>
                <w:lang w:eastAsia="en-US"/>
              </w:rPr>
              <w:t xml:space="preserve">Приемы </w:t>
            </w:r>
          </w:p>
        </w:tc>
      </w:tr>
      <w:tr w:rsidR="00515787" w:rsidRPr="00515787" w:rsidTr="00515787">
        <w:tc>
          <w:tcPr>
            <w:tcW w:w="2391" w:type="dxa"/>
          </w:tcPr>
          <w:p w:rsidR="00515787" w:rsidRPr="00515787" w:rsidRDefault="00515787" w:rsidP="00515787">
            <w:pPr>
              <w:widowControl/>
              <w:rPr>
                <w:rFonts w:ascii="Times New Roman" w:hAnsi="Times New Roman" w:cs="Times New Roman"/>
                <w:spacing w:val="6"/>
                <w:sz w:val="20"/>
                <w:szCs w:val="20"/>
                <w:lang w:eastAsia="en-US"/>
              </w:rPr>
            </w:pPr>
            <w:r w:rsidRPr="00515787">
              <w:rPr>
                <w:rFonts w:ascii="Times New Roman" w:hAnsi="Times New Roman" w:cs="Times New Roman"/>
                <w:spacing w:val="6"/>
                <w:sz w:val="20"/>
                <w:szCs w:val="20"/>
                <w:lang w:eastAsia="en-US"/>
              </w:rPr>
              <w:t xml:space="preserve">Показ способов действий </w:t>
            </w:r>
          </w:p>
          <w:p w:rsidR="00515787" w:rsidRPr="00515787" w:rsidRDefault="00515787" w:rsidP="00515787">
            <w:pPr>
              <w:widowControl/>
              <w:rPr>
                <w:rFonts w:ascii="Times New Roman" w:hAnsi="Times New Roman" w:cs="Times New Roman"/>
                <w:b/>
                <w:color w:val="auto"/>
                <w:spacing w:val="6"/>
                <w:sz w:val="20"/>
                <w:szCs w:val="20"/>
                <w:lang w:eastAsia="en-US"/>
              </w:rPr>
            </w:pPr>
            <w:r w:rsidRPr="00515787">
              <w:rPr>
                <w:rFonts w:ascii="Times New Roman" w:hAnsi="Times New Roman" w:cs="Times New Roman"/>
                <w:spacing w:val="6"/>
                <w:sz w:val="20"/>
                <w:szCs w:val="20"/>
                <w:lang w:eastAsia="en-US"/>
              </w:rPr>
              <w:t>Показ образца</w:t>
            </w:r>
          </w:p>
        </w:tc>
        <w:tc>
          <w:tcPr>
            <w:tcW w:w="2392" w:type="dxa"/>
          </w:tcPr>
          <w:p w:rsidR="00515787" w:rsidRPr="00515787" w:rsidRDefault="00515787" w:rsidP="00515787">
            <w:pPr>
              <w:widowControl/>
              <w:rPr>
                <w:rFonts w:ascii="Times New Roman" w:hAnsi="Times New Roman" w:cs="Times New Roman"/>
                <w:spacing w:val="6"/>
                <w:sz w:val="20"/>
                <w:szCs w:val="20"/>
                <w:lang w:eastAsia="en-US"/>
              </w:rPr>
            </w:pPr>
            <w:r w:rsidRPr="00515787">
              <w:rPr>
                <w:rFonts w:ascii="Times New Roman" w:hAnsi="Times New Roman" w:cs="Times New Roman"/>
                <w:spacing w:val="6"/>
                <w:sz w:val="20"/>
                <w:szCs w:val="20"/>
                <w:lang w:eastAsia="en-US"/>
              </w:rPr>
              <w:t>Вопросы</w:t>
            </w:r>
          </w:p>
          <w:p w:rsidR="00515787" w:rsidRPr="00515787" w:rsidRDefault="00515787" w:rsidP="00515787">
            <w:pPr>
              <w:widowControl/>
              <w:rPr>
                <w:rFonts w:ascii="Times New Roman" w:hAnsi="Times New Roman" w:cs="Times New Roman"/>
                <w:spacing w:val="6"/>
                <w:sz w:val="20"/>
                <w:szCs w:val="20"/>
                <w:lang w:eastAsia="en-US"/>
              </w:rPr>
            </w:pPr>
            <w:r w:rsidRPr="00515787">
              <w:rPr>
                <w:rFonts w:ascii="Times New Roman" w:hAnsi="Times New Roman" w:cs="Times New Roman"/>
                <w:spacing w:val="6"/>
                <w:sz w:val="20"/>
                <w:szCs w:val="20"/>
                <w:lang w:eastAsia="en-US"/>
              </w:rPr>
              <w:t>Указание</w:t>
            </w:r>
          </w:p>
          <w:p w:rsidR="00515787" w:rsidRPr="00515787" w:rsidRDefault="00515787" w:rsidP="00515787">
            <w:pPr>
              <w:widowControl/>
              <w:rPr>
                <w:rFonts w:ascii="Times New Roman" w:hAnsi="Times New Roman" w:cs="Times New Roman"/>
                <w:spacing w:val="6"/>
                <w:sz w:val="20"/>
                <w:szCs w:val="20"/>
                <w:lang w:eastAsia="en-US"/>
              </w:rPr>
            </w:pPr>
            <w:r w:rsidRPr="00515787">
              <w:rPr>
                <w:rFonts w:ascii="Times New Roman" w:hAnsi="Times New Roman" w:cs="Times New Roman"/>
                <w:spacing w:val="6"/>
                <w:sz w:val="20"/>
                <w:szCs w:val="20"/>
                <w:lang w:eastAsia="en-US"/>
              </w:rPr>
              <w:t xml:space="preserve"> Пояснение</w:t>
            </w:r>
          </w:p>
          <w:p w:rsidR="00515787" w:rsidRPr="00515787" w:rsidRDefault="00515787" w:rsidP="00515787">
            <w:pPr>
              <w:widowControl/>
              <w:rPr>
                <w:rFonts w:ascii="Times New Roman" w:hAnsi="Times New Roman" w:cs="Times New Roman"/>
                <w:spacing w:val="6"/>
                <w:sz w:val="20"/>
                <w:szCs w:val="20"/>
                <w:lang w:eastAsia="en-US"/>
              </w:rPr>
            </w:pPr>
            <w:r w:rsidRPr="00515787">
              <w:rPr>
                <w:rFonts w:ascii="Times New Roman" w:hAnsi="Times New Roman" w:cs="Times New Roman"/>
                <w:spacing w:val="6"/>
                <w:sz w:val="20"/>
                <w:szCs w:val="20"/>
                <w:lang w:eastAsia="en-US"/>
              </w:rPr>
              <w:t xml:space="preserve"> Объяснение</w:t>
            </w:r>
          </w:p>
          <w:p w:rsidR="00515787" w:rsidRPr="00515787" w:rsidRDefault="00515787" w:rsidP="00515787">
            <w:pPr>
              <w:widowControl/>
              <w:rPr>
                <w:rFonts w:ascii="Times New Roman" w:hAnsi="Times New Roman" w:cs="Times New Roman"/>
                <w:spacing w:val="6"/>
                <w:sz w:val="20"/>
                <w:szCs w:val="20"/>
                <w:lang w:eastAsia="en-US"/>
              </w:rPr>
            </w:pPr>
            <w:r w:rsidRPr="00515787">
              <w:rPr>
                <w:rFonts w:ascii="Times New Roman" w:hAnsi="Times New Roman" w:cs="Times New Roman"/>
                <w:spacing w:val="6"/>
                <w:sz w:val="20"/>
                <w:szCs w:val="20"/>
                <w:lang w:eastAsia="en-US"/>
              </w:rPr>
              <w:t>Напоминание</w:t>
            </w:r>
          </w:p>
          <w:p w:rsidR="00515787" w:rsidRPr="00515787" w:rsidRDefault="00515787" w:rsidP="00515787">
            <w:pPr>
              <w:widowControl/>
              <w:rPr>
                <w:rFonts w:ascii="Times New Roman" w:hAnsi="Times New Roman" w:cs="Times New Roman"/>
                <w:spacing w:val="6"/>
                <w:sz w:val="20"/>
                <w:szCs w:val="20"/>
                <w:lang w:eastAsia="en-US"/>
              </w:rPr>
            </w:pPr>
            <w:r w:rsidRPr="00515787">
              <w:rPr>
                <w:rFonts w:ascii="Times New Roman" w:hAnsi="Times New Roman" w:cs="Times New Roman"/>
                <w:spacing w:val="6"/>
                <w:sz w:val="20"/>
                <w:szCs w:val="20"/>
                <w:lang w:eastAsia="en-US"/>
              </w:rPr>
              <w:t>Беседа</w:t>
            </w:r>
          </w:p>
          <w:p w:rsidR="00515787" w:rsidRPr="00515787" w:rsidRDefault="00515787" w:rsidP="00515787">
            <w:pPr>
              <w:widowControl/>
              <w:rPr>
                <w:rFonts w:ascii="Times New Roman" w:hAnsi="Times New Roman" w:cs="Times New Roman"/>
                <w:b/>
                <w:color w:val="auto"/>
                <w:spacing w:val="6"/>
                <w:sz w:val="20"/>
                <w:szCs w:val="20"/>
                <w:lang w:eastAsia="en-US"/>
              </w:rPr>
            </w:pPr>
            <w:r w:rsidRPr="00515787">
              <w:rPr>
                <w:rFonts w:ascii="Times New Roman" w:hAnsi="Times New Roman" w:cs="Times New Roman"/>
                <w:spacing w:val="6"/>
                <w:sz w:val="20"/>
                <w:szCs w:val="20"/>
                <w:lang w:eastAsia="en-US"/>
              </w:rPr>
              <w:t>Педагогическая оценка</w:t>
            </w:r>
          </w:p>
        </w:tc>
        <w:tc>
          <w:tcPr>
            <w:tcW w:w="2392" w:type="dxa"/>
          </w:tcPr>
          <w:p w:rsidR="00515787" w:rsidRPr="00515787" w:rsidRDefault="00515787" w:rsidP="00515787">
            <w:pPr>
              <w:widowControl/>
              <w:rPr>
                <w:rFonts w:ascii="Times New Roman" w:hAnsi="Times New Roman" w:cs="Times New Roman"/>
                <w:spacing w:val="6"/>
                <w:sz w:val="20"/>
                <w:szCs w:val="20"/>
                <w:lang w:eastAsia="en-US"/>
              </w:rPr>
            </w:pPr>
            <w:r w:rsidRPr="00515787">
              <w:rPr>
                <w:rFonts w:ascii="Times New Roman" w:hAnsi="Times New Roman" w:cs="Times New Roman"/>
                <w:spacing w:val="6"/>
                <w:sz w:val="20"/>
                <w:szCs w:val="20"/>
                <w:lang w:eastAsia="en-US"/>
              </w:rPr>
              <w:t>Создание игровой ситуации</w:t>
            </w:r>
          </w:p>
          <w:p w:rsidR="00515787" w:rsidRPr="00515787" w:rsidRDefault="00515787" w:rsidP="00515787">
            <w:pPr>
              <w:widowControl/>
              <w:rPr>
                <w:rFonts w:ascii="Times New Roman" w:hAnsi="Times New Roman" w:cs="Times New Roman"/>
                <w:spacing w:val="6"/>
                <w:sz w:val="20"/>
                <w:szCs w:val="20"/>
                <w:lang w:eastAsia="en-US"/>
              </w:rPr>
            </w:pPr>
            <w:r w:rsidRPr="00515787">
              <w:rPr>
                <w:rFonts w:ascii="Times New Roman" w:hAnsi="Times New Roman" w:cs="Times New Roman"/>
                <w:spacing w:val="6"/>
                <w:sz w:val="20"/>
                <w:szCs w:val="20"/>
                <w:lang w:eastAsia="en-US"/>
              </w:rPr>
              <w:t>Загадывание и отгадывание загадок</w:t>
            </w:r>
          </w:p>
          <w:p w:rsidR="00515787" w:rsidRPr="00515787" w:rsidRDefault="00515787" w:rsidP="00515787">
            <w:pPr>
              <w:widowControl/>
              <w:rPr>
                <w:rFonts w:ascii="Times New Roman" w:hAnsi="Times New Roman" w:cs="Times New Roman"/>
                <w:b/>
                <w:color w:val="auto"/>
                <w:spacing w:val="6"/>
                <w:sz w:val="20"/>
                <w:szCs w:val="20"/>
                <w:lang w:eastAsia="en-US"/>
              </w:rPr>
            </w:pPr>
            <w:r w:rsidRPr="00515787">
              <w:rPr>
                <w:rFonts w:ascii="Times New Roman" w:hAnsi="Times New Roman" w:cs="Times New Roman"/>
                <w:spacing w:val="6"/>
                <w:sz w:val="20"/>
                <w:szCs w:val="20"/>
                <w:lang w:eastAsia="en-US"/>
              </w:rPr>
              <w:t>Введение элементов соревнования</w:t>
            </w:r>
          </w:p>
        </w:tc>
        <w:tc>
          <w:tcPr>
            <w:tcW w:w="2396" w:type="dxa"/>
          </w:tcPr>
          <w:p w:rsidR="00515787" w:rsidRPr="00515787" w:rsidRDefault="00515787" w:rsidP="00515787">
            <w:pPr>
              <w:widowControl/>
              <w:rPr>
                <w:rFonts w:ascii="Times New Roman" w:hAnsi="Times New Roman" w:cs="Times New Roman"/>
                <w:b/>
                <w:color w:val="auto"/>
                <w:spacing w:val="6"/>
                <w:sz w:val="20"/>
                <w:szCs w:val="20"/>
                <w:lang w:eastAsia="en-US"/>
              </w:rPr>
            </w:pPr>
            <w:r w:rsidRPr="00515787">
              <w:rPr>
                <w:rFonts w:ascii="Times New Roman" w:hAnsi="Times New Roman" w:cs="Times New Roman"/>
                <w:spacing w:val="6"/>
                <w:sz w:val="20"/>
                <w:szCs w:val="20"/>
                <w:lang w:eastAsia="en-US"/>
              </w:rPr>
              <w:t>Упражнения • Элементарные опыты, детское экспериментирование</w:t>
            </w:r>
          </w:p>
        </w:tc>
      </w:tr>
    </w:tbl>
    <w:p w:rsidR="00515787" w:rsidRPr="00515787" w:rsidRDefault="00515787" w:rsidP="00515787">
      <w:pPr>
        <w:widowControl/>
        <w:jc w:val="both"/>
        <w:rPr>
          <w:rFonts w:ascii="Times New Roman" w:hAnsi="Times New Roman" w:cs="Times New Roman"/>
          <w:b/>
          <w:spacing w:val="6"/>
          <w:sz w:val="22"/>
          <w:szCs w:val="22"/>
        </w:rPr>
      </w:pPr>
      <w:r w:rsidRPr="00515787">
        <w:rPr>
          <w:rFonts w:ascii="Times New Roman" w:hAnsi="Times New Roman" w:cs="Times New Roman"/>
          <w:b/>
          <w:spacing w:val="6"/>
          <w:sz w:val="22"/>
          <w:szCs w:val="22"/>
        </w:rPr>
        <w:t xml:space="preserve">Комплексно-тематическая модель </w:t>
      </w:r>
    </w:p>
    <w:p w:rsidR="00515787" w:rsidRPr="00515787" w:rsidRDefault="00515787" w:rsidP="00515787">
      <w:pPr>
        <w:widowControl/>
        <w:jc w:val="both"/>
        <w:rPr>
          <w:rFonts w:ascii="Times New Roman" w:hAnsi="Times New Roman" w:cs="Times New Roman"/>
          <w:spacing w:val="6"/>
          <w:sz w:val="22"/>
          <w:szCs w:val="22"/>
        </w:rPr>
      </w:pPr>
      <w:r w:rsidRPr="00515787">
        <w:rPr>
          <w:rFonts w:ascii="Times New Roman" w:hAnsi="Times New Roman" w:cs="Times New Roman"/>
          <w:spacing w:val="6"/>
          <w:sz w:val="22"/>
          <w:szCs w:val="22"/>
        </w:rPr>
        <w:t>В Программе реализуется комплексно-тематическая и предметно-средовая модели организации образовательного процесса, которые сочетаются и дополняют друг друга.</w:t>
      </w:r>
    </w:p>
    <w:p w:rsidR="00515787" w:rsidRPr="00515787" w:rsidRDefault="00515787" w:rsidP="00515787">
      <w:pPr>
        <w:widowControl/>
        <w:jc w:val="both"/>
        <w:rPr>
          <w:rFonts w:ascii="Times New Roman" w:hAnsi="Times New Roman" w:cs="Times New Roman"/>
          <w:spacing w:val="6"/>
          <w:sz w:val="22"/>
          <w:szCs w:val="22"/>
        </w:rPr>
      </w:pPr>
      <w:r w:rsidRPr="00515787">
        <w:rPr>
          <w:rFonts w:ascii="Times New Roman" w:hAnsi="Times New Roman" w:cs="Times New Roman"/>
          <w:spacing w:val="6"/>
          <w:sz w:val="22"/>
          <w:szCs w:val="22"/>
        </w:rPr>
        <w:t>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w:t>
      </w:r>
    </w:p>
    <w:p w:rsidR="00515787" w:rsidRPr="00515787" w:rsidRDefault="00515787" w:rsidP="00515787">
      <w:pPr>
        <w:widowControl/>
        <w:jc w:val="both"/>
        <w:rPr>
          <w:rFonts w:ascii="Times New Roman" w:hAnsi="Times New Roman" w:cs="Times New Roman"/>
          <w:spacing w:val="6"/>
          <w:sz w:val="22"/>
          <w:szCs w:val="22"/>
        </w:rPr>
      </w:pPr>
      <w:r w:rsidRPr="00515787">
        <w:rPr>
          <w:rFonts w:ascii="Times New Roman" w:hAnsi="Times New Roman" w:cs="Times New Roman"/>
          <w:spacing w:val="6"/>
          <w:sz w:val="22"/>
          <w:szCs w:val="22"/>
        </w:rPr>
        <w:t xml:space="preserve"> 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w:t>
      </w:r>
    </w:p>
    <w:p w:rsidR="00515787" w:rsidRPr="00515787" w:rsidRDefault="00515787" w:rsidP="00515787">
      <w:pPr>
        <w:widowControl/>
        <w:jc w:val="both"/>
        <w:rPr>
          <w:rFonts w:ascii="Times New Roman" w:hAnsi="Times New Roman" w:cs="Times New Roman"/>
          <w:spacing w:val="6"/>
          <w:sz w:val="22"/>
          <w:szCs w:val="22"/>
        </w:rPr>
      </w:pPr>
      <w:r w:rsidRPr="00515787">
        <w:rPr>
          <w:rFonts w:ascii="Times New Roman" w:hAnsi="Times New Roman" w:cs="Times New Roman"/>
          <w:b/>
          <w:spacing w:val="6"/>
          <w:sz w:val="22"/>
          <w:szCs w:val="22"/>
        </w:rPr>
        <w:t xml:space="preserve">Предметно-средовая модель. </w:t>
      </w:r>
      <w:r w:rsidRPr="00515787">
        <w:rPr>
          <w:rFonts w:ascii="Times New Roman" w:hAnsi="Times New Roman" w:cs="Times New Roman"/>
          <w:spacing w:val="6"/>
          <w:sz w:val="22"/>
          <w:szCs w:val="22"/>
        </w:rPr>
        <w:t xml:space="preserve">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515787" w:rsidRPr="00515787" w:rsidRDefault="00515787" w:rsidP="00515787">
      <w:pPr>
        <w:widowControl/>
        <w:jc w:val="both"/>
        <w:rPr>
          <w:rFonts w:ascii="Times New Roman" w:hAnsi="Times New Roman" w:cs="Times New Roman"/>
          <w:spacing w:val="6"/>
          <w:sz w:val="22"/>
          <w:szCs w:val="22"/>
        </w:rPr>
      </w:pPr>
      <w:r w:rsidRPr="00515787">
        <w:rPr>
          <w:rFonts w:ascii="Times New Roman" w:hAnsi="Times New Roman" w:cs="Times New Roman"/>
          <w:spacing w:val="6"/>
          <w:sz w:val="22"/>
          <w:szCs w:val="22"/>
        </w:rPr>
        <w:t xml:space="preserve">Организационной основой реализации Программы является Календарь тематических недель (событий, проектов, игровых обучающих ситуаций и т.п.) </w:t>
      </w:r>
    </w:p>
    <w:p w:rsidR="00515787" w:rsidRPr="00515787" w:rsidRDefault="00515787" w:rsidP="00515787">
      <w:pPr>
        <w:widowControl/>
        <w:jc w:val="both"/>
        <w:rPr>
          <w:rFonts w:ascii="Times New Roman" w:hAnsi="Times New Roman" w:cs="Times New Roman"/>
          <w:b/>
          <w:spacing w:val="6"/>
          <w:sz w:val="22"/>
          <w:szCs w:val="22"/>
        </w:rPr>
      </w:pPr>
      <w:r w:rsidRPr="00515787">
        <w:rPr>
          <w:rFonts w:ascii="Times New Roman" w:hAnsi="Times New Roman" w:cs="Times New Roman"/>
          <w:b/>
          <w:spacing w:val="6"/>
          <w:sz w:val="22"/>
          <w:szCs w:val="22"/>
        </w:rPr>
        <w:t>Темообразующие факторы:</w:t>
      </w:r>
    </w:p>
    <w:p w:rsidR="00515787" w:rsidRPr="00515787" w:rsidRDefault="00515787" w:rsidP="00515787">
      <w:pPr>
        <w:widowControl/>
        <w:jc w:val="both"/>
        <w:rPr>
          <w:rFonts w:ascii="Times New Roman" w:hAnsi="Times New Roman" w:cs="Times New Roman"/>
          <w:spacing w:val="6"/>
          <w:sz w:val="22"/>
          <w:szCs w:val="22"/>
        </w:rPr>
      </w:pPr>
      <w:r w:rsidRPr="00515787">
        <w:rPr>
          <w:rFonts w:ascii="Times New Roman" w:hAnsi="Times New Roman" w:cs="Times New Roman"/>
          <w:spacing w:val="6"/>
          <w:sz w:val="22"/>
          <w:szCs w:val="22"/>
        </w:rPr>
        <w:lastRenderedPageBreak/>
        <w:t xml:space="preserve"> – реальные события, происходящие в окружающем мире и вызывающие интерес детей (яркие природные явления и общественные события, праздники.)</w:t>
      </w:r>
    </w:p>
    <w:p w:rsidR="00515787" w:rsidRPr="00515787" w:rsidRDefault="00515787" w:rsidP="00515787">
      <w:pPr>
        <w:widowControl/>
        <w:jc w:val="both"/>
        <w:rPr>
          <w:rFonts w:ascii="Times New Roman" w:hAnsi="Times New Roman" w:cs="Times New Roman"/>
          <w:spacing w:val="6"/>
          <w:sz w:val="22"/>
          <w:szCs w:val="22"/>
        </w:rPr>
      </w:pPr>
      <w:r w:rsidRPr="00515787">
        <w:rPr>
          <w:rFonts w:ascii="Times New Roman" w:hAnsi="Times New Roman" w:cs="Times New Roman"/>
          <w:spacing w:val="6"/>
          <w:sz w:val="22"/>
          <w:szCs w:val="22"/>
        </w:rPr>
        <w:t>– воображаемые события, описываемые в художественном произведении, которое воспитатель читает детям;</w:t>
      </w:r>
    </w:p>
    <w:p w:rsidR="00515787" w:rsidRPr="00515787" w:rsidRDefault="00515787" w:rsidP="00515787">
      <w:pPr>
        <w:widowControl/>
        <w:jc w:val="both"/>
        <w:rPr>
          <w:rFonts w:ascii="Times New Roman" w:hAnsi="Times New Roman" w:cs="Times New Roman"/>
          <w:spacing w:val="6"/>
          <w:sz w:val="22"/>
          <w:szCs w:val="22"/>
        </w:rPr>
      </w:pPr>
      <w:r w:rsidRPr="00515787">
        <w:rPr>
          <w:rFonts w:ascii="Times New Roman" w:hAnsi="Times New Roman" w:cs="Times New Roman"/>
          <w:spacing w:val="6"/>
          <w:sz w:val="22"/>
          <w:szCs w:val="22"/>
        </w:rPr>
        <w:t>–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w:t>
      </w:r>
    </w:p>
    <w:p w:rsidR="00515787" w:rsidRPr="00515787" w:rsidRDefault="00515787" w:rsidP="00515787">
      <w:pPr>
        <w:widowControl/>
        <w:jc w:val="both"/>
        <w:rPr>
          <w:rFonts w:ascii="Times New Roman" w:hAnsi="Times New Roman" w:cs="Times New Roman"/>
          <w:spacing w:val="6"/>
          <w:sz w:val="22"/>
          <w:szCs w:val="22"/>
        </w:rPr>
      </w:pPr>
      <w:r w:rsidRPr="00515787">
        <w:rPr>
          <w:rFonts w:ascii="Times New Roman" w:hAnsi="Times New Roman" w:cs="Times New Roman"/>
          <w:spacing w:val="6"/>
          <w:sz w:val="22"/>
          <w:szCs w:val="22"/>
        </w:rPr>
        <w:t xml:space="preserve">–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 </w:t>
      </w:r>
    </w:p>
    <w:p w:rsidR="00515787" w:rsidRPr="00515787" w:rsidRDefault="00515787" w:rsidP="00515787">
      <w:pPr>
        <w:widowControl/>
        <w:jc w:val="both"/>
        <w:rPr>
          <w:rFonts w:ascii="Times New Roman" w:hAnsi="Times New Roman" w:cs="Times New Roman"/>
          <w:spacing w:val="6"/>
          <w:sz w:val="22"/>
          <w:szCs w:val="22"/>
        </w:rPr>
      </w:pPr>
      <w:r w:rsidRPr="00515787">
        <w:rPr>
          <w:rFonts w:ascii="Times New Roman" w:hAnsi="Times New Roman" w:cs="Times New Roman"/>
          <w:spacing w:val="6"/>
          <w:sz w:val="22"/>
          <w:szCs w:val="22"/>
        </w:rPr>
        <w:t>Все эти факторы, могут использоваться воспитателем для гибкого проектирования целостного образовательного процесса.</w:t>
      </w:r>
    </w:p>
    <w:p w:rsidR="00515787" w:rsidRPr="00515787" w:rsidRDefault="00515787" w:rsidP="00515787">
      <w:pPr>
        <w:widowControl/>
        <w:jc w:val="both"/>
        <w:rPr>
          <w:rFonts w:ascii="Times New Roman" w:hAnsi="Times New Roman" w:cs="Times New Roman"/>
          <w:spacing w:val="6"/>
          <w:sz w:val="22"/>
          <w:szCs w:val="22"/>
        </w:rPr>
      </w:pPr>
      <w:r w:rsidRPr="00515787">
        <w:rPr>
          <w:rFonts w:ascii="Times New Roman" w:hAnsi="Times New Roman" w:cs="Times New Roman"/>
          <w:spacing w:val="6"/>
          <w:sz w:val="22"/>
          <w:szCs w:val="22"/>
        </w:rPr>
        <w:t xml:space="preserve"> Комплексно-тематическое планирование образовательной деятельности представлено в </w:t>
      </w:r>
    </w:p>
    <w:p w:rsidR="00515787" w:rsidRPr="00515787" w:rsidRDefault="00515787" w:rsidP="00515787">
      <w:pPr>
        <w:widowControl/>
        <w:jc w:val="both"/>
        <w:rPr>
          <w:rFonts w:ascii="Times New Roman" w:hAnsi="Times New Roman" w:cs="Times New Roman"/>
          <w:spacing w:val="6"/>
          <w:sz w:val="22"/>
          <w:szCs w:val="22"/>
        </w:rPr>
      </w:pPr>
    </w:p>
    <w:p w:rsidR="00515787" w:rsidRPr="00515787" w:rsidRDefault="00E96720" w:rsidP="00515787">
      <w:pPr>
        <w:widowControl/>
        <w:jc w:val="both"/>
        <w:rPr>
          <w:rFonts w:asciiTheme="minorHAnsi" w:eastAsiaTheme="minorHAnsi" w:hAnsiTheme="minorHAnsi" w:cstheme="minorBidi"/>
          <w:color w:val="auto"/>
          <w:sz w:val="22"/>
          <w:szCs w:val="22"/>
          <w:highlight w:val="yellow"/>
          <w:lang w:eastAsia="en-US"/>
        </w:rPr>
      </w:pPr>
      <w:r>
        <w:rPr>
          <w:rFonts w:ascii="Times New Roman" w:hAnsi="Times New Roman" w:cs="Calibri"/>
          <w:b/>
          <w:color w:val="auto"/>
          <w:spacing w:val="6"/>
          <w:sz w:val="22"/>
          <w:szCs w:val="22"/>
          <w:u w:val="single"/>
          <w:lang w:bidi="ru-RU"/>
        </w:rPr>
        <w:t>ПРИЛОЖЕНИИ № 5</w:t>
      </w:r>
      <w:r w:rsidR="00515787" w:rsidRPr="00515787">
        <w:rPr>
          <w:rFonts w:ascii="Times New Roman" w:hAnsi="Times New Roman" w:cs="Calibri"/>
          <w:b/>
          <w:color w:val="auto"/>
          <w:spacing w:val="6"/>
          <w:sz w:val="22"/>
          <w:szCs w:val="22"/>
          <w:u w:val="single"/>
          <w:lang w:bidi="ru-RU"/>
        </w:rPr>
        <w:t xml:space="preserve">  «Комплексно-тематическое планирование»</w:t>
      </w:r>
    </w:p>
    <w:p w:rsidR="00515787" w:rsidRPr="00515787" w:rsidRDefault="00515787" w:rsidP="00515787">
      <w:pPr>
        <w:widowControl/>
        <w:spacing w:line="276" w:lineRule="auto"/>
        <w:jc w:val="center"/>
        <w:rPr>
          <w:rFonts w:ascii="Times New Roman" w:eastAsiaTheme="minorHAnsi" w:hAnsi="Times New Roman" w:cs="Times New Roman"/>
          <w:b/>
          <w:color w:val="auto"/>
          <w:sz w:val="22"/>
          <w:szCs w:val="22"/>
          <w:lang w:eastAsia="en-US"/>
        </w:rPr>
      </w:pPr>
    </w:p>
    <w:p w:rsidR="00515787" w:rsidRPr="00515787" w:rsidRDefault="00515787" w:rsidP="00515787">
      <w:pPr>
        <w:widowControl/>
        <w:spacing w:line="276" w:lineRule="auto"/>
        <w:jc w:val="center"/>
        <w:rPr>
          <w:rFonts w:ascii="Times New Roman" w:eastAsiaTheme="minorHAnsi" w:hAnsi="Times New Roman" w:cs="Times New Roman"/>
          <w:b/>
          <w:color w:val="auto"/>
          <w:sz w:val="22"/>
          <w:szCs w:val="22"/>
          <w:lang w:eastAsia="en-US"/>
        </w:rPr>
      </w:pPr>
      <w:r w:rsidRPr="00515787">
        <w:rPr>
          <w:rFonts w:ascii="Times New Roman" w:eastAsiaTheme="minorHAnsi" w:hAnsi="Times New Roman" w:cs="Times New Roman"/>
          <w:b/>
          <w:color w:val="auto"/>
          <w:sz w:val="22"/>
          <w:szCs w:val="22"/>
          <w:lang w:eastAsia="en-US"/>
        </w:rPr>
        <w:t>Средства реализации Программы:</w:t>
      </w:r>
    </w:p>
    <w:p w:rsidR="00515787" w:rsidRPr="00515787" w:rsidRDefault="00515787" w:rsidP="00515787">
      <w:pPr>
        <w:widowControl/>
        <w:spacing w:line="276" w:lineRule="auto"/>
        <w:rPr>
          <w:rFonts w:ascii="Times New Roman" w:eastAsiaTheme="minorHAnsi" w:hAnsi="Times New Roman" w:cs="Times New Roman"/>
          <w:color w:val="auto"/>
          <w:sz w:val="22"/>
          <w:szCs w:val="22"/>
          <w:lang w:eastAsia="en-US"/>
        </w:rPr>
      </w:pPr>
      <w:r w:rsidRPr="00515787">
        <w:rPr>
          <w:rFonts w:ascii="Times New Roman" w:eastAsiaTheme="minorHAnsi" w:hAnsi="Times New Roman" w:cs="Times New Roman"/>
          <w:color w:val="auto"/>
          <w:sz w:val="22"/>
          <w:szCs w:val="22"/>
          <w:lang w:eastAsia="en-US"/>
        </w:rPr>
        <w:t xml:space="preserve">В качестве основных средств реализации Программы выступают: </w:t>
      </w:r>
    </w:p>
    <w:tbl>
      <w:tblPr>
        <w:tblStyle w:val="91"/>
        <w:tblW w:w="0" w:type="auto"/>
        <w:tblLook w:val="04A0" w:firstRow="1" w:lastRow="0" w:firstColumn="1" w:lastColumn="0" w:noHBand="0" w:noVBand="1"/>
      </w:tblPr>
      <w:tblGrid>
        <w:gridCol w:w="9571"/>
      </w:tblGrid>
      <w:tr w:rsidR="00515787" w:rsidRPr="00515787" w:rsidTr="00515787">
        <w:tc>
          <w:tcPr>
            <w:tcW w:w="9571" w:type="dxa"/>
          </w:tcPr>
          <w:p w:rsidR="00515787" w:rsidRPr="00515787" w:rsidRDefault="00515787" w:rsidP="00515787">
            <w:pPr>
              <w:widowControl/>
              <w:jc w:val="center"/>
              <w:rPr>
                <w:rFonts w:ascii="Times New Roman" w:eastAsiaTheme="minorHAnsi" w:hAnsi="Times New Roman" w:cs="Times New Roman"/>
                <w:b/>
                <w:color w:val="auto"/>
                <w:sz w:val="22"/>
                <w:szCs w:val="22"/>
                <w:lang w:eastAsia="en-US"/>
              </w:rPr>
            </w:pPr>
            <w:r w:rsidRPr="00515787">
              <w:rPr>
                <w:rFonts w:ascii="Times New Roman" w:eastAsiaTheme="minorHAnsi" w:hAnsi="Times New Roman" w:cs="Times New Roman"/>
                <w:b/>
                <w:color w:val="auto"/>
                <w:sz w:val="22"/>
                <w:szCs w:val="22"/>
                <w:lang w:eastAsia="en-US"/>
              </w:rPr>
              <w:t>Предметы материальной культуры</w:t>
            </w:r>
          </w:p>
        </w:tc>
      </w:tr>
      <w:tr w:rsidR="00515787" w:rsidRPr="00515787" w:rsidTr="00515787">
        <w:tc>
          <w:tcPr>
            <w:tcW w:w="9571" w:type="dxa"/>
          </w:tcPr>
          <w:p w:rsidR="00515787" w:rsidRPr="00515787" w:rsidRDefault="00515787" w:rsidP="00515787">
            <w:pPr>
              <w:widowControl/>
              <w:rPr>
                <w:rFonts w:ascii="Times New Roman" w:eastAsiaTheme="minorHAnsi" w:hAnsi="Times New Roman" w:cs="Times New Roman"/>
                <w:color w:val="auto"/>
                <w:sz w:val="22"/>
                <w:szCs w:val="22"/>
                <w:lang w:eastAsia="en-US"/>
              </w:rPr>
            </w:pPr>
            <w:r w:rsidRPr="00515787">
              <w:rPr>
                <w:rFonts w:ascii="Times New Roman" w:eastAsiaTheme="minorHAnsi" w:hAnsi="Times New Roman" w:cs="Times New Roman"/>
                <w:color w:val="auto"/>
                <w:sz w:val="22"/>
                <w:szCs w:val="22"/>
                <w:lang w:eastAsia="en-US"/>
              </w:rPr>
              <w:t>натуральные объекты, макеты, муляжи, игрушки: сюжетные (образные) игрушки; дидактические игрушки, игрушки – забавы,  спортивные игрушки, музыкальные игрушки, театрализованные игрушки, технические игрушки, строительные и конструктивные материалы.</w:t>
            </w:r>
          </w:p>
          <w:p w:rsidR="00515787" w:rsidRPr="00515787" w:rsidRDefault="00515787" w:rsidP="00515787">
            <w:pPr>
              <w:widowControl/>
              <w:rPr>
                <w:rFonts w:ascii="Times New Roman" w:eastAsiaTheme="minorHAnsi" w:hAnsi="Times New Roman" w:cs="Times New Roman"/>
                <w:b/>
                <w:color w:val="auto"/>
                <w:sz w:val="22"/>
                <w:szCs w:val="22"/>
                <w:lang w:eastAsia="en-US"/>
              </w:rPr>
            </w:pPr>
            <w:r w:rsidRPr="00515787">
              <w:rPr>
                <w:rFonts w:ascii="Times New Roman" w:eastAsiaTheme="minorHAnsi" w:hAnsi="Times New Roman" w:cs="Times New Roman"/>
                <w:color w:val="auto"/>
                <w:sz w:val="22"/>
                <w:szCs w:val="22"/>
                <w:lang w:eastAsia="en-US"/>
              </w:rPr>
              <w:t>Дидактический материал (раздаточный материал)</w:t>
            </w:r>
          </w:p>
        </w:tc>
      </w:tr>
      <w:tr w:rsidR="00515787" w:rsidRPr="00515787" w:rsidTr="00515787">
        <w:tc>
          <w:tcPr>
            <w:tcW w:w="9571" w:type="dxa"/>
          </w:tcPr>
          <w:p w:rsidR="00515787" w:rsidRPr="00515787" w:rsidRDefault="00515787" w:rsidP="00515787">
            <w:pPr>
              <w:widowControl/>
              <w:jc w:val="center"/>
              <w:rPr>
                <w:rFonts w:ascii="Times New Roman" w:eastAsiaTheme="minorHAnsi" w:hAnsi="Times New Roman" w:cs="Times New Roman"/>
                <w:b/>
                <w:color w:val="auto"/>
                <w:sz w:val="22"/>
                <w:szCs w:val="22"/>
                <w:lang w:eastAsia="en-US"/>
              </w:rPr>
            </w:pPr>
            <w:r w:rsidRPr="00515787">
              <w:rPr>
                <w:rFonts w:ascii="Times New Roman" w:eastAsiaTheme="minorHAnsi" w:hAnsi="Times New Roman" w:cs="Times New Roman"/>
                <w:b/>
                <w:color w:val="auto"/>
                <w:sz w:val="22"/>
                <w:szCs w:val="22"/>
                <w:lang w:eastAsia="en-US"/>
              </w:rPr>
              <w:t>Технические средства обучения</w:t>
            </w:r>
          </w:p>
        </w:tc>
      </w:tr>
      <w:tr w:rsidR="00515787" w:rsidRPr="00515787" w:rsidTr="00515787">
        <w:tc>
          <w:tcPr>
            <w:tcW w:w="9571" w:type="dxa"/>
          </w:tcPr>
          <w:p w:rsidR="00515787" w:rsidRPr="00515787" w:rsidRDefault="00515787" w:rsidP="00515787">
            <w:pPr>
              <w:widowControl/>
              <w:rPr>
                <w:rFonts w:ascii="Times New Roman" w:eastAsiaTheme="minorHAnsi" w:hAnsi="Times New Roman" w:cs="Times New Roman"/>
                <w:color w:val="auto"/>
                <w:sz w:val="22"/>
                <w:szCs w:val="22"/>
                <w:lang w:eastAsia="en-US"/>
              </w:rPr>
            </w:pPr>
            <w:r w:rsidRPr="00515787">
              <w:rPr>
                <w:rFonts w:ascii="Times New Roman" w:eastAsiaTheme="minorHAnsi" w:hAnsi="Times New Roman" w:cs="Times New Roman"/>
                <w:color w:val="auto"/>
                <w:sz w:val="22"/>
                <w:szCs w:val="22"/>
                <w:lang w:eastAsia="en-US"/>
              </w:rPr>
              <w:t>Технические устройства (аппаратура):</w:t>
            </w:r>
          </w:p>
          <w:p w:rsidR="00515787" w:rsidRPr="00515787" w:rsidRDefault="00515787" w:rsidP="00515787">
            <w:pPr>
              <w:widowControl/>
              <w:rPr>
                <w:rFonts w:ascii="Times New Roman" w:eastAsiaTheme="minorHAnsi" w:hAnsi="Times New Roman" w:cs="Times New Roman"/>
                <w:color w:val="auto"/>
                <w:sz w:val="22"/>
                <w:szCs w:val="22"/>
                <w:lang w:eastAsia="en-US"/>
              </w:rPr>
            </w:pPr>
            <w:r w:rsidRPr="00515787">
              <w:rPr>
                <w:rFonts w:ascii="Times New Roman" w:eastAsiaTheme="minorHAnsi" w:hAnsi="Times New Roman" w:cs="Times New Roman"/>
                <w:color w:val="auto"/>
                <w:sz w:val="22"/>
                <w:szCs w:val="22"/>
                <w:lang w:eastAsia="en-US"/>
              </w:rPr>
              <w:t>проекционные аппараты, аудиотехника,</w:t>
            </w:r>
          </w:p>
          <w:p w:rsidR="00515787" w:rsidRPr="00515787" w:rsidRDefault="00515787" w:rsidP="00515787">
            <w:pPr>
              <w:widowControl/>
              <w:rPr>
                <w:rFonts w:ascii="Times New Roman" w:eastAsiaTheme="minorHAnsi" w:hAnsi="Times New Roman" w:cs="Times New Roman"/>
                <w:b/>
                <w:color w:val="auto"/>
                <w:sz w:val="22"/>
                <w:szCs w:val="22"/>
                <w:lang w:eastAsia="en-US"/>
              </w:rPr>
            </w:pPr>
            <w:r w:rsidRPr="00515787">
              <w:rPr>
                <w:rFonts w:ascii="Times New Roman" w:eastAsiaTheme="minorHAnsi" w:hAnsi="Times New Roman" w:cs="Times New Roman"/>
                <w:color w:val="auto"/>
                <w:sz w:val="22"/>
                <w:szCs w:val="22"/>
                <w:lang w:eastAsia="en-US"/>
              </w:rPr>
              <w:t xml:space="preserve"> экранно-звуковая аппаратура, вспомогательные технические средства (экран, монитор, клавиатура, принтер, сканер, звуковые колонки, цифровой фотоаппарат</w:t>
            </w:r>
            <w:r w:rsidRPr="00515787">
              <w:rPr>
                <w:rFonts w:ascii="Times New Roman" w:eastAsiaTheme="minorHAnsi" w:hAnsi="Times New Roman" w:cs="Times New Roman"/>
                <w:b/>
                <w:color w:val="auto"/>
                <w:sz w:val="22"/>
                <w:szCs w:val="22"/>
                <w:lang w:eastAsia="en-US"/>
              </w:rPr>
              <w:t xml:space="preserve"> </w:t>
            </w:r>
          </w:p>
          <w:p w:rsidR="00515787" w:rsidRPr="00515787" w:rsidRDefault="00515787" w:rsidP="00515787">
            <w:pPr>
              <w:widowControl/>
              <w:rPr>
                <w:rFonts w:ascii="Times New Roman" w:eastAsiaTheme="minorHAnsi" w:hAnsi="Times New Roman" w:cs="Times New Roman"/>
                <w:color w:val="auto"/>
                <w:sz w:val="22"/>
                <w:szCs w:val="22"/>
                <w:lang w:eastAsia="en-US"/>
              </w:rPr>
            </w:pPr>
            <w:r w:rsidRPr="00515787">
              <w:rPr>
                <w:rFonts w:ascii="Times New Roman" w:eastAsiaTheme="minorHAnsi" w:hAnsi="Times New Roman" w:cs="Times New Roman"/>
                <w:color w:val="auto"/>
                <w:sz w:val="22"/>
                <w:szCs w:val="22"/>
                <w:lang w:eastAsia="en-US"/>
              </w:rPr>
              <w:t>развивающие компьютерные игры</w:t>
            </w:r>
          </w:p>
          <w:p w:rsidR="00515787" w:rsidRPr="00515787" w:rsidRDefault="00515787" w:rsidP="00515787">
            <w:pPr>
              <w:widowControl/>
              <w:rPr>
                <w:rFonts w:ascii="Times New Roman" w:eastAsiaTheme="minorHAnsi" w:hAnsi="Times New Roman" w:cs="Times New Roman"/>
                <w:color w:val="auto"/>
                <w:sz w:val="22"/>
                <w:szCs w:val="22"/>
                <w:lang w:eastAsia="en-US"/>
              </w:rPr>
            </w:pPr>
            <w:r w:rsidRPr="00515787">
              <w:rPr>
                <w:rFonts w:ascii="Times New Roman" w:eastAsiaTheme="minorHAnsi" w:hAnsi="Times New Roman" w:cs="Times New Roman"/>
                <w:color w:val="auto"/>
                <w:sz w:val="22"/>
                <w:szCs w:val="22"/>
                <w:lang w:eastAsia="en-US"/>
              </w:rPr>
              <w:t>звуковая аппаратура (аудиотехника)</w:t>
            </w:r>
          </w:p>
          <w:p w:rsidR="00515787" w:rsidRPr="00515787" w:rsidRDefault="00515787" w:rsidP="00515787">
            <w:pPr>
              <w:widowControl/>
              <w:rPr>
                <w:rFonts w:ascii="Times New Roman" w:eastAsiaTheme="minorHAnsi" w:hAnsi="Times New Roman" w:cs="Times New Roman"/>
                <w:color w:val="auto"/>
                <w:sz w:val="22"/>
                <w:szCs w:val="22"/>
                <w:lang w:eastAsia="en-US"/>
              </w:rPr>
            </w:pPr>
            <w:r w:rsidRPr="00515787">
              <w:rPr>
                <w:rFonts w:ascii="Times New Roman" w:eastAsiaTheme="minorHAnsi" w:hAnsi="Times New Roman" w:cs="Times New Roman"/>
                <w:color w:val="auto"/>
                <w:sz w:val="22"/>
                <w:szCs w:val="22"/>
                <w:lang w:eastAsia="en-US"/>
              </w:rPr>
              <w:t>звуковые: магнитофонная запись, цифровая запись</w:t>
            </w:r>
          </w:p>
          <w:p w:rsidR="00515787" w:rsidRPr="00515787" w:rsidRDefault="00515787" w:rsidP="00515787">
            <w:pPr>
              <w:widowControl/>
              <w:rPr>
                <w:rFonts w:ascii="Times New Roman" w:eastAsiaTheme="minorHAnsi" w:hAnsi="Times New Roman" w:cs="Times New Roman"/>
                <w:color w:val="auto"/>
                <w:sz w:val="22"/>
                <w:szCs w:val="22"/>
                <w:lang w:eastAsia="en-US"/>
              </w:rPr>
            </w:pPr>
            <w:r w:rsidRPr="00515787">
              <w:rPr>
                <w:rFonts w:ascii="Times New Roman" w:eastAsiaTheme="minorHAnsi" w:hAnsi="Times New Roman" w:cs="Times New Roman"/>
                <w:color w:val="auto"/>
                <w:sz w:val="22"/>
                <w:szCs w:val="22"/>
                <w:lang w:eastAsia="en-US"/>
              </w:rPr>
              <w:t>озвученные диафильмы, слайды, видеозаписи, телепередачи, учебные фильмы</w:t>
            </w:r>
          </w:p>
        </w:tc>
      </w:tr>
      <w:tr w:rsidR="00515787" w:rsidRPr="00515787" w:rsidTr="00515787">
        <w:tc>
          <w:tcPr>
            <w:tcW w:w="9571" w:type="dxa"/>
          </w:tcPr>
          <w:p w:rsidR="00515787" w:rsidRPr="00515787" w:rsidRDefault="00515787" w:rsidP="00515787">
            <w:pPr>
              <w:widowControl/>
              <w:jc w:val="center"/>
              <w:rPr>
                <w:rFonts w:ascii="Times New Roman" w:eastAsiaTheme="minorHAnsi" w:hAnsi="Times New Roman" w:cs="Times New Roman"/>
                <w:b/>
                <w:color w:val="auto"/>
                <w:sz w:val="22"/>
                <w:szCs w:val="22"/>
                <w:lang w:eastAsia="en-US"/>
              </w:rPr>
            </w:pPr>
            <w:r w:rsidRPr="00515787">
              <w:rPr>
                <w:rFonts w:ascii="Times New Roman" w:eastAsiaTheme="minorHAnsi" w:hAnsi="Times New Roman" w:cs="Times New Roman"/>
                <w:b/>
                <w:color w:val="auto"/>
                <w:sz w:val="22"/>
                <w:szCs w:val="22"/>
                <w:lang w:eastAsia="en-US"/>
              </w:rPr>
              <w:t>Учебно-методическое обеспечение</w:t>
            </w:r>
          </w:p>
        </w:tc>
      </w:tr>
      <w:tr w:rsidR="00515787" w:rsidRPr="00515787" w:rsidTr="00515787">
        <w:tc>
          <w:tcPr>
            <w:tcW w:w="9571" w:type="dxa"/>
          </w:tcPr>
          <w:p w:rsidR="00515787" w:rsidRPr="00515787" w:rsidRDefault="00515787" w:rsidP="00515787">
            <w:pPr>
              <w:widowControl/>
              <w:rPr>
                <w:rFonts w:ascii="Times New Roman" w:eastAsiaTheme="minorHAnsi" w:hAnsi="Times New Roman" w:cs="Times New Roman"/>
                <w:color w:val="auto"/>
                <w:sz w:val="22"/>
                <w:szCs w:val="22"/>
                <w:lang w:eastAsia="en-US"/>
              </w:rPr>
            </w:pPr>
            <w:r w:rsidRPr="00515787">
              <w:rPr>
                <w:rFonts w:ascii="Times New Roman" w:eastAsiaTheme="minorHAnsi" w:hAnsi="Times New Roman" w:cs="Times New Roman"/>
                <w:color w:val="auto"/>
                <w:sz w:val="22"/>
                <w:szCs w:val="22"/>
                <w:lang w:eastAsia="en-US"/>
              </w:rPr>
              <w:t>Плакаты по различным образовательным областям, учебные пособия, тексты (первоисточники, издания справочного характера, периодические педагогические издания), текстовый материал, методические разработки (рекомендации)</w:t>
            </w:r>
          </w:p>
        </w:tc>
      </w:tr>
      <w:tr w:rsidR="00515787" w:rsidRPr="00515787" w:rsidTr="00515787">
        <w:tc>
          <w:tcPr>
            <w:tcW w:w="9571" w:type="dxa"/>
          </w:tcPr>
          <w:p w:rsidR="00515787" w:rsidRPr="00515787" w:rsidRDefault="00515787" w:rsidP="00515787">
            <w:pPr>
              <w:widowControl/>
              <w:jc w:val="center"/>
              <w:rPr>
                <w:rFonts w:ascii="Times New Roman" w:eastAsiaTheme="minorHAnsi" w:hAnsi="Times New Roman" w:cs="Times New Roman"/>
                <w:b/>
                <w:color w:val="auto"/>
                <w:sz w:val="22"/>
                <w:szCs w:val="22"/>
                <w:lang w:eastAsia="en-US"/>
              </w:rPr>
            </w:pPr>
            <w:r w:rsidRPr="00515787">
              <w:rPr>
                <w:rFonts w:ascii="Times New Roman" w:eastAsiaTheme="minorHAnsi" w:hAnsi="Times New Roman" w:cs="Times New Roman"/>
                <w:b/>
                <w:color w:val="auto"/>
                <w:sz w:val="22"/>
                <w:szCs w:val="22"/>
                <w:lang w:eastAsia="en-US"/>
              </w:rPr>
              <w:t>Художественные средства</w:t>
            </w:r>
          </w:p>
        </w:tc>
      </w:tr>
      <w:tr w:rsidR="00515787" w:rsidRPr="00515787" w:rsidTr="00515787">
        <w:tc>
          <w:tcPr>
            <w:tcW w:w="9571" w:type="dxa"/>
          </w:tcPr>
          <w:p w:rsidR="00515787" w:rsidRPr="00515787" w:rsidRDefault="00515787" w:rsidP="00515787">
            <w:pPr>
              <w:widowControl/>
              <w:rPr>
                <w:rFonts w:ascii="Times New Roman" w:eastAsiaTheme="minorHAnsi" w:hAnsi="Times New Roman" w:cs="Times New Roman"/>
                <w:color w:val="auto"/>
                <w:sz w:val="22"/>
                <w:szCs w:val="22"/>
                <w:lang w:eastAsia="en-US"/>
              </w:rPr>
            </w:pPr>
            <w:r w:rsidRPr="00515787">
              <w:rPr>
                <w:rFonts w:ascii="Times New Roman" w:eastAsiaTheme="minorHAnsi" w:hAnsi="Times New Roman" w:cs="Times New Roman"/>
                <w:color w:val="auto"/>
                <w:sz w:val="22"/>
                <w:szCs w:val="22"/>
                <w:lang w:eastAsia="en-US"/>
              </w:rPr>
              <w:t>Произведения искусства (картины, репродукции художников, статуэтки, т.д.)</w:t>
            </w:r>
          </w:p>
        </w:tc>
      </w:tr>
      <w:tr w:rsidR="00515787" w:rsidRPr="00515787" w:rsidTr="00515787">
        <w:tc>
          <w:tcPr>
            <w:tcW w:w="9571" w:type="dxa"/>
          </w:tcPr>
          <w:p w:rsidR="00515787" w:rsidRPr="00515787" w:rsidRDefault="00515787" w:rsidP="00515787">
            <w:pPr>
              <w:widowControl/>
              <w:jc w:val="center"/>
              <w:rPr>
                <w:rFonts w:ascii="Times New Roman" w:eastAsiaTheme="minorHAnsi" w:hAnsi="Times New Roman" w:cs="Times New Roman"/>
                <w:b/>
                <w:color w:val="auto"/>
                <w:sz w:val="22"/>
                <w:szCs w:val="22"/>
                <w:lang w:eastAsia="en-US"/>
              </w:rPr>
            </w:pPr>
            <w:r w:rsidRPr="00515787">
              <w:rPr>
                <w:rFonts w:ascii="Times New Roman" w:eastAsiaTheme="minorHAnsi" w:hAnsi="Times New Roman" w:cs="Times New Roman"/>
                <w:b/>
                <w:color w:val="auto"/>
                <w:sz w:val="22"/>
                <w:szCs w:val="22"/>
                <w:lang w:eastAsia="en-US"/>
              </w:rPr>
              <w:t>Средства наглядности</w:t>
            </w:r>
          </w:p>
        </w:tc>
      </w:tr>
      <w:tr w:rsidR="00515787" w:rsidRPr="00515787" w:rsidTr="00515787">
        <w:trPr>
          <w:trHeight w:val="960"/>
        </w:trPr>
        <w:tc>
          <w:tcPr>
            <w:tcW w:w="9571" w:type="dxa"/>
          </w:tcPr>
          <w:p w:rsidR="00515787" w:rsidRPr="00515787" w:rsidRDefault="00515787" w:rsidP="00515787">
            <w:pPr>
              <w:widowControl/>
              <w:rPr>
                <w:rFonts w:ascii="Times New Roman" w:eastAsiaTheme="minorHAnsi" w:hAnsi="Times New Roman" w:cs="Times New Roman"/>
                <w:color w:val="auto"/>
                <w:sz w:val="22"/>
                <w:szCs w:val="22"/>
                <w:lang w:eastAsia="en-US"/>
              </w:rPr>
            </w:pPr>
            <w:r w:rsidRPr="00515787">
              <w:rPr>
                <w:rFonts w:ascii="Times New Roman" w:eastAsiaTheme="minorHAnsi" w:hAnsi="Times New Roman" w:cs="Times New Roman"/>
                <w:color w:val="auto"/>
                <w:sz w:val="22"/>
                <w:szCs w:val="22"/>
                <w:lang w:eastAsia="en-US"/>
              </w:rPr>
              <w:t>Картины, репродукции, книжная графика, предметные картинки</w:t>
            </w:r>
          </w:p>
          <w:p w:rsidR="00515787" w:rsidRPr="00515787" w:rsidRDefault="00515787" w:rsidP="00515787">
            <w:pPr>
              <w:widowControl/>
              <w:rPr>
                <w:rFonts w:ascii="Times New Roman" w:eastAsiaTheme="minorHAnsi" w:hAnsi="Times New Roman" w:cs="Times New Roman"/>
                <w:color w:val="auto"/>
                <w:sz w:val="22"/>
                <w:szCs w:val="22"/>
                <w:lang w:eastAsia="en-US"/>
              </w:rPr>
            </w:pPr>
            <w:r w:rsidRPr="00515787">
              <w:rPr>
                <w:rFonts w:ascii="Times New Roman" w:eastAsiaTheme="minorHAnsi" w:hAnsi="Times New Roman" w:cs="Times New Roman"/>
                <w:color w:val="auto"/>
                <w:sz w:val="22"/>
                <w:szCs w:val="22"/>
                <w:lang w:eastAsia="en-US"/>
              </w:rPr>
              <w:t>Фотографии</w:t>
            </w:r>
          </w:p>
          <w:p w:rsidR="00515787" w:rsidRPr="00515787" w:rsidRDefault="00515787" w:rsidP="00515787">
            <w:pPr>
              <w:widowControl/>
              <w:rPr>
                <w:rFonts w:ascii="Times New Roman" w:eastAsiaTheme="minorHAnsi" w:hAnsi="Times New Roman" w:cs="Times New Roman"/>
                <w:color w:val="auto"/>
                <w:sz w:val="22"/>
                <w:szCs w:val="22"/>
                <w:lang w:eastAsia="en-US"/>
              </w:rPr>
            </w:pPr>
            <w:r w:rsidRPr="00515787">
              <w:rPr>
                <w:rFonts w:ascii="Times New Roman" w:eastAsiaTheme="minorHAnsi" w:hAnsi="Times New Roman" w:cs="Times New Roman"/>
                <w:color w:val="auto"/>
                <w:sz w:val="22"/>
                <w:szCs w:val="22"/>
                <w:lang w:eastAsia="en-US"/>
              </w:rPr>
              <w:t>Предметно-схематические модели (календарь природы и т.п.)</w:t>
            </w:r>
          </w:p>
          <w:p w:rsidR="00515787" w:rsidRPr="00515787" w:rsidRDefault="00515787" w:rsidP="00515787">
            <w:pPr>
              <w:widowControl/>
              <w:rPr>
                <w:rFonts w:ascii="Times New Roman" w:eastAsiaTheme="minorHAnsi" w:hAnsi="Times New Roman" w:cs="Times New Roman"/>
                <w:color w:val="auto"/>
                <w:sz w:val="22"/>
                <w:szCs w:val="22"/>
                <w:lang w:eastAsia="en-US"/>
              </w:rPr>
            </w:pPr>
            <w:r w:rsidRPr="00515787">
              <w:rPr>
                <w:rFonts w:ascii="Times New Roman" w:eastAsiaTheme="minorHAnsi" w:hAnsi="Times New Roman" w:cs="Times New Roman"/>
                <w:color w:val="auto"/>
                <w:sz w:val="22"/>
                <w:szCs w:val="22"/>
                <w:lang w:eastAsia="en-US"/>
              </w:rPr>
              <w:t>Графические модели (графики, схемы и т.д.)</w:t>
            </w:r>
          </w:p>
        </w:tc>
      </w:tr>
      <w:tr w:rsidR="00515787" w:rsidRPr="00515787" w:rsidTr="00515787">
        <w:tc>
          <w:tcPr>
            <w:tcW w:w="9571" w:type="dxa"/>
          </w:tcPr>
          <w:p w:rsidR="00515787" w:rsidRPr="00515787" w:rsidRDefault="00515787" w:rsidP="00515787">
            <w:pPr>
              <w:widowControl/>
              <w:jc w:val="center"/>
              <w:rPr>
                <w:rFonts w:ascii="Times New Roman" w:eastAsiaTheme="minorHAnsi" w:hAnsi="Times New Roman" w:cs="Times New Roman"/>
                <w:b/>
                <w:color w:val="auto"/>
                <w:sz w:val="22"/>
                <w:szCs w:val="22"/>
                <w:lang w:eastAsia="en-US"/>
              </w:rPr>
            </w:pPr>
            <w:r w:rsidRPr="00515787">
              <w:rPr>
                <w:rFonts w:ascii="Times New Roman" w:eastAsiaTheme="minorHAnsi" w:hAnsi="Times New Roman" w:cs="Times New Roman"/>
                <w:b/>
                <w:color w:val="auto"/>
                <w:sz w:val="22"/>
                <w:szCs w:val="22"/>
                <w:lang w:eastAsia="en-US"/>
              </w:rPr>
              <w:t>Средства общения</w:t>
            </w:r>
          </w:p>
        </w:tc>
      </w:tr>
      <w:tr w:rsidR="00515787" w:rsidRPr="00515787" w:rsidTr="00515787">
        <w:tc>
          <w:tcPr>
            <w:tcW w:w="9571" w:type="dxa"/>
          </w:tcPr>
          <w:p w:rsidR="00515787" w:rsidRPr="00515787" w:rsidRDefault="00515787" w:rsidP="00515787">
            <w:pPr>
              <w:widowControl/>
              <w:rPr>
                <w:rFonts w:ascii="Times New Roman" w:eastAsiaTheme="minorHAnsi" w:hAnsi="Times New Roman" w:cs="Times New Roman"/>
                <w:color w:val="auto"/>
                <w:sz w:val="22"/>
                <w:szCs w:val="22"/>
                <w:lang w:eastAsia="en-US"/>
              </w:rPr>
            </w:pPr>
            <w:r w:rsidRPr="00515787">
              <w:rPr>
                <w:rFonts w:ascii="Times New Roman" w:eastAsiaTheme="minorHAnsi" w:hAnsi="Times New Roman" w:cs="Times New Roman"/>
                <w:color w:val="auto"/>
                <w:sz w:val="22"/>
                <w:szCs w:val="22"/>
                <w:lang w:eastAsia="en-US"/>
              </w:rPr>
              <w:t>Вербальные средства: речь</w:t>
            </w:r>
          </w:p>
          <w:p w:rsidR="00515787" w:rsidRPr="00515787" w:rsidRDefault="00515787" w:rsidP="00515787">
            <w:pPr>
              <w:widowControl/>
              <w:rPr>
                <w:rFonts w:ascii="Times New Roman" w:eastAsiaTheme="minorHAnsi" w:hAnsi="Times New Roman" w:cs="Times New Roman"/>
                <w:color w:val="auto"/>
                <w:sz w:val="22"/>
                <w:szCs w:val="22"/>
                <w:lang w:eastAsia="en-US"/>
              </w:rPr>
            </w:pPr>
            <w:r w:rsidRPr="00515787">
              <w:rPr>
                <w:rFonts w:ascii="Times New Roman" w:eastAsiaTheme="minorHAnsi" w:hAnsi="Times New Roman" w:cs="Times New Roman"/>
                <w:color w:val="auto"/>
                <w:sz w:val="22"/>
                <w:szCs w:val="22"/>
                <w:lang w:eastAsia="en-US"/>
              </w:rPr>
              <w:t xml:space="preserve">Невербальные средства: визуальное, тактильное  взаимодействие, мимика, пластика, перемещение в пространстве </w:t>
            </w:r>
          </w:p>
        </w:tc>
      </w:tr>
      <w:tr w:rsidR="00515787" w:rsidRPr="00515787" w:rsidTr="00515787">
        <w:tc>
          <w:tcPr>
            <w:tcW w:w="9571" w:type="dxa"/>
          </w:tcPr>
          <w:p w:rsidR="00515787" w:rsidRPr="00515787" w:rsidRDefault="00515787" w:rsidP="00515787">
            <w:pPr>
              <w:widowControl/>
              <w:jc w:val="center"/>
              <w:rPr>
                <w:rFonts w:ascii="Times New Roman" w:eastAsiaTheme="minorHAnsi" w:hAnsi="Times New Roman" w:cs="Times New Roman"/>
                <w:b/>
                <w:color w:val="auto"/>
                <w:sz w:val="22"/>
                <w:szCs w:val="22"/>
                <w:lang w:eastAsia="en-US"/>
              </w:rPr>
            </w:pPr>
            <w:r w:rsidRPr="00515787">
              <w:rPr>
                <w:rFonts w:ascii="Times New Roman" w:eastAsiaTheme="minorHAnsi" w:hAnsi="Times New Roman" w:cs="Times New Roman"/>
                <w:b/>
                <w:color w:val="auto"/>
                <w:sz w:val="22"/>
                <w:szCs w:val="22"/>
                <w:lang w:eastAsia="en-US"/>
              </w:rPr>
              <w:t>Средства стимулирования познавательной деятельности</w:t>
            </w:r>
          </w:p>
        </w:tc>
      </w:tr>
      <w:tr w:rsidR="00515787" w:rsidRPr="00515787" w:rsidTr="00515787">
        <w:tc>
          <w:tcPr>
            <w:tcW w:w="9571" w:type="dxa"/>
          </w:tcPr>
          <w:p w:rsidR="00515787" w:rsidRPr="00515787" w:rsidRDefault="00515787" w:rsidP="00515787">
            <w:pPr>
              <w:widowControl/>
              <w:rPr>
                <w:rFonts w:ascii="Times New Roman" w:eastAsiaTheme="minorHAnsi" w:hAnsi="Times New Roman" w:cs="Times New Roman"/>
                <w:color w:val="auto"/>
                <w:sz w:val="22"/>
                <w:szCs w:val="22"/>
                <w:lang w:eastAsia="en-US"/>
              </w:rPr>
            </w:pPr>
            <w:r w:rsidRPr="00515787">
              <w:rPr>
                <w:rFonts w:ascii="Times New Roman" w:eastAsiaTheme="minorHAnsi" w:hAnsi="Times New Roman" w:cs="Times New Roman"/>
                <w:color w:val="auto"/>
                <w:sz w:val="22"/>
                <w:szCs w:val="22"/>
                <w:lang w:eastAsia="en-US"/>
              </w:rPr>
              <w:t xml:space="preserve">Помощь в обучении: </w:t>
            </w:r>
          </w:p>
          <w:p w:rsidR="00515787" w:rsidRPr="00515787" w:rsidRDefault="00515787" w:rsidP="00515787">
            <w:pPr>
              <w:widowControl/>
              <w:rPr>
                <w:rFonts w:ascii="Times New Roman" w:eastAsiaTheme="minorHAnsi" w:hAnsi="Times New Roman" w:cs="Times New Roman"/>
                <w:color w:val="auto"/>
                <w:sz w:val="22"/>
                <w:szCs w:val="22"/>
                <w:lang w:eastAsia="en-US"/>
              </w:rPr>
            </w:pPr>
            <w:r w:rsidRPr="00515787">
              <w:rPr>
                <w:rFonts w:ascii="Times New Roman" w:eastAsiaTheme="minorHAnsi" w:hAnsi="Times New Roman" w:cs="Times New Roman"/>
                <w:color w:val="auto"/>
                <w:sz w:val="22"/>
                <w:szCs w:val="22"/>
                <w:lang w:eastAsia="en-US"/>
              </w:rPr>
              <w:t xml:space="preserve">помощь – замещение (педагог дает готовый ответ на вопрос, подсказывает ход решения задачи) </w:t>
            </w:r>
          </w:p>
          <w:p w:rsidR="00515787" w:rsidRPr="00515787" w:rsidRDefault="00515787" w:rsidP="00515787">
            <w:pPr>
              <w:widowControl/>
              <w:rPr>
                <w:rFonts w:ascii="Times New Roman" w:eastAsiaTheme="minorHAnsi" w:hAnsi="Times New Roman" w:cs="Times New Roman"/>
                <w:color w:val="auto"/>
                <w:sz w:val="22"/>
                <w:szCs w:val="22"/>
                <w:lang w:eastAsia="en-US"/>
              </w:rPr>
            </w:pPr>
            <w:r w:rsidRPr="00515787">
              <w:rPr>
                <w:rFonts w:ascii="Times New Roman" w:eastAsiaTheme="minorHAnsi" w:hAnsi="Times New Roman" w:cs="Times New Roman"/>
                <w:color w:val="auto"/>
                <w:sz w:val="22"/>
                <w:szCs w:val="22"/>
                <w:lang w:eastAsia="en-US"/>
              </w:rPr>
              <w:t xml:space="preserve">помощь – подражание (демонстрация образцов действий) </w:t>
            </w:r>
          </w:p>
          <w:p w:rsidR="00515787" w:rsidRPr="00515787" w:rsidRDefault="00515787" w:rsidP="00515787">
            <w:pPr>
              <w:widowControl/>
              <w:rPr>
                <w:rFonts w:ascii="Times New Roman" w:eastAsiaTheme="minorHAnsi" w:hAnsi="Times New Roman" w:cs="Times New Roman"/>
                <w:color w:val="auto"/>
                <w:sz w:val="22"/>
                <w:szCs w:val="22"/>
                <w:lang w:eastAsia="en-US"/>
              </w:rPr>
            </w:pPr>
            <w:r w:rsidRPr="00515787">
              <w:rPr>
                <w:rFonts w:ascii="Times New Roman" w:eastAsiaTheme="minorHAnsi" w:hAnsi="Times New Roman" w:cs="Times New Roman"/>
                <w:color w:val="auto"/>
                <w:sz w:val="22"/>
                <w:szCs w:val="22"/>
                <w:lang w:eastAsia="en-US"/>
              </w:rPr>
              <w:t>помощь – сотрудничество (совместное обсуждение затруднений ситуации и путей выхода из нее)</w:t>
            </w:r>
          </w:p>
          <w:p w:rsidR="00515787" w:rsidRPr="00515787" w:rsidRDefault="00515787" w:rsidP="00515787">
            <w:pPr>
              <w:widowControl/>
              <w:rPr>
                <w:rFonts w:ascii="Times New Roman" w:eastAsiaTheme="minorHAnsi" w:hAnsi="Times New Roman" w:cs="Times New Roman"/>
                <w:color w:val="auto"/>
                <w:sz w:val="22"/>
                <w:szCs w:val="22"/>
                <w:lang w:eastAsia="en-US"/>
              </w:rPr>
            </w:pPr>
            <w:r w:rsidRPr="00515787">
              <w:rPr>
                <w:rFonts w:ascii="Times New Roman" w:eastAsiaTheme="minorHAnsi" w:hAnsi="Times New Roman" w:cs="Times New Roman"/>
                <w:color w:val="auto"/>
                <w:sz w:val="22"/>
                <w:szCs w:val="22"/>
                <w:lang w:eastAsia="en-US"/>
              </w:rPr>
              <w:t>помощь – инициирование (создание условий для свободного выбора пути и способов решения образовательных задач)</w:t>
            </w:r>
          </w:p>
          <w:p w:rsidR="00515787" w:rsidRPr="00515787" w:rsidRDefault="00515787" w:rsidP="00515787">
            <w:pPr>
              <w:widowControl/>
              <w:rPr>
                <w:rFonts w:ascii="Times New Roman" w:eastAsiaTheme="minorHAnsi" w:hAnsi="Times New Roman" w:cs="Times New Roman"/>
                <w:color w:val="auto"/>
                <w:sz w:val="22"/>
                <w:szCs w:val="22"/>
                <w:lang w:eastAsia="en-US"/>
              </w:rPr>
            </w:pPr>
            <w:r w:rsidRPr="00515787">
              <w:rPr>
                <w:rFonts w:ascii="Times New Roman" w:eastAsiaTheme="minorHAnsi" w:hAnsi="Times New Roman" w:cs="Times New Roman"/>
                <w:color w:val="auto"/>
                <w:sz w:val="22"/>
                <w:szCs w:val="22"/>
                <w:lang w:eastAsia="en-US"/>
              </w:rPr>
              <w:lastRenderedPageBreak/>
              <w:t>помощь – упреждение (опережая события, педагог подстраховывает ребенка, помогает выбрать адекватные решения)</w:t>
            </w:r>
          </w:p>
        </w:tc>
      </w:tr>
    </w:tbl>
    <w:p w:rsidR="00515787" w:rsidRPr="00515787" w:rsidRDefault="00515787" w:rsidP="00515787">
      <w:pPr>
        <w:widowControl/>
        <w:ind w:left="1440"/>
        <w:contextualSpacing/>
        <w:jc w:val="both"/>
        <w:rPr>
          <w:rFonts w:ascii="Times New Roman" w:hAnsi="Times New Roman" w:cs="Times New Roman"/>
          <w:color w:val="auto"/>
        </w:rPr>
      </w:pPr>
    </w:p>
    <w:p w:rsidR="00515787" w:rsidRPr="00515787" w:rsidRDefault="00515787" w:rsidP="00515787">
      <w:pPr>
        <w:widowControl/>
        <w:ind w:left="1440"/>
        <w:contextualSpacing/>
        <w:jc w:val="both"/>
        <w:rPr>
          <w:rFonts w:ascii="Times New Roman" w:hAnsi="Times New Roman" w:cs="Times New Roman"/>
          <w:b/>
          <w:color w:val="auto"/>
        </w:rPr>
      </w:pPr>
      <w:r w:rsidRPr="00515787">
        <w:rPr>
          <w:rFonts w:ascii="Times New Roman" w:hAnsi="Times New Roman" w:cs="Times New Roman"/>
          <w:b/>
          <w:color w:val="auto"/>
        </w:rPr>
        <w:t>Педагогические технологии, используемые в МБДОУ д/с№ 17</w:t>
      </w:r>
    </w:p>
    <w:p w:rsidR="00515787" w:rsidRPr="00515787" w:rsidRDefault="00515787" w:rsidP="00515787">
      <w:pPr>
        <w:widowControl/>
        <w:ind w:left="1440"/>
        <w:contextualSpacing/>
        <w:jc w:val="both"/>
        <w:rPr>
          <w:rFonts w:ascii="Times New Roman" w:hAnsi="Times New Roman" w:cs="Times New Roman"/>
          <w:b/>
          <w:color w:val="auto"/>
        </w:rPr>
      </w:pPr>
    </w:p>
    <w:p w:rsidR="00515787" w:rsidRPr="00515787" w:rsidRDefault="00515787" w:rsidP="00503403">
      <w:pPr>
        <w:widowControl/>
        <w:numPr>
          <w:ilvl w:val="0"/>
          <w:numId w:val="42"/>
        </w:numPr>
        <w:spacing w:after="200"/>
        <w:ind w:left="284" w:hanging="426"/>
        <w:contextualSpacing/>
        <w:jc w:val="both"/>
        <w:rPr>
          <w:rFonts w:ascii="Times New Roman" w:hAnsi="Times New Roman" w:cs="Times New Roman"/>
          <w:bCs/>
          <w:color w:val="auto"/>
          <w:sz w:val="22"/>
          <w:szCs w:val="22"/>
        </w:rPr>
      </w:pPr>
      <w:r w:rsidRPr="00515787">
        <w:rPr>
          <w:rFonts w:ascii="Times New Roman" w:hAnsi="Times New Roman" w:cs="Times New Roman"/>
          <w:b/>
          <w:color w:val="auto"/>
          <w:sz w:val="22"/>
          <w:szCs w:val="22"/>
        </w:rPr>
        <w:t>Игровые технологии,</w:t>
      </w:r>
      <w:r w:rsidRPr="00515787">
        <w:rPr>
          <w:rFonts w:ascii="Times New Roman" w:hAnsi="Times New Roman" w:cs="Times New Roman"/>
          <w:b/>
          <w:bCs/>
          <w:color w:val="auto"/>
          <w:sz w:val="22"/>
          <w:szCs w:val="22"/>
        </w:rPr>
        <w:t xml:space="preserve"> Социо-игровая технология.</w:t>
      </w:r>
      <w:r w:rsidRPr="00515787">
        <w:rPr>
          <w:rFonts w:ascii="Times New Roman" w:hAnsi="Times New Roman" w:cs="Times New Roman"/>
          <w:color w:val="auto"/>
          <w:sz w:val="22"/>
          <w:szCs w:val="22"/>
        </w:rPr>
        <w:t xml:space="preserve"> </w:t>
      </w:r>
      <w:r w:rsidRPr="00515787">
        <w:rPr>
          <w:rFonts w:ascii="Times New Roman" w:hAnsi="Times New Roman" w:cs="Times New Roman"/>
          <w:bCs/>
          <w:color w:val="auto"/>
          <w:sz w:val="22"/>
          <w:szCs w:val="22"/>
        </w:rPr>
        <w:t>Игра сопровождает дошкольников в течение всего времени пребывания в детском саду.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 Виды игр: режиссерская, образная, сюжетно-ролевая, игры с правилами. Игры-драматизации и т.д.</w:t>
      </w:r>
      <w:r w:rsidRPr="00515787">
        <w:rPr>
          <w:rFonts w:ascii="Times New Roman" w:hAnsi="Times New Roman" w:cs="Times New Roman"/>
          <w:b/>
          <w:bCs/>
          <w:color w:val="auto"/>
          <w:sz w:val="22"/>
          <w:szCs w:val="22"/>
        </w:rPr>
        <w:t xml:space="preserve"> </w:t>
      </w:r>
    </w:p>
    <w:p w:rsidR="00515787" w:rsidRPr="00515787" w:rsidRDefault="00515787" w:rsidP="00503403">
      <w:pPr>
        <w:widowControl/>
        <w:numPr>
          <w:ilvl w:val="0"/>
          <w:numId w:val="42"/>
        </w:numPr>
        <w:spacing w:after="200"/>
        <w:ind w:left="284" w:hanging="426"/>
        <w:contextualSpacing/>
        <w:jc w:val="both"/>
        <w:rPr>
          <w:rFonts w:ascii="Times New Roman" w:eastAsia="Calibri" w:hAnsi="Times New Roman" w:cs="Times New Roman"/>
          <w:bCs/>
          <w:color w:val="auto"/>
          <w:sz w:val="22"/>
          <w:szCs w:val="22"/>
        </w:rPr>
      </w:pPr>
      <w:r w:rsidRPr="00515787">
        <w:rPr>
          <w:rFonts w:ascii="Times New Roman" w:eastAsia="Calibri" w:hAnsi="Times New Roman" w:cs="Times New Roman"/>
          <w:b/>
          <w:color w:val="auto"/>
          <w:sz w:val="22"/>
          <w:szCs w:val="22"/>
        </w:rPr>
        <w:t>Метод проектов.</w:t>
      </w:r>
      <w:r w:rsidRPr="00515787">
        <w:rPr>
          <w:rFonts w:ascii="Times New Roman" w:eastAsia="Calibri" w:hAnsi="Times New Roman" w:cs="Times New Roman"/>
          <w:bCs/>
          <w:color w:val="auto"/>
          <w:sz w:val="22"/>
          <w:szCs w:val="22"/>
        </w:rPr>
        <w:t xml:space="preserve"> Познавательная деятельность детей, идущая от их интереса, не просто учит чему-то новому, а  формирует потребность в знании. Источник:(</w:t>
      </w:r>
      <w:r w:rsidRPr="00515787">
        <w:rPr>
          <w:rFonts w:ascii="Times New Roman" w:hAnsi="Times New Roman" w:cs="Times New Roman"/>
          <w:color w:val="auto"/>
          <w:sz w:val="22"/>
          <w:szCs w:val="22"/>
        </w:rPr>
        <w:t>М. Метод проектов в дошкольном образовании Учебно-методическое пособие,- Новосибирск, 2009., Т.И. Юстус Условия для становления детской самостоятельности и инициативы в детском саду.</w:t>
      </w:r>
    </w:p>
    <w:p w:rsidR="00515787" w:rsidRPr="00515787" w:rsidRDefault="00515787" w:rsidP="00503403">
      <w:pPr>
        <w:widowControl/>
        <w:numPr>
          <w:ilvl w:val="0"/>
          <w:numId w:val="42"/>
        </w:numPr>
        <w:spacing w:after="200"/>
        <w:ind w:left="284" w:hanging="426"/>
        <w:contextualSpacing/>
        <w:jc w:val="both"/>
        <w:rPr>
          <w:rFonts w:ascii="Times New Roman" w:hAnsi="Times New Roman" w:cs="Times New Roman"/>
          <w:b/>
          <w:bCs/>
          <w:color w:val="auto"/>
          <w:sz w:val="22"/>
          <w:szCs w:val="22"/>
        </w:rPr>
      </w:pPr>
      <w:r w:rsidRPr="00515787">
        <w:rPr>
          <w:rFonts w:ascii="Times New Roman" w:hAnsi="Times New Roman" w:cs="Times New Roman"/>
          <w:b/>
          <w:bCs/>
          <w:color w:val="auto"/>
          <w:sz w:val="22"/>
          <w:szCs w:val="22"/>
        </w:rPr>
        <w:t xml:space="preserve">Здоровьесберегающие технологии: </w:t>
      </w:r>
      <w:r w:rsidRPr="00515787">
        <w:rPr>
          <w:rFonts w:ascii="Times New Roman" w:hAnsi="Times New Roman" w:cs="Times New Roman"/>
          <w:bCs/>
          <w:color w:val="auto"/>
          <w:sz w:val="22"/>
          <w:szCs w:val="22"/>
        </w:rPr>
        <w:t xml:space="preserve">физкультурно-оздоровительные технологии, технологии социально-психологического благополучия ребёнка, </w:t>
      </w:r>
      <w:r w:rsidRPr="00515787">
        <w:rPr>
          <w:rFonts w:ascii="Times New Roman" w:eastAsia="Calibri" w:hAnsi="Times New Roman" w:cs="Times New Roman"/>
          <w:color w:val="auto"/>
          <w:sz w:val="22"/>
          <w:szCs w:val="22"/>
        </w:rPr>
        <w:t>т</w:t>
      </w:r>
      <w:r w:rsidRPr="00515787">
        <w:rPr>
          <w:rFonts w:ascii="Times New Roman" w:hAnsi="Times New Roman" w:cs="Times New Roman"/>
          <w:color w:val="auto"/>
          <w:sz w:val="22"/>
          <w:szCs w:val="22"/>
        </w:rPr>
        <w:t>ехнологии воспитания валеологической культуры или культуры здоровья дошкольников, м</w:t>
      </w:r>
      <w:r w:rsidRPr="00515787">
        <w:rPr>
          <w:rFonts w:ascii="Times New Roman" w:hAnsi="Times New Roman" w:cs="Times New Roman"/>
          <w:bCs/>
          <w:color w:val="auto"/>
          <w:sz w:val="22"/>
          <w:szCs w:val="22"/>
        </w:rPr>
        <w:t>едико-профuлактические технологии</w:t>
      </w:r>
    </w:p>
    <w:p w:rsidR="00515787" w:rsidRPr="00515787" w:rsidRDefault="00515787" w:rsidP="00503403">
      <w:pPr>
        <w:widowControl/>
        <w:numPr>
          <w:ilvl w:val="0"/>
          <w:numId w:val="42"/>
        </w:numPr>
        <w:spacing w:after="200"/>
        <w:ind w:left="284" w:hanging="426"/>
        <w:contextualSpacing/>
        <w:jc w:val="both"/>
        <w:rPr>
          <w:rFonts w:ascii="Times New Roman" w:hAnsi="Times New Roman" w:cs="Times New Roman"/>
          <w:color w:val="auto"/>
          <w:sz w:val="22"/>
          <w:szCs w:val="22"/>
        </w:rPr>
      </w:pPr>
      <w:r w:rsidRPr="00515787">
        <w:rPr>
          <w:rFonts w:ascii="Times New Roman" w:eastAsia="Calibri" w:hAnsi="Times New Roman" w:cs="Times New Roman"/>
          <w:b/>
          <w:color w:val="auto"/>
          <w:sz w:val="22"/>
          <w:szCs w:val="22"/>
        </w:rPr>
        <w:t>Современные технологии эффективной социализации</w:t>
      </w:r>
      <w:r w:rsidRPr="00515787">
        <w:rPr>
          <w:rFonts w:ascii="Times New Roman" w:hAnsi="Times New Roman" w:cs="Times New Roman"/>
          <w:color w:val="333333"/>
          <w:sz w:val="22"/>
          <w:szCs w:val="22"/>
        </w:rPr>
        <w:t xml:space="preserve"> </w:t>
      </w:r>
      <w:r w:rsidRPr="00515787">
        <w:rPr>
          <w:rFonts w:ascii="Times New Roman" w:eastAsia="Calibri" w:hAnsi="Times New Roman" w:cs="Times New Roman"/>
          <w:color w:val="auto"/>
          <w:sz w:val="22"/>
          <w:szCs w:val="22"/>
        </w:rPr>
        <w:t xml:space="preserve">ребёнка в дошкольной образовательной организации: </w:t>
      </w:r>
      <w:r w:rsidRPr="00515787">
        <w:rPr>
          <w:rFonts w:ascii="Times New Roman" w:hAnsi="Times New Roman" w:cs="Times New Roman"/>
          <w:color w:val="auto"/>
          <w:sz w:val="22"/>
          <w:szCs w:val="22"/>
          <w:shd w:val="clear" w:color="auto" w:fill="FFFFFF"/>
        </w:rPr>
        <w:t xml:space="preserve"> </w:t>
      </w:r>
    </w:p>
    <w:p w:rsidR="00515787" w:rsidRPr="00515787" w:rsidRDefault="00515787" w:rsidP="00503403">
      <w:pPr>
        <w:widowControl/>
        <w:ind w:left="284"/>
        <w:contextualSpacing/>
        <w:jc w:val="both"/>
        <w:rPr>
          <w:rFonts w:ascii="Times New Roman" w:hAnsi="Times New Roman" w:cs="Times New Roman"/>
          <w:color w:val="auto"/>
          <w:sz w:val="22"/>
          <w:szCs w:val="22"/>
          <w:shd w:val="clear" w:color="auto" w:fill="FFFFFF"/>
        </w:rPr>
      </w:pPr>
      <w:r w:rsidRPr="00515787">
        <w:rPr>
          <w:rFonts w:ascii="Times New Roman" w:hAnsi="Times New Roman" w:cs="Times New Roman"/>
          <w:color w:val="auto"/>
          <w:sz w:val="22"/>
          <w:szCs w:val="22"/>
          <w:shd w:val="clear" w:color="auto" w:fill="FFFFFF"/>
        </w:rPr>
        <w:t xml:space="preserve">Клубный час, </w:t>
      </w:r>
    </w:p>
    <w:p w:rsidR="00515787" w:rsidRPr="00515787" w:rsidRDefault="00515787" w:rsidP="00503403">
      <w:pPr>
        <w:widowControl/>
        <w:ind w:left="284"/>
        <w:contextualSpacing/>
        <w:jc w:val="both"/>
        <w:rPr>
          <w:rFonts w:ascii="Times New Roman" w:hAnsi="Times New Roman" w:cs="Times New Roman"/>
          <w:color w:val="auto"/>
          <w:sz w:val="22"/>
          <w:szCs w:val="22"/>
          <w:shd w:val="clear" w:color="auto" w:fill="FFFFFF"/>
        </w:rPr>
      </w:pPr>
      <w:r w:rsidRPr="00515787">
        <w:rPr>
          <w:rFonts w:ascii="Times New Roman" w:hAnsi="Times New Roman" w:cs="Times New Roman"/>
          <w:color w:val="auto"/>
          <w:sz w:val="22"/>
          <w:szCs w:val="22"/>
          <w:shd w:val="clear" w:color="auto" w:fill="FFFFFF"/>
        </w:rPr>
        <w:t xml:space="preserve">ситуация месяца, </w:t>
      </w:r>
    </w:p>
    <w:p w:rsidR="00515787" w:rsidRPr="00515787" w:rsidRDefault="00515787" w:rsidP="00503403">
      <w:pPr>
        <w:widowControl/>
        <w:ind w:left="284"/>
        <w:contextualSpacing/>
        <w:jc w:val="both"/>
        <w:rPr>
          <w:rFonts w:ascii="Times New Roman" w:hAnsi="Times New Roman" w:cs="Times New Roman"/>
          <w:color w:val="auto"/>
          <w:sz w:val="22"/>
          <w:szCs w:val="22"/>
          <w:shd w:val="clear" w:color="auto" w:fill="FFFFFF"/>
        </w:rPr>
      </w:pPr>
      <w:r w:rsidRPr="00515787">
        <w:rPr>
          <w:rFonts w:ascii="Times New Roman" w:hAnsi="Times New Roman" w:cs="Times New Roman"/>
          <w:color w:val="auto"/>
          <w:sz w:val="22"/>
          <w:szCs w:val="22"/>
          <w:shd w:val="clear" w:color="auto" w:fill="FFFFFF"/>
        </w:rPr>
        <w:t xml:space="preserve">проблемная  педагогическая ситуация, </w:t>
      </w:r>
    </w:p>
    <w:p w:rsidR="00515787" w:rsidRPr="00515787" w:rsidRDefault="00515787" w:rsidP="00503403">
      <w:pPr>
        <w:widowControl/>
        <w:ind w:left="284"/>
        <w:contextualSpacing/>
        <w:jc w:val="both"/>
        <w:rPr>
          <w:rFonts w:ascii="Times New Roman" w:hAnsi="Times New Roman" w:cs="Times New Roman"/>
          <w:color w:val="auto"/>
          <w:sz w:val="22"/>
          <w:szCs w:val="22"/>
          <w:shd w:val="clear" w:color="auto" w:fill="FFFFFF"/>
        </w:rPr>
      </w:pPr>
      <w:r w:rsidRPr="00515787">
        <w:rPr>
          <w:rFonts w:ascii="Times New Roman" w:hAnsi="Times New Roman" w:cs="Times New Roman"/>
          <w:color w:val="auto"/>
          <w:sz w:val="22"/>
          <w:szCs w:val="22"/>
          <w:shd w:val="clear" w:color="auto" w:fill="FFFFFF"/>
        </w:rPr>
        <w:t xml:space="preserve">социальная акция, </w:t>
      </w:r>
    </w:p>
    <w:p w:rsidR="00515787" w:rsidRPr="00515787" w:rsidRDefault="00515787" w:rsidP="00503403">
      <w:pPr>
        <w:widowControl/>
        <w:ind w:left="284"/>
        <w:contextualSpacing/>
        <w:jc w:val="both"/>
        <w:rPr>
          <w:rFonts w:ascii="Times New Roman" w:hAnsi="Times New Roman" w:cs="Times New Roman"/>
          <w:color w:val="auto"/>
          <w:sz w:val="22"/>
          <w:szCs w:val="22"/>
          <w:shd w:val="clear" w:color="auto" w:fill="FFFFFF"/>
        </w:rPr>
      </w:pPr>
      <w:r w:rsidRPr="00515787">
        <w:rPr>
          <w:rFonts w:ascii="Times New Roman" w:hAnsi="Times New Roman" w:cs="Times New Roman"/>
          <w:color w:val="auto"/>
          <w:sz w:val="22"/>
          <w:szCs w:val="22"/>
          <w:shd w:val="clear" w:color="auto" w:fill="FFFFFF"/>
        </w:rPr>
        <w:t xml:space="preserve">ежедневный рефлексивный круг, </w:t>
      </w:r>
    </w:p>
    <w:p w:rsidR="00515787" w:rsidRPr="00515787" w:rsidRDefault="00515787" w:rsidP="00503403">
      <w:pPr>
        <w:widowControl/>
        <w:ind w:left="284"/>
        <w:contextualSpacing/>
        <w:jc w:val="both"/>
        <w:rPr>
          <w:rFonts w:ascii="Times New Roman" w:hAnsi="Times New Roman" w:cs="Times New Roman"/>
          <w:color w:val="auto"/>
          <w:sz w:val="22"/>
          <w:szCs w:val="22"/>
          <w:shd w:val="clear" w:color="auto" w:fill="FFFFFF"/>
        </w:rPr>
      </w:pPr>
      <w:r w:rsidRPr="00515787">
        <w:rPr>
          <w:rFonts w:ascii="Times New Roman" w:hAnsi="Times New Roman" w:cs="Times New Roman"/>
          <w:color w:val="auto"/>
          <w:sz w:val="22"/>
          <w:szCs w:val="22"/>
          <w:shd w:val="clear" w:color="auto" w:fill="FFFFFF"/>
        </w:rPr>
        <w:t xml:space="preserve">развивающее общение. </w:t>
      </w:r>
    </w:p>
    <w:p w:rsidR="00515787" w:rsidRPr="00515787" w:rsidRDefault="00515787" w:rsidP="00503403">
      <w:pPr>
        <w:widowControl/>
        <w:ind w:left="284" w:hanging="426"/>
        <w:contextualSpacing/>
        <w:jc w:val="both"/>
        <w:rPr>
          <w:rFonts w:ascii="Times New Roman" w:hAnsi="Times New Roman" w:cs="Times New Roman"/>
          <w:color w:val="auto"/>
          <w:sz w:val="22"/>
          <w:szCs w:val="22"/>
        </w:rPr>
      </w:pPr>
      <w:r w:rsidRPr="00515787">
        <w:rPr>
          <w:rFonts w:ascii="Times New Roman" w:hAnsi="Times New Roman" w:cs="Times New Roman"/>
          <w:color w:val="auto"/>
          <w:sz w:val="22"/>
          <w:szCs w:val="22"/>
          <w:shd w:val="clear" w:color="auto" w:fill="FFFFFF"/>
        </w:rPr>
        <w:t>Источник: (</w:t>
      </w:r>
      <w:r w:rsidRPr="00515787">
        <w:rPr>
          <w:rFonts w:ascii="Times New Roman" w:eastAsia="Calibri" w:hAnsi="Times New Roman" w:cs="Times New Roman"/>
          <w:color w:val="auto"/>
          <w:sz w:val="22"/>
          <w:szCs w:val="22"/>
        </w:rPr>
        <w:t>Гришаева Н.П. Современные технологии эффективной социализации ребёнка в дошкольной образовательной организации. М.: Вентана-Граф, 2015)</w:t>
      </w:r>
    </w:p>
    <w:p w:rsidR="00515787" w:rsidRPr="00515787" w:rsidRDefault="00515787" w:rsidP="00503403">
      <w:pPr>
        <w:widowControl/>
        <w:numPr>
          <w:ilvl w:val="0"/>
          <w:numId w:val="42"/>
        </w:numPr>
        <w:spacing w:after="200"/>
        <w:ind w:left="284" w:hanging="426"/>
        <w:contextualSpacing/>
        <w:jc w:val="both"/>
        <w:rPr>
          <w:rFonts w:ascii="Times New Roman" w:hAnsi="Times New Roman" w:cs="Times New Roman"/>
          <w:bCs/>
          <w:color w:val="auto"/>
          <w:sz w:val="22"/>
          <w:szCs w:val="22"/>
        </w:rPr>
      </w:pPr>
      <w:r w:rsidRPr="00515787">
        <w:rPr>
          <w:rFonts w:ascii="Times New Roman" w:hAnsi="Times New Roman" w:cs="Times New Roman"/>
          <w:b/>
          <w:bCs/>
          <w:color w:val="auto"/>
          <w:sz w:val="22"/>
          <w:szCs w:val="22"/>
        </w:rPr>
        <w:t>Технологии планирования детской деятельности</w:t>
      </w:r>
      <w:r w:rsidRPr="00515787">
        <w:rPr>
          <w:rFonts w:ascii="Times New Roman" w:hAnsi="Times New Roman" w:cs="Times New Roman"/>
          <w:bCs/>
          <w:color w:val="auto"/>
          <w:sz w:val="22"/>
          <w:szCs w:val="22"/>
        </w:rPr>
        <w:t xml:space="preserve">. Источник: </w:t>
      </w:r>
      <w:r w:rsidRPr="00515787">
        <w:rPr>
          <w:rFonts w:ascii="Times New Roman" w:eastAsiaTheme="minorHAnsi" w:hAnsi="Times New Roman" w:cs="Times New Roman"/>
          <w:sz w:val="22"/>
          <w:szCs w:val="22"/>
          <w:lang w:eastAsia="en-US"/>
        </w:rPr>
        <w:t xml:space="preserve">Тайм – менеджмент (Марианна Лукашенко); </w:t>
      </w:r>
      <w:r w:rsidRPr="00515787">
        <w:rPr>
          <w:rFonts w:ascii="Times New Roman" w:hAnsi="Times New Roman" w:cs="Times New Roman"/>
          <w:sz w:val="22"/>
          <w:szCs w:val="22"/>
        </w:rPr>
        <w:t>«Паутинка»</w:t>
      </w:r>
      <w:r w:rsidRPr="00515787">
        <w:rPr>
          <w:rFonts w:ascii="Times New Roman" w:hAnsi="Times New Roman" w:cs="Times New Roman"/>
          <w:color w:val="auto"/>
          <w:sz w:val="22"/>
          <w:szCs w:val="22"/>
        </w:rPr>
        <w:t xml:space="preserve"> </w:t>
      </w:r>
      <w:r w:rsidRPr="00515787">
        <w:rPr>
          <w:rFonts w:ascii="Times New Roman" w:hAnsi="Times New Roman" w:cs="Times New Roman"/>
          <w:sz w:val="22"/>
          <w:szCs w:val="22"/>
        </w:rPr>
        <w:t xml:space="preserve">технология Л.В.Свирской «План-Дело-Анализ»; </w:t>
      </w:r>
      <w:r w:rsidRPr="00515787">
        <w:rPr>
          <w:rFonts w:ascii="Times New Roman" w:eastAsiaTheme="minorHAnsi" w:hAnsi="Times New Roman" w:cs="Times New Roman"/>
          <w:sz w:val="22"/>
          <w:szCs w:val="22"/>
          <w:lang w:eastAsia="en-US"/>
        </w:rPr>
        <w:t>Мыслительные карты Тони Бьюзена</w:t>
      </w:r>
    </w:p>
    <w:p w:rsidR="00515787" w:rsidRPr="00515787" w:rsidRDefault="00515787" w:rsidP="00503403">
      <w:pPr>
        <w:widowControl/>
        <w:numPr>
          <w:ilvl w:val="0"/>
          <w:numId w:val="42"/>
        </w:numPr>
        <w:spacing w:after="200"/>
        <w:ind w:left="284" w:hanging="426"/>
        <w:contextualSpacing/>
        <w:jc w:val="both"/>
        <w:rPr>
          <w:rFonts w:ascii="Times New Roman" w:hAnsi="Times New Roman" w:cs="Times New Roman"/>
          <w:color w:val="auto"/>
          <w:sz w:val="22"/>
          <w:szCs w:val="22"/>
          <w:shd w:val="clear" w:color="auto" w:fill="FFFFFF"/>
        </w:rPr>
      </w:pPr>
      <w:r w:rsidRPr="00515787">
        <w:rPr>
          <w:rFonts w:ascii="Times New Roman" w:hAnsi="Times New Roman" w:cs="Times New Roman"/>
          <w:b/>
          <w:bCs/>
          <w:color w:val="auto"/>
          <w:sz w:val="22"/>
          <w:szCs w:val="22"/>
        </w:rPr>
        <w:t>Технологии личностно-ориентированного взаимодействия</w:t>
      </w:r>
      <w:r w:rsidRPr="00515787">
        <w:rPr>
          <w:rFonts w:ascii="Times New Roman" w:hAnsi="Times New Roman" w:cs="Times New Roman"/>
          <w:bCs/>
          <w:color w:val="auto"/>
          <w:sz w:val="22"/>
          <w:szCs w:val="22"/>
        </w:rPr>
        <w:t xml:space="preserve"> педагога с детьми - принятие и поддержка индивидуальности, интересов, потребностей ребенка, развитие творческих способностей, самостоятельности, забота об эмоциональном благополучии (</w:t>
      </w:r>
      <w:r w:rsidRPr="00515787">
        <w:rPr>
          <w:rFonts w:ascii="Times New Roman" w:hAnsi="Times New Roman" w:cs="Times New Roman"/>
          <w:color w:val="auto"/>
          <w:sz w:val="22"/>
          <w:szCs w:val="22"/>
          <w:shd w:val="clear" w:color="auto" w:fill="FFFFFF"/>
        </w:rPr>
        <w:t xml:space="preserve"> «Педагогика сотрудничества», «Проектной деятельности»); </w:t>
      </w:r>
    </w:p>
    <w:p w:rsidR="00515787" w:rsidRPr="00515787" w:rsidRDefault="00515787" w:rsidP="00503403">
      <w:pPr>
        <w:widowControl/>
        <w:numPr>
          <w:ilvl w:val="0"/>
          <w:numId w:val="42"/>
        </w:numPr>
        <w:spacing w:after="200"/>
        <w:ind w:left="284" w:hanging="426"/>
        <w:contextualSpacing/>
        <w:jc w:val="both"/>
        <w:rPr>
          <w:rFonts w:ascii="Times New Roman" w:hAnsi="Times New Roman" w:cs="Times New Roman"/>
          <w:color w:val="auto"/>
          <w:sz w:val="22"/>
          <w:szCs w:val="22"/>
          <w:shd w:val="clear" w:color="auto" w:fill="FFFFFF"/>
        </w:rPr>
      </w:pPr>
      <w:r w:rsidRPr="00515787">
        <w:rPr>
          <w:rFonts w:ascii="Times New Roman" w:hAnsi="Times New Roman" w:cs="Times New Roman"/>
          <w:b/>
          <w:color w:val="auto"/>
          <w:sz w:val="22"/>
          <w:szCs w:val="22"/>
          <w:shd w:val="clear" w:color="auto" w:fill="FFFFFF"/>
        </w:rPr>
        <w:t>Информационно-коммуникативные технологии</w:t>
      </w:r>
      <w:r w:rsidRPr="00515787">
        <w:rPr>
          <w:rFonts w:ascii="Times New Roman" w:hAnsi="Times New Roman" w:cs="Times New Roman"/>
          <w:color w:val="auto"/>
          <w:sz w:val="22"/>
          <w:szCs w:val="22"/>
          <w:shd w:val="clear" w:color="auto" w:fill="FFFFFF"/>
        </w:rPr>
        <w:t>: использование мультимедийных презентаций, видеофильмов.</w:t>
      </w:r>
    </w:p>
    <w:p w:rsidR="00515787" w:rsidRPr="00515787" w:rsidRDefault="00515787" w:rsidP="00515787">
      <w:pPr>
        <w:widowControl/>
        <w:ind w:left="720"/>
        <w:contextualSpacing/>
        <w:jc w:val="both"/>
        <w:rPr>
          <w:rFonts w:ascii="Times New Roman" w:hAnsi="Times New Roman" w:cs="Times New Roman"/>
          <w:color w:val="auto"/>
          <w:sz w:val="22"/>
          <w:szCs w:val="22"/>
          <w:shd w:val="clear" w:color="auto" w:fill="FFFFFF"/>
        </w:rPr>
      </w:pPr>
    </w:p>
    <w:p w:rsidR="00515787" w:rsidRPr="00515787" w:rsidRDefault="00515787" w:rsidP="00515787">
      <w:pPr>
        <w:widowControl/>
        <w:ind w:left="720" w:hanging="720"/>
        <w:contextualSpacing/>
        <w:jc w:val="both"/>
        <w:rPr>
          <w:rFonts w:ascii="Times New Roman" w:hAnsi="Times New Roman" w:cs="Times New Roman"/>
          <w:b/>
          <w:bCs/>
          <w:color w:val="auto"/>
          <w:sz w:val="22"/>
          <w:szCs w:val="22"/>
        </w:rPr>
      </w:pPr>
      <w:r w:rsidRPr="00515787">
        <w:rPr>
          <w:rFonts w:ascii="Times New Roman" w:hAnsi="Times New Roman" w:cs="Times New Roman"/>
          <w:b/>
          <w:bCs/>
          <w:color w:val="auto"/>
          <w:sz w:val="22"/>
          <w:szCs w:val="22"/>
        </w:rPr>
        <w:t>Часть Программы, формируемая участниками образовательных отношений</w:t>
      </w:r>
    </w:p>
    <w:p w:rsidR="00515787" w:rsidRPr="00515787" w:rsidRDefault="00515787" w:rsidP="00515787">
      <w:pPr>
        <w:widowControl/>
        <w:jc w:val="center"/>
        <w:rPr>
          <w:rFonts w:ascii="Times New Roman" w:hAnsi="Times New Roman" w:cs="Times New Roman"/>
          <w:color w:val="auto"/>
          <w:sz w:val="22"/>
          <w:szCs w:val="22"/>
        </w:rPr>
      </w:pPr>
      <w:r w:rsidRPr="00515787">
        <w:rPr>
          <w:rFonts w:ascii="Times New Roman" w:hAnsi="Times New Roman" w:cs="Times New Roman"/>
          <w:b/>
          <w:color w:val="auto"/>
          <w:sz w:val="22"/>
          <w:szCs w:val="22"/>
        </w:rPr>
        <w:t xml:space="preserve">Методы реализации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515787" w:rsidRPr="00515787" w:rsidTr="00515787">
        <w:tc>
          <w:tcPr>
            <w:tcW w:w="3190" w:type="dxa"/>
            <w:shd w:val="clear" w:color="auto" w:fill="auto"/>
          </w:tcPr>
          <w:p w:rsidR="00515787" w:rsidRPr="00515787" w:rsidRDefault="00515787" w:rsidP="007B774F">
            <w:pPr>
              <w:widowControl/>
              <w:jc w:val="center"/>
              <w:rPr>
                <w:rFonts w:ascii="Times New Roman" w:hAnsi="Times New Roman" w:cs="Times New Roman"/>
                <w:color w:val="auto"/>
                <w:sz w:val="22"/>
                <w:szCs w:val="22"/>
              </w:rPr>
            </w:pPr>
            <w:r w:rsidRPr="00515787">
              <w:rPr>
                <w:rFonts w:ascii="Times New Roman" w:hAnsi="Times New Roman" w:cs="Times New Roman"/>
                <w:color w:val="auto"/>
                <w:sz w:val="22"/>
                <w:szCs w:val="22"/>
              </w:rPr>
              <w:t>Практические</w:t>
            </w:r>
          </w:p>
        </w:tc>
        <w:tc>
          <w:tcPr>
            <w:tcW w:w="3190" w:type="dxa"/>
            <w:shd w:val="clear" w:color="auto" w:fill="auto"/>
          </w:tcPr>
          <w:p w:rsidR="00515787" w:rsidRPr="00515787" w:rsidRDefault="00515787" w:rsidP="007B774F">
            <w:pPr>
              <w:widowControl/>
              <w:jc w:val="center"/>
              <w:rPr>
                <w:rFonts w:ascii="Times New Roman" w:hAnsi="Times New Roman" w:cs="Times New Roman"/>
                <w:color w:val="auto"/>
                <w:sz w:val="22"/>
                <w:szCs w:val="22"/>
              </w:rPr>
            </w:pPr>
            <w:r w:rsidRPr="00515787">
              <w:rPr>
                <w:rFonts w:ascii="Times New Roman" w:hAnsi="Times New Roman" w:cs="Times New Roman"/>
                <w:color w:val="auto"/>
                <w:sz w:val="22"/>
                <w:szCs w:val="22"/>
              </w:rPr>
              <w:t>Словесные</w:t>
            </w:r>
          </w:p>
        </w:tc>
        <w:tc>
          <w:tcPr>
            <w:tcW w:w="3191" w:type="dxa"/>
            <w:shd w:val="clear" w:color="auto" w:fill="auto"/>
          </w:tcPr>
          <w:p w:rsidR="00515787" w:rsidRPr="00515787" w:rsidRDefault="00515787" w:rsidP="007B774F">
            <w:pPr>
              <w:widowControl/>
              <w:jc w:val="center"/>
              <w:rPr>
                <w:rFonts w:ascii="Times New Roman" w:hAnsi="Times New Roman" w:cs="Times New Roman"/>
                <w:color w:val="auto"/>
                <w:sz w:val="22"/>
                <w:szCs w:val="22"/>
              </w:rPr>
            </w:pPr>
            <w:r w:rsidRPr="00515787">
              <w:rPr>
                <w:rFonts w:ascii="Times New Roman" w:hAnsi="Times New Roman" w:cs="Times New Roman"/>
                <w:color w:val="auto"/>
                <w:sz w:val="22"/>
                <w:szCs w:val="22"/>
              </w:rPr>
              <w:t>Наглядные</w:t>
            </w:r>
          </w:p>
        </w:tc>
      </w:tr>
      <w:tr w:rsidR="00515787" w:rsidRPr="00515787" w:rsidTr="00515787">
        <w:tc>
          <w:tcPr>
            <w:tcW w:w="3190" w:type="dxa"/>
            <w:shd w:val="clear" w:color="auto" w:fill="auto"/>
          </w:tcPr>
          <w:p w:rsidR="00515787" w:rsidRPr="00515787" w:rsidRDefault="00515787" w:rsidP="007B774F">
            <w:pPr>
              <w:widowControl/>
              <w:numPr>
                <w:ilvl w:val="0"/>
                <w:numId w:val="44"/>
              </w:numPr>
              <w:spacing w:after="200"/>
              <w:ind w:left="426" w:hanging="284"/>
              <w:contextualSpacing/>
              <w:rPr>
                <w:rFonts w:ascii="Times New Roman" w:hAnsi="Times New Roman" w:cs="Times New Roman"/>
                <w:color w:val="auto"/>
                <w:sz w:val="22"/>
                <w:szCs w:val="22"/>
              </w:rPr>
            </w:pPr>
            <w:r w:rsidRPr="00515787">
              <w:rPr>
                <w:rFonts w:ascii="Times New Roman" w:hAnsi="Times New Roman" w:cs="Times New Roman"/>
                <w:color w:val="auto"/>
                <w:sz w:val="22"/>
                <w:szCs w:val="22"/>
              </w:rPr>
              <w:t>Создание развивающей среды, обеспечивающей развитие интереса и любознательности.</w:t>
            </w:r>
          </w:p>
          <w:p w:rsidR="00515787" w:rsidRPr="00515787" w:rsidRDefault="00515787" w:rsidP="007B774F">
            <w:pPr>
              <w:widowControl/>
              <w:numPr>
                <w:ilvl w:val="0"/>
                <w:numId w:val="44"/>
              </w:numPr>
              <w:spacing w:after="200"/>
              <w:ind w:left="426" w:hanging="284"/>
              <w:contextualSpacing/>
              <w:rPr>
                <w:rFonts w:ascii="Times New Roman" w:hAnsi="Times New Roman" w:cs="Times New Roman"/>
                <w:color w:val="auto"/>
                <w:sz w:val="22"/>
                <w:szCs w:val="22"/>
              </w:rPr>
            </w:pPr>
            <w:r w:rsidRPr="00515787">
              <w:rPr>
                <w:rFonts w:ascii="Times New Roman" w:hAnsi="Times New Roman" w:cs="Times New Roman"/>
                <w:color w:val="auto"/>
                <w:sz w:val="22"/>
                <w:szCs w:val="22"/>
              </w:rPr>
              <w:t>Экскурсии и наблюдения, расширяющие кругозор ребёнка.</w:t>
            </w:r>
          </w:p>
          <w:p w:rsidR="00515787" w:rsidRPr="00515787" w:rsidRDefault="00515787" w:rsidP="007B774F">
            <w:pPr>
              <w:widowControl/>
              <w:numPr>
                <w:ilvl w:val="0"/>
                <w:numId w:val="43"/>
              </w:numPr>
              <w:spacing w:after="200"/>
              <w:ind w:left="426" w:hanging="284"/>
              <w:contextualSpacing/>
              <w:rPr>
                <w:rFonts w:ascii="Times New Roman" w:hAnsi="Times New Roman" w:cs="Times New Roman"/>
                <w:color w:val="auto"/>
                <w:sz w:val="22"/>
                <w:szCs w:val="22"/>
              </w:rPr>
            </w:pPr>
            <w:r w:rsidRPr="00515787">
              <w:rPr>
                <w:rFonts w:ascii="Times New Roman" w:hAnsi="Times New Roman" w:cs="Times New Roman"/>
                <w:color w:val="auto"/>
                <w:sz w:val="22"/>
                <w:szCs w:val="22"/>
              </w:rPr>
              <w:t>3. Оформление зон в каждой возрастной группе для нравственно – познавательного развития.</w:t>
            </w:r>
          </w:p>
        </w:tc>
        <w:tc>
          <w:tcPr>
            <w:tcW w:w="3190" w:type="dxa"/>
            <w:shd w:val="clear" w:color="auto" w:fill="auto"/>
          </w:tcPr>
          <w:p w:rsidR="00515787" w:rsidRPr="00515787" w:rsidRDefault="00515787" w:rsidP="007B774F">
            <w:pPr>
              <w:widowControl/>
              <w:numPr>
                <w:ilvl w:val="0"/>
                <w:numId w:val="45"/>
              </w:numPr>
              <w:spacing w:after="200"/>
              <w:ind w:left="354" w:hanging="283"/>
              <w:contextualSpacing/>
              <w:rPr>
                <w:rFonts w:ascii="Times New Roman" w:hAnsi="Times New Roman" w:cs="Times New Roman"/>
                <w:color w:val="auto"/>
                <w:sz w:val="22"/>
                <w:szCs w:val="22"/>
              </w:rPr>
            </w:pPr>
            <w:r w:rsidRPr="00515787">
              <w:rPr>
                <w:rFonts w:ascii="Times New Roman" w:hAnsi="Times New Roman" w:cs="Times New Roman"/>
                <w:color w:val="auto"/>
                <w:sz w:val="22"/>
                <w:szCs w:val="22"/>
              </w:rPr>
              <w:t>Беседы.</w:t>
            </w:r>
          </w:p>
          <w:p w:rsidR="00515787" w:rsidRPr="00515787" w:rsidRDefault="00515787" w:rsidP="007B774F">
            <w:pPr>
              <w:widowControl/>
              <w:numPr>
                <w:ilvl w:val="0"/>
                <w:numId w:val="45"/>
              </w:numPr>
              <w:spacing w:after="200"/>
              <w:ind w:left="354" w:hanging="283"/>
              <w:contextualSpacing/>
              <w:rPr>
                <w:rFonts w:ascii="Times New Roman" w:hAnsi="Times New Roman" w:cs="Times New Roman"/>
                <w:color w:val="auto"/>
                <w:sz w:val="22"/>
                <w:szCs w:val="22"/>
              </w:rPr>
            </w:pPr>
            <w:r w:rsidRPr="00515787">
              <w:rPr>
                <w:rFonts w:ascii="Times New Roman" w:hAnsi="Times New Roman" w:cs="Times New Roman"/>
                <w:color w:val="auto"/>
                <w:sz w:val="22"/>
                <w:szCs w:val="22"/>
              </w:rPr>
              <w:t>Чтение художественной литературы.</w:t>
            </w:r>
          </w:p>
          <w:p w:rsidR="00515787" w:rsidRPr="00515787" w:rsidRDefault="00515787" w:rsidP="007B774F">
            <w:pPr>
              <w:widowControl/>
              <w:numPr>
                <w:ilvl w:val="0"/>
                <w:numId w:val="45"/>
              </w:numPr>
              <w:spacing w:after="200"/>
              <w:ind w:left="354" w:hanging="283"/>
              <w:contextualSpacing/>
              <w:rPr>
                <w:rFonts w:ascii="Times New Roman" w:hAnsi="Times New Roman" w:cs="Times New Roman"/>
                <w:color w:val="auto"/>
                <w:sz w:val="22"/>
                <w:szCs w:val="22"/>
              </w:rPr>
            </w:pPr>
            <w:r w:rsidRPr="00515787">
              <w:rPr>
                <w:rFonts w:ascii="Times New Roman" w:hAnsi="Times New Roman" w:cs="Times New Roman"/>
                <w:color w:val="auto"/>
                <w:sz w:val="22"/>
                <w:szCs w:val="22"/>
              </w:rPr>
              <w:t>Заучивание стихотворений.</w:t>
            </w:r>
          </w:p>
          <w:p w:rsidR="00515787" w:rsidRPr="00515787" w:rsidRDefault="00515787" w:rsidP="007B774F">
            <w:pPr>
              <w:widowControl/>
              <w:numPr>
                <w:ilvl w:val="0"/>
                <w:numId w:val="45"/>
              </w:numPr>
              <w:spacing w:after="200"/>
              <w:ind w:left="354" w:hanging="283"/>
              <w:contextualSpacing/>
              <w:rPr>
                <w:rFonts w:ascii="Times New Roman" w:hAnsi="Times New Roman" w:cs="Times New Roman"/>
                <w:color w:val="auto"/>
                <w:sz w:val="22"/>
                <w:szCs w:val="22"/>
              </w:rPr>
            </w:pPr>
            <w:r w:rsidRPr="00515787">
              <w:rPr>
                <w:rFonts w:ascii="Times New Roman" w:hAnsi="Times New Roman" w:cs="Times New Roman"/>
                <w:color w:val="auto"/>
                <w:sz w:val="22"/>
                <w:szCs w:val="22"/>
              </w:rPr>
              <w:t>Дидактические игры.</w:t>
            </w:r>
          </w:p>
          <w:p w:rsidR="00515787" w:rsidRPr="00515787" w:rsidRDefault="00515787" w:rsidP="007B774F">
            <w:pPr>
              <w:widowControl/>
              <w:numPr>
                <w:ilvl w:val="0"/>
                <w:numId w:val="45"/>
              </w:numPr>
              <w:spacing w:after="200"/>
              <w:ind w:left="354" w:hanging="283"/>
              <w:contextualSpacing/>
              <w:rPr>
                <w:rFonts w:ascii="Times New Roman" w:hAnsi="Times New Roman" w:cs="Times New Roman"/>
                <w:color w:val="auto"/>
                <w:sz w:val="22"/>
                <w:szCs w:val="22"/>
              </w:rPr>
            </w:pPr>
            <w:r w:rsidRPr="00515787">
              <w:rPr>
                <w:rFonts w:ascii="Times New Roman" w:hAnsi="Times New Roman" w:cs="Times New Roman"/>
                <w:color w:val="auto"/>
                <w:sz w:val="22"/>
                <w:szCs w:val="22"/>
              </w:rPr>
              <w:t>Сюжетно-ролевые игры.</w:t>
            </w:r>
          </w:p>
          <w:p w:rsidR="00515787" w:rsidRPr="00515787" w:rsidRDefault="00515787" w:rsidP="007B774F">
            <w:pPr>
              <w:widowControl/>
              <w:numPr>
                <w:ilvl w:val="0"/>
                <w:numId w:val="45"/>
              </w:numPr>
              <w:spacing w:after="200"/>
              <w:ind w:left="354" w:hanging="283"/>
              <w:contextualSpacing/>
              <w:rPr>
                <w:rFonts w:ascii="Times New Roman" w:hAnsi="Times New Roman" w:cs="Times New Roman"/>
                <w:color w:val="auto"/>
                <w:sz w:val="22"/>
                <w:szCs w:val="22"/>
              </w:rPr>
            </w:pPr>
            <w:r w:rsidRPr="00515787">
              <w:rPr>
                <w:rFonts w:ascii="Times New Roman" w:hAnsi="Times New Roman" w:cs="Times New Roman"/>
                <w:color w:val="auto"/>
                <w:sz w:val="22"/>
                <w:szCs w:val="22"/>
              </w:rPr>
              <w:t>Подвижные игры.</w:t>
            </w:r>
          </w:p>
          <w:p w:rsidR="00515787" w:rsidRPr="00515787" w:rsidRDefault="00515787" w:rsidP="007B774F">
            <w:pPr>
              <w:widowControl/>
              <w:numPr>
                <w:ilvl w:val="0"/>
                <w:numId w:val="45"/>
              </w:numPr>
              <w:spacing w:after="200"/>
              <w:ind w:left="354" w:hanging="283"/>
              <w:contextualSpacing/>
              <w:rPr>
                <w:rFonts w:ascii="Times New Roman" w:hAnsi="Times New Roman" w:cs="Times New Roman"/>
                <w:color w:val="auto"/>
                <w:sz w:val="22"/>
                <w:szCs w:val="22"/>
              </w:rPr>
            </w:pPr>
            <w:r w:rsidRPr="00515787">
              <w:rPr>
                <w:rFonts w:ascii="Times New Roman" w:hAnsi="Times New Roman" w:cs="Times New Roman"/>
                <w:color w:val="auto"/>
                <w:sz w:val="22"/>
                <w:szCs w:val="22"/>
              </w:rPr>
              <w:t>Развлечения.</w:t>
            </w:r>
          </w:p>
          <w:p w:rsidR="00515787" w:rsidRPr="00515787" w:rsidRDefault="00515787" w:rsidP="007B774F">
            <w:pPr>
              <w:widowControl/>
              <w:numPr>
                <w:ilvl w:val="0"/>
                <w:numId w:val="45"/>
              </w:numPr>
              <w:spacing w:after="200"/>
              <w:ind w:left="354" w:hanging="283"/>
              <w:contextualSpacing/>
              <w:rPr>
                <w:rFonts w:ascii="Times New Roman" w:hAnsi="Times New Roman" w:cs="Times New Roman"/>
                <w:color w:val="auto"/>
                <w:sz w:val="22"/>
                <w:szCs w:val="22"/>
              </w:rPr>
            </w:pPr>
            <w:r w:rsidRPr="00515787">
              <w:rPr>
                <w:rFonts w:ascii="Times New Roman" w:hAnsi="Times New Roman" w:cs="Times New Roman"/>
                <w:color w:val="auto"/>
                <w:sz w:val="22"/>
                <w:szCs w:val="22"/>
              </w:rPr>
              <w:t>Моделирование ситуаций.</w:t>
            </w:r>
          </w:p>
          <w:p w:rsidR="00515787" w:rsidRPr="00515787" w:rsidRDefault="00515787" w:rsidP="007B774F">
            <w:pPr>
              <w:widowControl/>
              <w:numPr>
                <w:ilvl w:val="0"/>
                <w:numId w:val="45"/>
              </w:numPr>
              <w:spacing w:after="200"/>
              <w:ind w:left="354" w:hanging="283"/>
              <w:contextualSpacing/>
              <w:rPr>
                <w:rFonts w:ascii="Times New Roman" w:hAnsi="Times New Roman" w:cs="Times New Roman"/>
                <w:color w:val="auto"/>
                <w:sz w:val="22"/>
                <w:szCs w:val="22"/>
              </w:rPr>
            </w:pPr>
            <w:r w:rsidRPr="00515787">
              <w:rPr>
                <w:rFonts w:ascii="Times New Roman" w:hAnsi="Times New Roman" w:cs="Times New Roman"/>
                <w:color w:val="auto"/>
                <w:sz w:val="22"/>
                <w:szCs w:val="22"/>
              </w:rPr>
              <w:t>Консультации.</w:t>
            </w:r>
          </w:p>
          <w:p w:rsidR="00515787" w:rsidRPr="00515787" w:rsidRDefault="00515787" w:rsidP="007B774F">
            <w:pPr>
              <w:widowControl/>
              <w:numPr>
                <w:ilvl w:val="0"/>
                <w:numId w:val="43"/>
              </w:numPr>
              <w:spacing w:after="200"/>
              <w:ind w:left="354" w:hanging="283"/>
              <w:contextualSpacing/>
              <w:rPr>
                <w:rFonts w:ascii="Times New Roman" w:hAnsi="Times New Roman" w:cs="Times New Roman"/>
                <w:color w:val="auto"/>
                <w:sz w:val="22"/>
                <w:szCs w:val="22"/>
              </w:rPr>
            </w:pPr>
            <w:r w:rsidRPr="00515787">
              <w:rPr>
                <w:rFonts w:ascii="Times New Roman" w:hAnsi="Times New Roman" w:cs="Times New Roman"/>
                <w:color w:val="auto"/>
                <w:sz w:val="22"/>
                <w:szCs w:val="22"/>
              </w:rPr>
              <w:t>10. Наблюдения.</w:t>
            </w:r>
          </w:p>
        </w:tc>
        <w:tc>
          <w:tcPr>
            <w:tcW w:w="3191" w:type="dxa"/>
            <w:shd w:val="clear" w:color="auto" w:fill="auto"/>
          </w:tcPr>
          <w:p w:rsidR="00515787" w:rsidRPr="00515787" w:rsidRDefault="00515787" w:rsidP="007B774F">
            <w:pPr>
              <w:widowControl/>
              <w:numPr>
                <w:ilvl w:val="0"/>
                <w:numId w:val="46"/>
              </w:numPr>
              <w:spacing w:after="200"/>
              <w:ind w:left="283" w:hanging="284"/>
              <w:contextualSpacing/>
              <w:rPr>
                <w:rFonts w:ascii="Times New Roman" w:hAnsi="Times New Roman" w:cs="Times New Roman"/>
                <w:color w:val="auto"/>
                <w:sz w:val="22"/>
                <w:szCs w:val="22"/>
              </w:rPr>
            </w:pPr>
            <w:r w:rsidRPr="00515787">
              <w:rPr>
                <w:rFonts w:ascii="Times New Roman" w:hAnsi="Times New Roman" w:cs="Times New Roman"/>
                <w:color w:val="auto"/>
                <w:sz w:val="22"/>
                <w:szCs w:val="22"/>
              </w:rPr>
              <w:t>Организация выставок, конкурсов.</w:t>
            </w:r>
          </w:p>
          <w:p w:rsidR="00515787" w:rsidRPr="00515787" w:rsidRDefault="00515787" w:rsidP="007B774F">
            <w:pPr>
              <w:widowControl/>
              <w:numPr>
                <w:ilvl w:val="0"/>
                <w:numId w:val="46"/>
              </w:numPr>
              <w:spacing w:after="200"/>
              <w:ind w:left="283" w:hanging="284"/>
              <w:contextualSpacing/>
              <w:rPr>
                <w:rFonts w:ascii="Times New Roman" w:hAnsi="Times New Roman" w:cs="Times New Roman"/>
                <w:color w:val="auto"/>
                <w:sz w:val="22"/>
                <w:szCs w:val="22"/>
              </w:rPr>
            </w:pPr>
            <w:r w:rsidRPr="00515787">
              <w:rPr>
                <w:rFonts w:ascii="Times New Roman" w:hAnsi="Times New Roman" w:cs="Times New Roman"/>
                <w:color w:val="auto"/>
                <w:sz w:val="22"/>
                <w:szCs w:val="22"/>
              </w:rPr>
              <w:t>Сбор фотоматериалов.</w:t>
            </w:r>
          </w:p>
          <w:p w:rsidR="00515787" w:rsidRPr="00515787" w:rsidRDefault="00515787" w:rsidP="007B774F">
            <w:pPr>
              <w:widowControl/>
              <w:numPr>
                <w:ilvl w:val="0"/>
                <w:numId w:val="46"/>
              </w:numPr>
              <w:spacing w:after="200"/>
              <w:ind w:left="283" w:hanging="284"/>
              <w:contextualSpacing/>
              <w:rPr>
                <w:rFonts w:ascii="Times New Roman" w:hAnsi="Times New Roman" w:cs="Times New Roman"/>
                <w:color w:val="auto"/>
                <w:sz w:val="22"/>
                <w:szCs w:val="22"/>
              </w:rPr>
            </w:pPr>
            <w:r w:rsidRPr="00515787">
              <w:rPr>
                <w:rFonts w:ascii="Times New Roman" w:hAnsi="Times New Roman" w:cs="Times New Roman"/>
                <w:color w:val="auto"/>
                <w:sz w:val="22"/>
                <w:szCs w:val="22"/>
              </w:rPr>
              <w:t>Рассматривание иллюстраций.</w:t>
            </w:r>
          </w:p>
          <w:p w:rsidR="00515787" w:rsidRPr="00515787" w:rsidRDefault="00515787" w:rsidP="007B774F">
            <w:pPr>
              <w:widowControl/>
              <w:numPr>
                <w:ilvl w:val="0"/>
                <w:numId w:val="46"/>
              </w:numPr>
              <w:spacing w:after="200"/>
              <w:ind w:left="283" w:hanging="284"/>
              <w:contextualSpacing/>
              <w:rPr>
                <w:rFonts w:ascii="Times New Roman" w:hAnsi="Times New Roman" w:cs="Times New Roman"/>
                <w:color w:val="auto"/>
                <w:sz w:val="22"/>
                <w:szCs w:val="22"/>
              </w:rPr>
            </w:pPr>
            <w:r w:rsidRPr="00515787">
              <w:rPr>
                <w:rFonts w:ascii="Times New Roman" w:hAnsi="Times New Roman" w:cs="Times New Roman"/>
                <w:color w:val="auto"/>
                <w:sz w:val="22"/>
                <w:szCs w:val="22"/>
              </w:rPr>
              <w:t>Аудиовизуальная техника.</w:t>
            </w:r>
          </w:p>
          <w:p w:rsidR="00515787" w:rsidRPr="00515787" w:rsidRDefault="00515787" w:rsidP="007B774F">
            <w:pPr>
              <w:widowControl/>
              <w:numPr>
                <w:ilvl w:val="0"/>
                <w:numId w:val="46"/>
              </w:numPr>
              <w:spacing w:after="200"/>
              <w:ind w:left="283" w:hanging="284"/>
              <w:contextualSpacing/>
              <w:rPr>
                <w:rFonts w:ascii="Times New Roman" w:hAnsi="Times New Roman" w:cs="Times New Roman"/>
                <w:color w:val="auto"/>
                <w:sz w:val="22"/>
                <w:szCs w:val="22"/>
              </w:rPr>
            </w:pPr>
            <w:r w:rsidRPr="00515787">
              <w:rPr>
                <w:rFonts w:ascii="Times New Roman" w:hAnsi="Times New Roman" w:cs="Times New Roman"/>
                <w:color w:val="auto"/>
                <w:sz w:val="22"/>
                <w:szCs w:val="22"/>
              </w:rPr>
              <w:t>Информационно – агитационные стенды.</w:t>
            </w:r>
          </w:p>
          <w:p w:rsidR="00515787" w:rsidRPr="00515787" w:rsidRDefault="00515787" w:rsidP="007B774F">
            <w:pPr>
              <w:widowControl/>
              <w:numPr>
                <w:ilvl w:val="0"/>
                <w:numId w:val="46"/>
              </w:numPr>
              <w:spacing w:after="200"/>
              <w:ind w:left="283" w:hanging="284"/>
              <w:contextualSpacing/>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Театральная деятельность разнообразных видов. </w:t>
            </w:r>
          </w:p>
          <w:p w:rsidR="00515787" w:rsidRPr="00515787" w:rsidRDefault="00515787" w:rsidP="007B774F">
            <w:pPr>
              <w:widowControl/>
              <w:numPr>
                <w:ilvl w:val="0"/>
                <w:numId w:val="46"/>
              </w:numPr>
              <w:spacing w:after="200"/>
              <w:ind w:left="283" w:hanging="284"/>
              <w:contextualSpacing/>
              <w:rPr>
                <w:rFonts w:ascii="Times New Roman" w:hAnsi="Times New Roman" w:cs="Times New Roman"/>
                <w:color w:val="auto"/>
                <w:sz w:val="22"/>
                <w:szCs w:val="22"/>
              </w:rPr>
            </w:pPr>
            <w:r w:rsidRPr="00515787">
              <w:rPr>
                <w:rFonts w:ascii="Times New Roman" w:hAnsi="Times New Roman" w:cs="Times New Roman"/>
                <w:color w:val="auto"/>
                <w:sz w:val="22"/>
                <w:szCs w:val="22"/>
              </w:rPr>
              <w:t xml:space="preserve"> Личный пример взрослых.</w:t>
            </w:r>
          </w:p>
        </w:tc>
      </w:tr>
    </w:tbl>
    <w:p w:rsidR="00515787" w:rsidRPr="00515787" w:rsidRDefault="00515787" w:rsidP="00515787">
      <w:pPr>
        <w:widowControl/>
        <w:ind w:firstLine="709"/>
        <w:jc w:val="both"/>
        <w:rPr>
          <w:rFonts w:ascii="Times New Roman" w:hAnsi="Times New Roman" w:cs="Times New Roman"/>
          <w:color w:val="auto"/>
          <w:sz w:val="22"/>
          <w:szCs w:val="22"/>
          <w:u w:val="single"/>
        </w:rPr>
      </w:pPr>
    </w:p>
    <w:p w:rsidR="00515787" w:rsidRPr="00515787" w:rsidRDefault="00515787" w:rsidP="00515787">
      <w:pPr>
        <w:widowControl/>
        <w:ind w:firstLine="709"/>
        <w:jc w:val="center"/>
        <w:rPr>
          <w:rFonts w:ascii="Times New Roman" w:hAnsi="Times New Roman" w:cs="Times New Roman"/>
          <w:b/>
          <w:color w:val="auto"/>
          <w:sz w:val="22"/>
          <w:szCs w:val="22"/>
          <w:u w:val="single"/>
        </w:rPr>
      </w:pPr>
      <w:r w:rsidRPr="00515787">
        <w:rPr>
          <w:rFonts w:ascii="Times New Roman" w:hAnsi="Times New Roman" w:cs="Times New Roman"/>
          <w:b/>
          <w:color w:val="auto"/>
          <w:sz w:val="22"/>
          <w:szCs w:val="22"/>
          <w:u w:val="single"/>
        </w:rPr>
        <w:t>Средства реализации:</w:t>
      </w:r>
    </w:p>
    <w:p w:rsidR="00515787" w:rsidRPr="00515787" w:rsidRDefault="007B774F" w:rsidP="00515787">
      <w:pPr>
        <w:widowControl/>
        <w:ind w:left="284" w:hanging="284"/>
        <w:jc w:val="both"/>
        <w:rPr>
          <w:rFonts w:ascii="Times New Roman" w:hAnsi="Times New Roman" w:cs="Times New Roman"/>
          <w:color w:val="auto"/>
          <w:sz w:val="22"/>
          <w:szCs w:val="22"/>
        </w:rPr>
      </w:pPr>
      <w:r>
        <w:rPr>
          <w:rFonts w:ascii="Times New Roman" w:hAnsi="Times New Roman" w:cs="Times New Roman"/>
          <w:color w:val="auto"/>
          <w:sz w:val="22"/>
          <w:szCs w:val="22"/>
        </w:rPr>
        <w:t>1.</w:t>
      </w:r>
      <w:r w:rsidR="00515787" w:rsidRPr="00515787">
        <w:rPr>
          <w:rFonts w:ascii="Times New Roman" w:hAnsi="Times New Roman" w:cs="Times New Roman"/>
          <w:color w:val="auto"/>
          <w:sz w:val="22"/>
          <w:szCs w:val="22"/>
        </w:rPr>
        <w:t>Специально организованное обучение, интегрированное по всем образовательным областям Программы</w:t>
      </w:r>
    </w:p>
    <w:p w:rsidR="00515787" w:rsidRPr="00515787" w:rsidRDefault="00515787" w:rsidP="00515787">
      <w:pPr>
        <w:widowControl/>
        <w:ind w:left="284" w:hanging="284"/>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2. Совместная деятельность педагога с детьми:</w:t>
      </w:r>
    </w:p>
    <w:p w:rsidR="00515787" w:rsidRPr="00515787" w:rsidRDefault="00515787" w:rsidP="00515787">
      <w:pPr>
        <w:widowControl/>
        <w:ind w:left="851" w:hanging="284"/>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lastRenderedPageBreak/>
        <w:t>- экскурсии (по городу, в музейно-выставочный центр, в МВЦ, художественную школу, в музей ЭХЗ.</w:t>
      </w:r>
    </w:p>
    <w:p w:rsidR="00515787" w:rsidRPr="00515787" w:rsidRDefault="00515787" w:rsidP="00515787">
      <w:pPr>
        <w:widowControl/>
        <w:ind w:left="851" w:hanging="284"/>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наблюдения в природе;</w:t>
      </w:r>
    </w:p>
    <w:p w:rsidR="00515787" w:rsidRPr="00515787" w:rsidRDefault="00515787" w:rsidP="00515787">
      <w:pPr>
        <w:widowControl/>
        <w:ind w:left="851" w:hanging="284"/>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чтение художественной литературы (писатели Красноярского края);</w:t>
      </w:r>
    </w:p>
    <w:p w:rsidR="00515787" w:rsidRPr="00515787" w:rsidRDefault="00515787" w:rsidP="00515787">
      <w:pPr>
        <w:widowControl/>
        <w:ind w:left="851" w:hanging="284"/>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рассматривание иллюстрационного материала (репродукции картин, фотографий с памятными местами);</w:t>
      </w:r>
    </w:p>
    <w:p w:rsidR="00515787" w:rsidRPr="00515787" w:rsidRDefault="00515787" w:rsidP="00515787">
      <w:pPr>
        <w:widowControl/>
        <w:ind w:left="851" w:hanging="284"/>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подвижные игры народов Красноярского края;</w:t>
      </w:r>
    </w:p>
    <w:p w:rsidR="00515787" w:rsidRPr="00515787" w:rsidRDefault="00515787" w:rsidP="00515787">
      <w:pPr>
        <w:widowControl/>
        <w:ind w:left="851" w:hanging="284"/>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праздники и развлечения;</w:t>
      </w:r>
    </w:p>
    <w:p w:rsidR="00515787" w:rsidRPr="00515787" w:rsidRDefault="00515787" w:rsidP="00515787">
      <w:pPr>
        <w:widowControl/>
        <w:ind w:left="851" w:hanging="284"/>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 детское художественное творчество.</w:t>
      </w:r>
    </w:p>
    <w:p w:rsidR="00515787" w:rsidRPr="00515787" w:rsidRDefault="00515787" w:rsidP="00515787">
      <w:pPr>
        <w:widowControl/>
        <w:ind w:left="284" w:hanging="284"/>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3. Развивающая среда, способствующая развитию интереса к окружающей действительности, любознательности, патриотических чувств.</w:t>
      </w:r>
    </w:p>
    <w:p w:rsidR="00515787" w:rsidRPr="00515787" w:rsidRDefault="00515787" w:rsidP="00515787">
      <w:pPr>
        <w:widowControl/>
        <w:ind w:left="284" w:hanging="284"/>
        <w:jc w:val="both"/>
        <w:rPr>
          <w:rFonts w:ascii="Times New Roman" w:hAnsi="Times New Roman" w:cs="Times New Roman"/>
          <w:color w:val="auto"/>
          <w:sz w:val="22"/>
          <w:szCs w:val="22"/>
        </w:rPr>
      </w:pPr>
      <w:r w:rsidRPr="00515787">
        <w:rPr>
          <w:rFonts w:ascii="Times New Roman" w:hAnsi="Times New Roman" w:cs="Times New Roman"/>
          <w:color w:val="auto"/>
          <w:sz w:val="22"/>
          <w:szCs w:val="22"/>
        </w:rPr>
        <w:t>4. Работа с родителями. Это направление предполагает системное и планомерное взаимодействие триады родитель-ребенок-педагог для патриотического воспитания.</w:t>
      </w:r>
    </w:p>
    <w:p w:rsidR="00515787" w:rsidRPr="00515787" w:rsidRDefault="00515787" w:rsidP="00515787">
      <w:pPr>
        <w:widowControl/>
        <w:jc w:val="both"/>
        <w:rPr>
          <w:rFonts w:ascii="Times New Roman" w:hAnsi="Times New Roman" w:cs="Times New Roman"/>
          <w:color w:val="auto"/>
          <w:sz w:val="22"/>
          <w:szCs w:val="22"/>
        </w:rPr>
      </w:pPr>
    </w:p>
    <w:p w:rsidR="00515787" w:rsidRPr="00515787" w:rsidRDefault="00515787" w:rsidP="00515787">
      <w:pPr>
        <w:widowControl/>
        <w:ind w:left="426"/>
        <w:contextualSpacing/>
        <w:rPr>
          <w:rFonts w:ascii="Times New Roman" w:hAnsi="Times New Roman" w:cs="Times New Roman"/>
          <w:color w:val="auto"/>
          <w:sz w:val="22"/>
          <w:szCs w:val="22"/>
        </w:rPr>
      </w:pPr>
      <w:r w:rsidRPr="00515787">
        <w:rPr>
          <w:rFonts w:ascii="Times New Roman" w:hAnsi="Times New Roman" w:cs="Times New Roman"/>
          <w:color w:val="auto"/>
          <w:sz w:val="22"/>
          <w:szCs w:val="22"/>
        </w:rPr>
        <w:t>Педагогические технологии, используемые в МБДОУ д/с№ 17  для реализации части, формируемой участниками образовательных отношений,  соответствуют основной части данного раздела.</w:t>
      </w:r>
    </w:p>
    <w:p w:rsidR="00515787" w:rsidRPr="00515787" w:rsidRDefault="00515787" w:rsidP="00515787">
      <w:pPr>
        <w:widowControl/>
        <w:rPr>
          <w:rFonts w:ascii="Times New Roman" w:eastAsiaTheme="minorHAnsi" w:hAnsi="Times New Roman" w:cs="Times New Roman"/>
          <w:b/>
          <w:color w:val="auto"/>
          <w:sz w:val="22"/>
          <w:szCs w:val="22"/>
          <w:lang w:eastAsia="en-US"/>
        </w:rPr>
      </w:pPr>
    </w:p>
    <w:p w:rsidR="00515787" w:rsidRPr="00217793" w:rsidRDefault="00515787" w:rsidP="00515787">
      <w:pPr>
        <w:widowControl/>
        <w:jc w:val="center"/>
        <w:rPr>
          <w:rFonts w:ascii="Times New Roman" w:hAnsi="Times New Roman" w:cs="Times New Roman"/>
          <w:b/>
          <w:color w:val="auto"/>
          <w:spacing w:val="6"/>
        </w:rPr>
      </w:pPr>
      <w:r w:rsidRPr="00217793">
        <w:rPr>
          <w:rFonts w:ascii="Times New Roman" w:hAnsi="Times New Roman" w:cs="Times New Roman"/>
          <w:b/>
          <w:color w:val="auto"/>
          <w:spacing w:val="6"/>
        </w:rPr>
        <w:t>2.3. Особенности образовательной деятельности разных видов и культурных практик</w:t>
      </w:r>
    </w:p>
    <w:p w:rsidR="00515787" w:rsidRPr="00217793" w:rsidRDefault="00515787" w:rsidP="00515787">
      <w:pPr>
        <w:widowControl/>
        <w:autoSpaceDE w:val="0"/>
        <w:autoSpaceDN w:val="0"/>
        <w:adjustRightInd w:val="0"/>
        <w:jc w:val="both"/>
        <w:rPr>
          <w:rFonts w:ascii="Times New Roman" w:eastAsia="Calibri" w:hAnsi="Times New Roman" w:cs="Times New Roman"/>
          <w:color w:val="auto"/>
          <w:sz w:val="22"/>
          <w:szCs w:val="22"/>
        </w:rPr>
      </w:pPr>
      <w:r w:rsidRPr="00217793">
        <w:rPr>
          <w:rFonts w:ascii="Times New Roman" w:eastAsia="Calibri" w:hAnsi="Times New Roman" w:cs="Times New Roman"/>
          <w:color w:val="auto"/>
          <w:sz w:val="22"/>
          <w:szCs w:val="22"/>
        </w:rPr>
        <w:t xml:space="preserve">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
    <w:p w:rsidR="00515787" w:rsidRPr="00217793" w:rsidRDefault="00515787" w:rsidP="00515787">
      <w:pPr>
        <w:widowControl/>
        <w:autoSpaceDE w:val="0"/>
        <w:autoSpaceDN w:val="0"/>
        <w:adjustRightInd w:val="0"/>
        <w:jc w:val="both"/>
        <w:rPr>
          <w:rFonts w:ascii="Times New Roman" w:eastAsia="Calibri" w:hAnsi="Times New Roman" w:cs="Times New Roman"/>
          <w:color w:val="auto"/>
          <w:sz w:val="22"/>
          <w:szCs w:val="22"/>
        </w:rPr>
      </w:pPr>
      <w:r w:rsidRPr="00217793">
        <w:rPr>
          <w:rFonts w:ascii="Times New Roman" w:eastAsia="Calibri" w:hAnsi="Times New Roman" w:cs="Times New Roman"/>
          <w:color w:val="auto"/>
          <w:sz w:val="22"/>
          <w:szCs w:val="22"/>
        </w:rPr>
        <w:t xml:space="preserve">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515787" w:rsidRPr="00217793" w:rsidRDefault="00515787" w:rsidP="00515787">
      <w:pPr>
        <w:widowControl/>
        <w:autoSpaceDE w:val="0"/>
        <w:autoSpaceDN w:val="0"/>
        <w:adjustRightInd w:val="0"/>
        <w:jc w:val="both"/>
        <w:rPr>
          <w:rFonts w:ascii="Times New Roman" w:eastAsia="Calibri" w:hAnsi="Times New Roman" w:cs="Times New Roman"/>
          <w:color w:val="auto"/>
          <w:sz w:val="22"/>
          <w:szCs w:val="22"/>
        </w:rPr>
      </w:pPr>
      <w:r w:rsidRPr="00217793">
        <w:rPr>
          <w:rFonts w:ascii="Times New Roman" w:eastAsia="Calibri" w:hAnsi="Times New Roman" w:cs="Times New Roman"/>
          <w:color w:val="auto"/>
          <w:sz w:val="22"/>
          <w:szCs w:val="22"/>
        </w:rPr>
        <w:t xml:space="preserve">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515787" w:rsidRPr="00217793" w:rsidRDefault="00515787" w:rsidP="00515787">
      <w:pPr>
        <w:widowControl/>
        <w:autoSpaceDE w:val="0"/>
        <w:autoSpaceDN w:val="0"/>
        <w:adjustRightInd w:val="0"/>
        <w:jc w:val="both"/>
        <w:rPr>
          <w:rFonts w:ascii="Times New Roman" w:eastAsia="Calibri" w:hAnsi="Times New Roman" w:cs="Times New Roman"/>
          <w:color w:val="auto"/>
          <w:sz w:val="22"/>
          <w:szCs w:val="22"/>
        </w:rPr>
      </w:pPr>
      <w:r w:rsidRPr="00217793">
        <w:rPr>
          <w:rFonts w:ascii="Times New Roman" w:eastAsia="Calibri" w:hAnsi="Times New Roman" w:cs="Times New Roman"/>
          <w:color w:val="auto"/>
          <w:sz w:val="22"/>
          <w:szCs w:val="22"/>
        </w:rPr>
        <w:t xml:space="preserve">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515787" w:rsidRPr="00217793" w:rsidRDefault="00515787" w:rsidP="00515787">
      <w:pPr>
        <w:widowControl/>
        <w:autoSpaceDE w:val="0"/>
        <w:autoSpaceDN w:val="0"/>
        <w:adjustRightInd w:val="0"/>
        <w:jc w:val="both"/>
        <w:rPr>
          <w:rFonts w:ascii="Times New Roman" w:eastAsia="Calibri" w:hAnsi="Times New Roman" w:cs="Times New Roman"/>
          <w:color w:val="auto"/>
          <w:sz w:val="22"/>
          <w:szCs w:val="22"/>
        </w:rPr>
      </w:pPr>
      <w:r w:rsidRPr="00217793">
        <w:rPr>
          <w:rFonts w:ascii="Times New Roman" w:eastAsia="Calibri" w:hAnsi="Times New Roman" w:cs="Times New Roman"/>
          <w:color w:val="auto"/>
          <w:sz w:val="22"/>
          <w:szCs w:val="22"/>
        </w:rPr>
        <w:t xml:space="preserve">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515787" w:rsidRPr="00217793" w:rsidRDefault="00515787" w:rsidP="00515787">
      <w:pPr>
        <w:widowControl/>
        <w:autoSpaceDE w:val="0"/>
        <w:autoSpaceDN w:val="0"/>
        <w:adjustRightInd w:val="0"/>
        <w:jc w:val="both"/>
        <w:rPr>
          <w:rFonts w:ascii="Times New Roman" w:eastAsia="Calibri" w:hAnsi="Times New Roman" w:cs="Times New Roman"/>
          <w:color w:val="auto"/>
          <w:sz w:val="22"/>
          <w:szCs w:val="22"/>
        </w:rPr>
      </w:pPr>
      <w:r w:rsidRPr="00217793">
        <w:rPr>
          <w:rFonts w:ascii="Times New Roman" w:eastAsia="Calibri" w:hAnsi="Times New Roman" w:cs="Times New Roman"/>
          <w:color w:val="auto"/>
          <w:sz w:val="22"/>
          <w:szCs w:val="22"/>
        </w:rPr>
        <w:t xml:space="preserve">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 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515787" w:rsidRPr="00217793" w:rsidRDefault="00515787" w:rsidP="00515787">
      <w:pPr>
        <w:widowControl/>
        <w:autoSpaceDE w:val="0"/>
        <w:autoSpaceDN w:val="0"/>
        <w:adjustRightInd w:val="0"/>
        <w:jc w:val="both"/>
        <w:rPr>
          <w:rFonts w:ascii="Times New Roman" w:eastAsia="Calibri" w:hAnsi="Times New Roman" w:cs="Times New Roman"/>
          <w:color w:val="auto"/>
          <w:sz w:val="22"/>
          <w:szCs w:val="22"/>
        </w:rPr>
      </w:pPr>
      <w:r w:rsidRPr="00217793">
        <w:rPr>
          <w:rFonts w:ascii="Times New Roman" w:eastAsia="Calibri" w:hAnsi="Times New Roman" w:cs="Times New Roman"/>
          <w:color w:val="auto"/>
          <w:sz w:val="22"/>
          <w:szCs w:val="22"/>
        </w:rPr>
        <w:t xml:space="preserve">       Образовательная деятельность, осуществляемая в утренний отрезок времени, включает:</w:t>
      </w:r>
    </w:p>
    <w:p w:rsidR="00515787" w:rsidRPr="00217793" w:rsidRDefault="00515787" w:rsidP="00515787">
      <w:pPr>
        <w:widowControl/>
        <w:autoSpaceDE w:val="0"/>
        <w:autoSpaceDN w:val="0"/>
        <w:adjustRightInd w:val="0"/>
        <w:jc w:val="both"/>
        <w:rPr>
          <w:rFonts w:ascii="Times New Roman" w:eastAsia="Calibri" w:hAnsi="Times New Roman" w:cs="Times New Roman"/>
          <w:color w:val="auto"/>
          <w:sz w:val="22"/>
          <w:szCs w:val="22"/>
        </w:rPr>
      </w:pPr>
      <w:r w:rsidRPr="00217793">
        <w:rPr>
          <w:rFonts w:ascii="Times New Roman" w:eastAsia="Calibri" w:hAnsi="Times New Roman" w:cs="Times New Roman"/>
          <w:color w:val="auto"/>
          <w:sz w:val="22"/>
          <w:szCs w:val="22"/>
        </w:rPr>
        <w:t xml:space="preserve"> — «Утренний круг»; планирование на день, неделю, подготовку к событию</w:t>
      </w:r>
    </w:p>
    <w:p w:rsidR="00515787" w:rsidRPr="00217793" w:rsidRDefault="00515787" w:rsidP="00515787">
      <w:pPr>
        <w:widowControl/>
        <w:autoSpaceDE w:val="0"/>
        <w:autoSpaceDN w:val="0"/>
        <w:adjustRightInd w:val="0"/>
        <w:jc w:val="both"/>
        <w:rPr>
          <w:rFonts w:ascii="Times New Roman" w:eastAsia="Calibri" w:hAnsi="Times New Roman" w:cs="Times New Roman"/>
          <w:color w:val="auto"/>
          <w:sz w:val="22"/>
          <w:szCs w:val="22"/>
        </w:rPr>
      </w:pPr>
      <w:r w:rsidRPr="00217793">
        <w:rPr>
          <w:rFonts w:ascii="Times New Roman" w:eastAsia="Calibri" w:hAnsi="Times New Roman" w:cs="Times New Roman"/>
          <w:color w:val="auto"/>
          <w:sz w:val="22"/>
          <w:szCs w:val="22"/>
        </w:rPr>
        <w:t xml:space="preserve"> — индивидуальную работу с детьми в соответствии с задачами разных образовательных областей; </w:t>
      </w:r>
    </w:p>
    <w:p w:rsidR="00515787" w:rsidRPr="00217793" w:rsidRDefault="00515787" w:rsidP="00515787">
      <w:pPr>
        <w:widowControl/>
        <w:autoSpaceDE w:val="0"/>
        <w:autoSpaceDN w:val="0"/>
        <w:adjustRightInd w:val="0"/>
        <w:jc w:val="both"/>
        <w:rPr>
          <w:rFonts w:ascii="Times New Roman" w:eastAsia="Calibri" w:hAnsi="Times New Roman" w:cs="Times New Roman"/>
          <w:color w:val="auto"/>
          <w:sz w:val="22"/>
          <w:szCs w:val="22"/>
        </w:rPr>
      </w:pPr>
      <w:r w:rsidRPr="00217793">
        <w:rPr>
          <w:rFonts w:ascii="Times New Roman" w:eastAsia="Calibri" w:hAnsi="Times New Roman" w:cs="Times New Roman"/>
          <w:color w:val="auto"/>
          <w:sz w:val="22"/>
          <w:szCs w:val="22"/>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515787" w:rsidRPr="00217793" w:rsidRDefault="00515787" w:rsidP="00515787">
      <w:pPr>
        <w:widowControl/>
        <w:autoSpaceDE w:val="0"/>
        <w:autoSpaceDN w:val="0"/>
        <w:adjustRightInd w:val="0"/>
        <w:jc w:val="both"/>
        <w:rPr>
          <w:rFonts w:ascii="Times New Roman" w:eastAsia="Calibri" w:hAnsi="Times New Roman" w:cs="Times New Roman"/>
          <w:color w:val="auto"/>
          <w:sz w:val="22"/>
          <w:szCs w:val="22"/>
        </w:rPr>
      </w:pPr>
      <w:r w:rsidRPr="00217793">
        <w:rPr>
          <w:rFonts w:ascii="Times New Roman" w:eastAsia="Calibri" w:hAnsi="Times New Roman" w:cs="Times New Roman"/>
          <w:color w:val="auto"/>
          <w:sz w:val="22"/>
          <w:szCs w:val="22"/>
        </w:rPr>
        <w:t xml:space="preserve"> — работу по воспитанию у детей культурно-гигиенических навыков и культуры здоровья.</w:t>
      </w:r>
    </w:p>
    <w:p w:rsidR="00515787" w:rsidRPr="00217793" w:rsidRDefault="00515787" w:rsidP="00515787">
      <w:pPr>
        <w:widowControl/>
        <w:autoSpaceDE w:val="0"/>
        <w:autoSpaceDN w:val="0"/>
        <w:adjustRightInd w:val="0"/>
        <w:jc w:val="both"/>
        <w:rPr>
          <w:rFonts w:ascii="Times New Roman" w:eastAsia="Calibri" w:hAnsi="Times New Roman" w:cs="Times New Roman"/>
          <w:color w:val="auto"/>
          <w:sz w:val="22"/>
          <w:szCs w:val="22"/>
        </w:rPr>
      </w:pPr>
    </w:p>
    <w:p w:rsidR="00515787" w:rsidRPr="00217793" w:rsidRDefault="00515787" w:rsidP="00515787">
      <w:pPr>
        <w:widowControl/>
        <w:autoSpaceDE w:val="0"/>
        <w:autoSpaceDN w:val="0"/>
        <w:adjustRightInd w:val="0"/>
        <w:jc w:val="both"/>
        <w:rPr>
          <w:rFonts w:ascii="Times New Roman" w:eastAsia="Calibri" w:hAnsi="Times New Roman" w:cs="Times New Roman"/>
          <w:color w:val="auto"/>
          <w:sz w:val="22"/>
          <w:szCs w:val="22"/>
        </w:rPr>
      </w:pPr>
      <w:r w:rsidRPr="00217793">
        <w:rPr>
          <w:rFonts w:ascii="Times New Roman" w:eastAsia="Calibri" w:hAnsi="Times New Roman" w:cs="Times New Roman"/>
          <w:color w:val="auto"/>
          <w:sz w:val="22"/>
          <w:szCs w:val="22"/>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w:t>
      </w:r>
    </w:p>
    <w:p w:rsidR="00515787" w:rsidRPr="00217793" w:rsidRDefault="00515787" w:rsidP="00515787">
      <w:pPr>
        <w:widowControl/>
        <w:autoSpaceDE w:val="0"/>
        <w:autoSpaceDN w:val="0"/>
        <w:adjustRightInd w:val="0"/>
        <w:jc w:val="both"/>
        <w:rPr>
          <w:rFonts w:ascii="Times New Roman" w:eastAsia="Calibri" w:hAnsi="Times New Roman" w:cs="Times New Roman"/>
          <w:color w:val="auto"/>
          <w:sz w:val="22"/>
          <w:szCs w:val="22"/>
        </w:rPr>
      </w:pPr>
      <w:r w:rsidRPr="00217793">
        <w:rPr>
          <w:rFonts w:ascii="Times New Roman" w:eastAsia="Calibri" w:hAnsi="Times New Roman" w:cs="Times New Roman"/>
          <w:b/>
          <w:bCs/>
          <w:color w:val="auto"/>
          <w:sz w:val="22"/>
          <w:szCs w:val="22"/>
        </w:rPr>
        <w:t xml:space="preserve">Совместная игра </w:t>
      </w:r>
      <w:r w:rsidRPr="00217793">
        <w:rPr>
          <w:rFonts w:ascii="Times New Roman" w:eastAsia="Calibri" w:hAnsi="Times New Roman" w:cs="Times New Roman"/>
          <w:color w:val="auto"/>
          <w:sz w:val="22"/>
          <w:szCs w:val="22"/>
        </w:rPr>
        <w:t>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515787" w:rsidRPr="00217793" w:rsidRDefault="00515787" w:rsidP="00515787">
      <w:pPr>
        <w:widowControl/>
        <w:autoSpaceDE w:val="0"/>
        <w:autoSpaceDN w:val="0"/>
        <w:adjustRightInd w:val="0"/>
        <w:jc w:val="both"/>
        <w:rPr>
          <w:rFonts w:ascii="Times New Roman" w:eastAsia="Calibri" w:hAnsi="Times New Roman" w:cs="Times New Roman"/>
          <w:color w:val="auto"/>
          <w:sz w:val="22"/>
          <w:szCs w:val="22"/>
        </w:rPr>
      </w:pPr>
      <w:r w:rsidRPr="00217793">
        <w:rPr>
          <w:rFonts w:ascii="Times New Roman" w:eastAsia="Calibri" w:hAnsi="Times New Roman" w:cs="Times New Roman"/>
          <w:b/>
          <w:bCs/>
          <w:color w:val="auto"/>
          <w:sz w:val="22"/>
          <w:szCs w:val="22"/>
        </w:rPr>
        <w:t xml:space="preserve">Ситуации общения и накопления положительного социально – эмоционального опыта </w:t>
      </w:r>
      <w:r w:rsidRPr="00217793">
        <w:rPr>
          <w:rFonts w:ascii="Times New Roman" w:eastAsia="Calibri" w:hAnsi="Times New Roman" w:cs="Times New Roman"/>
          <w:color w:val="auto"/>
          <w:sz w:val="22"/>
          <w:szCs w:val="22"/>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515787" w:rsidRPr="00217793" w:rsidRDefault="00515787" w:rsidP="00515787">
      <w:pPr>
        <w:widowControl/>
        <w:autoSpaceDE w:val="0"/>
        <w:autoSpaceDN w:val="0"/>
        <w:adjustRightInd w:val="0"/>
        <w:jc w:val="both"/>
        <w:rPr>
          <w:rFonts w:ascii="Times New Roman" w:eastAsia="Calibri" w:hAnsi="Times New Roman" w:cs="Times New Roman"/>
          <w:color w:val="auto"/>
          <w:sz w:val="22"/>
          <w:szCs w:val="22"/>
        </w:rPr>
      </w:pPr>
      <w:r w:rsidRPr="00217793">
        <w:rPr>
          <w:rFonts w:ascii="Times New Roman" w:eastAsia="Calibri" w:hAnsi="Times New Roman" w:cs="Times New Roman"/>
          <w:b/>
          <w:bCs/>
          <w:color w:val="auto"/>
          <w:sz w:val="22"/>
          <w:szCs w:val="22"/>
        </w:rPr>
        <w:t xml:space="preserve">Творческая мастерская </w:t>
      </w:r>
      <w:r w:rsidRPr="00217793">
        <w:rPr>
          <w:rFonts w:ascii="Times New Roman" w:eastAsia="Calibri" w:hAnsi="Times New Roman" w:cs="Times New Roman"/>
          <w:color w:val="auto"/>
          <w:sz w:val="22"/>
          <w:szCs w:val="22"/>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просмотр познавательных презентаций, оформление художественной галереи, книжного уголка или библиотеки, игры и коллекционирование.</w:t>
      </w:r>
    </w:p>
    <w:p w:rsidR="00515787" w:rsidRPr="00217793" w:rsidRDefault="00515787" w:rsidP="00515787">
      <w:pPr>
        <w:widowControl/>
        <w:autoSpaceDE w:val="0"/>
        <w:autoSpaceDN w:val="0"/>
        <w:adjustRightInd w:val="0"/>
        <w:jc w:val="both"/>
        <w:rPr>
          <w:rFonts w:ascii="Times New Roman" w:eastAsia="Calibri" w:hAnsi="Times New Roman" w:cs="Times New Roman"/>
          <w:color w:val="auto"/>
          <w:sz w:val="22"/>
          <w:szCs w:val="22"/>
        </w:rPr>
      </w:pPr>
      <w:r w:rsidRPr="00217793">
        <w:rPr>
          <w:rFonts w:ascii="Times New Roman" w:eastAsia="Calibri" w:hAnsi="Times New Roman" w:cs="Times New Roman"/>
          <w:b/>
          <w:bCs/>
          <w:color w:val="auto"/>
          <w:sz w:val="22"/>
          <w:szCs w:val="22"/>
        </w:rPr>
        <w:t xml:space="preserve">Музыкально-театральная и литературная гостиная (детская студия) </w:t>
      </w:r>
      <w:r w:rsidRPr="00217793">
        <w:rPr>
          <w:rFonts w:ascii="Times New Roman" w:eastAsia="Calibri" w:hAnsi="Times New Roman" w:cs="Times New Roman"/>
          <w:color w:val="auto"/>
          <w:sz w:val="22"/>
          <w:szCs w:val="22"/>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515787" w:rsidRPr="00217793" w:rsidRDefault="00515787" w:rsidP="00515787">
      <w:pPr>
        <w:widowControl/>
        <w:autoSpaceDE w:val="0"/>
        <w:autoSpaceDN w:val="0"/>
        <w:adjustRightInd w:val="0"/>
        <w:jc w:val="both"/>
        <w:rPr>
          <w:rFonts w:ascii="Times New Roman" w:eastAsia="Calibri" w:hAnsi="Times New Roman" w:cs="Times New Roman"/>
          <w:color w:val="auto"/>
          <w:sz w:val="22"/>
          <w:szCs w:val="22"/>
        </w:rPr>
      </w:pPr>
      <w:r w:rsidRPr="00217793">
        <w:rPr>
          <w:rFonts w:ascii="Times New Roman" w:eastAsia="Calibri" w:hAnsi="Times New Roman" w:cs="Times New Roman"/>
          <w:b/>
          <w:bCs/>
          <w:color w:val="auto"/>
          <w:sz w:val="22"/>
          <w:szCs w:val="22"/>
        </w:rPr>
        <w:t xml:space="preserve">Сенсорный и интеллектуальный тренинг </w:t>
      </w:r>
      <w:r w:rsidRPr="00217793">
        <w:rPr>
          <w:rFonts w:ascii="Times New Roman" w:eastAsia="Calibri" w:hAnsi="Times New Roman" w:cs="Times New Roman"/>
          <w:color w:val="auto"/>
          <w:sz w:val="22"/>
          <w:szCs w:val="22"/>
        </w:rP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515787" w:rsidRPr="00217793" w:rsidRDefault="00515787" w:rsidP="00515787">
      <w:pPr>
        <w:widowControl/>
        <w:autoSpaceDE w:val="0"/>
        <w:autoSpaceDN w:val="0"/>
        <w:adjustRightInd w:val="0"/>
        <w:jc w:val="both"/>
        <w:rPr>
          <w:rFonts w:ascii="Times New Roman" w:eastAsia="Calibri" w:hAnsi="Times New Roman" w:cs="Times New Roman"/>
          <w:color w:val="auto"/>
          <w:sz w:val="22"/>
          <w:szCs w:val="22"/>
        </w:rPr>
      </w:pPr>
      <w:r w:rsidRPr="00217793">
        <w:rPr>
          <w:rFonts w:ascii="Times New Roman" w:eastAsia="Calibri" w:hAnsi="Times New Roman" w:cs="Times New Roman"/>
          <w:b/>
          <w:bCs/>
          <w:color w:val="auto"/>
          <w:sz w:val="22"/>
          <w:szCs w:val="22"/>
        </w:rPr>
        <w:t xml:space="preserve">Детский досуг </w:t>
      </w:r>
      <w:r w:rsidRPr="00217793">
        <w:rPr>
          <w:rFonts w:ascii="Times New Roman" w:eastAsia="Calibri" w:hAnsi="Times New Roman" w:cs="Times New Roman"/>
          <w:color w:val="auto"/>
          <w:sz w:val="22"/>
          <w:szCs w:val="22"/>
        </w:rPr>
        <w:t>— вид деятельности, целенаправленно организуемый взрослыми для игры, развлечения, отдыха. Возможна организация досугов в соответствии с интересами и предпочтениями детей (в старшем дошкольном возрасте).</w:t>
      </w:r>
    </w:p>
    <w:p w:rsidR="00515787" w:rsidRPr="00217793" w:rsidRDefault="00515787" w:rsidP="00515787">
      <w:pPr>
        <w:widowControl/>
        <w:autoSpaceDE w:val="0"/>
        <w:autoSpaceDN w:val="0"/>
        <w:adjustRightInd w:val="0"/>
        <w:jc w:val="both"/>
        <w:rPr>
          <w:rFonts w:ascii="Times New Roman" w:eastAsia="Calibri" w:hAnsi="Times New Roman" w:cs="Times New Roman"/>
          <w:color w:val="auto"/>
          <w:sz w:val="22"/>
          <w:szCs w:val="22"/>
        </w:rPr>
      </w:pPr>
      <w:r w:rsidRPr="00217793">
        <w:rPr>
          <w:rFonts w:ascii="Times New Roman" w:eastAsia="Calibri" w:hAnsi="Times New Roman" w:cs="Times New Roman"/>
          <w:b/>
          <w:bCs/>
          <w:color w:val="auto"/>
          <w:sz w:val="22"/>
          <w:szCs w:val="22"/>
        </w:rPr>
        <w:t xml:space="preserve">Коллективная и индивидуальная трудовая деятельность </w:t>
      </w:r>
      <w:r w:rsidRPr="00217793">
        <w:rPr>
          <w:rFonts w:ascii="Times New Roman" w:eastAsia="Calibri" w:hAnsi="Times New Roman" w:cs="Times New Roman"/>
          <w:color w:val="auto"/>
          <w:sz w:val="22"/>
          <w:szCs w:val="22"/>
        </w:rPr>
        <w:t>носит общественно полезный характер и организуется как хозяйственно-бытовой труд и труд в природе, элементарное самообслуживание.</w:t>
      </w:r>
    </w:p>
    <w:p w:rsidR="00515787" w:rsidRPr="00217793" w:rsidRDefault="00515787" w:rsidP="00515787">
      <w:pPr>
        <w:widowControl/>
        <w:autoSpaceDE w:val="0"/>
        <w:autoSpaceDN w:val="0"/>
        <w:adjustRightInd w:val="0"/>
        <w:jc w:val="both"/>
        <w:rPr>
          <w:rFonts w:ascii="Times New Roman" w:hAnsi="Times New Roman" w:cs="Times New Roman"/>
          <w:b/>
          <w:color w:val="auto"/>
          <w:u w:val="single"/>
          <w:lang w:bidi="ru-RU"/>
        </w:rPr>
      </w:pPr>
      <w:r w:rsidRPr="00217793">
        <w:rPr>
          <w:rFonts w:ascii="Times New Roman" w:eastAsia="Calibri" w:hAnsi="Times New Roman" w:cs="Times New Roman"/>
          <w:b/>
          <w:bCs/>
          <w:color w:val="auto"/>
          <w:sz w:val="22"/>
          <w:szCs w:val="22"/>
        </w:rPr>
        <w:t xml:space="preserve">Клубный час </w:t>
      </w:r>
      <w:r w:rsidRPr="00217793">
        <w:rPr>
          <w:rFonts w:ascii="Times New Roman" w:eastAsia="Calibri" w:hAnsi="Times New Roman" w:cs="Times New Roman"/>
          <w:color w:val="auto"/>
          <w:sz w:val="22"/>
          <w:szCs w:val="22"/>
        </w:rPr>
        <w:t xml:space="preserve">– </w:t>
      </w:r>
      <w:r w:rsidRPr="00217793">
        <w:rPr>
          <w:rFonts w:ascii="Times New Roman" w:hAnsi="Times New Roman" w:cs="Times New Roman"/>
          <w:color w:val="auto"/>
          <w:sz w:val="22"/>
          <w:szCs w:val="22"/>
        </w:rPr>
        <w:t xml:space="preserve">это особая современная технология развития личности ребёнка, используемая в ДОУ еженедельно по четвергам во вторую половину дня. В МДБОУ д\с № 17 «Клубный час» Типы «Клубного часа», используемые в ДОУ </w:t>
      </w:r>
      <w:r w:rsidRPr="00217793">
        <w:rPr>
          <w:rFonts w:ascii="Times New Roman" w:hAnsi="Times New Roman" w:cs="Times New Roman"/>
          <w:b/>
          <w:color w:val="auto"/>
          <w:sz w:val="22"/>
          <w:szCs w:val="22"/>
        </w:rPr>
        <w:t>«Свободный»</w:t>
      </w:r>
      <w:r w:rsidRPr="00217793">
        <w:rPr>
          <w:rFonts w:ascii="Times New Roman" w:hAnsi="Times New Roman" w:cs="Times New Roman"/>
          <w:color w:val="auto"/>
          <w:sz w:val="22"/>
          <w:szCs w:val="22"/>
        </w:rPr>
        <w:t xml:space="preserve">; </w:t>
      </w:r>
      <w:r w:rsidRPr="00217793">
        <w:rPr>
          <w:rFonts w:ascii="Times New Roman" w:hAnsi="Times New Roman" w:cs="Times New Roman"/>
          <w:b/>
          <w:color w:val="auto"/>
          <w:sz w:val="22"/>
          <w:szCs w:val="22"/>
        </w:rPr>
        <w:t>«Тематический»</w:t>
      </w:r>
      <w:r w:rsidRPr="00217793">
        <w:rPr>
          <w:rFonts w:ascii="Times New Roman" w:hAnsi="Times New Roman" w:cs="Times New Roman"/>
          <w:color w:val="auto"/>
          <w:sz w:val="22"/>
          <w:szCs w:val="22"/>
        </w:rPr>
        <w:t xml:space="preserve">, </w:t>
      </w:r>
      <w:r w:rsidRPr="00217793">
        <w:rPr>
          <w:rFonts w:ascii="Times New Roman" w:hAnsi="Times New Roman" w:cs="Times New Roman"/>
          <w:b/>
          <w:color w:val="auto"/>
          <w:sz w:val="22"/>
          <w:szCs w:val="22"/>
        </w:rPr>
        <w:t>«Деятельностный»</w:t>
      </w:r>
      <w:r w:rsidRPr="00217793">
        <w:rPr>
          <w:rFonts w:ascii="Times New Roman" w:hAnsi="Times New Roman" w:cs="Times New Roman"/>
          <w:color w:val="auto"/>
          <w:sz w:val="22"/>
          <w:szCs w:val="22"/>
        </w:rPr>
        <w:t>.</w:t>
      </w:r>
    </w:p>
    <w:p w:rsidR="00515787" w:rsidRPr="00217793" w:rsidRDefault="00515787" w:rsidP="00515787">
      <w:pPr>
        <w:widowControl/>
        <w:autoSpaceDE w:val="0"/>
        <w:autoSpaceDN w:val="0"/>
        <w:adjustRightInd w:val="0"/>
        <w:contextualSpacing/>
        <w:rPr>
          <w:rFonts w:ascii="Times New Roman" w:eastAsia="Calibri" w:hAnsi="Times New Roman" w:cs="Calibri"/>
          <w:b/>
          <w:i/>
          <w:color w:val="auto"/>
          <w:sz w:val="22"/>
          <w:szCs w:val="22"/>
        </w:rPr>
      </w:pPr>
    </w:p>
    <w:p w:rsidR="00515787" w:rsidRPr="00217793" w:rsidRDefault="00515787" w:rsidP="00515787">
      <w:pPr>
        <w:widowControl/>
        <w:autoSpaceDE w:val="0"/>
        <w:autoSpaceDN w:val="0"/>
        <w:adjustRightInd w:val="0"/>
        <w:contextualSpacing/>
        <w:rPr>
          <w:rFonts w:ascii="Times New Roman" w:eastAsia="Calibri" w:hAnsi="Times New Roman" w:cs="Calibri"/>
          <w:b/>
          <w:i/>
          <w:color w:val="auto"/>
          <w:sz w:val="22"/>
          <w:szCs w:val="22"/>
        </w:rPr>
      </w:pPr>
      <w:r w:rsidRPr="00217793">
        <w:rPr>
          <w:rFonts w:ascii="Times New Roman" w:eastAsia="Calibri" w:hAnsi="Times New Roman" w:cs="Calibri"/>
          <w:b/>
          <w:i/>
          <w:color w:val="auto"/>
          <w:sz w:val="22"/>
          <w:szCs w:val="22"/>
        </w:rPr>
        <w:t>Часть Программы, формируемая участниками образовательных отношений</w:t>
      </w:r>
    </w:p>
    <w:p w:rsidR="00515787" w:rsidRPr="00515787" w:rsidRDefault="00515787" w:rsidP="00515787">
      <w:pPr>
        <w:widowControl/>
        <w:ind w:left="426"/>
        <w:contextualSpacing/>
        <w:rPr>
          <w:rFonts w:ascii="Times New Roman" w:hAnsi="Times New Roman" w:cs="Times New Roman"/>
          <w:color w:val="auto"/>
          <w:sz w:val="22"/>
          <w:szCs w:val="22"/>
        </w:rPr>
      </w:pPr>
      <w:r w:rsidRPr="00217793">
        <w:rPr>
          <w:rFonts w:ascii="Times New Roman" w:hAnsi="Times New Roman" w:cs="Times New Roman"/>
          <w:color w:val="auto"/>
          <w:sz w:val="22"/>
          <w:szCs w:val="22"/>
        </w:rPr>
        <w:t>Данная часть программы соответствует основной части данного раздела.</w:t>
      </w:r>
    </w:p>
    <w:p w:rsidR="00515787" w:rsidRPr="00515787" w:rsidRDefault="00515787" w:rsidP="00515787">
      <w:pPr>
        <w:widowControl/>
        <w:jc w:val="both"/>
        <w:rPr>
          <w:rFonts w:ascii="Times New Roman" w:hAnsi="Times New Roman" w:cs="Times New Roman"/>
          <w:b/>
          <w:color w:val="auto"/>
          <w:u w:val="single"/>
          <w:lang w:bidi="ru-RU"/>
        </w:rPr>
      </w:pPr>
    </w:p>
    <w:p w:rsidR="00515787" w:rsidRPr="007859C0" w:rsidRDefault="00515787" w:rsidP="00515787">
      <w:pPr>
        <w:widowControl/>
        <w:jc w:val="center"/>
        <w:rPr>
          <w:rFonts w:ascii="Times New Roman" w:hAnsi="Times New Roman" w:cs="Times New Roman"/>
          <w:b/>
          <w:color w:val="auto"/>
          <w:spacing w:val="6"/>
        </w:rPr>
      </w:pPr>
      <w:r w:rsidRPr="007859C0">
        <w:rPr>
          <w:rFonts w:ascii="Times New Roman" w:hAnsi="Times New Roman" w:cs="Times New Roman"/>
          <w:b/>
          <w:color w:val="auto"/>
          <w:spacing w:val="6"/>
        </w:rPr>
        <w:t>2.4. Способы и направления поддержки детской инициативы</w:t>
      </w:r>
    </w:p>
    <w:p w:rsidR="005323F5" w:rsidRPr="007859C0" w:rsidRDefault="005323F5" w:rsidP="005323F5">
      <w:pPr>
        <w:widowControl/>
        <w:ind w:left="1080"/>
        <w:jc w:val="both"/>
        <w:rPr>
          <w:rFonts w:ascii="Times New Roman" w:hAnsi="Times New Roman" w:cs="Times New Roman"/>
          <w:color w:val="auto"/>
        </w:rPr>
      </w:pPr>
      <w:r w:rsidRPr="007859C0">
        <w:rPr>
          <w:rFonts w:ascii="Times New Roman" w:hAnsi="Times New Roman" w:cs="Times New Roman"/>
          <w:color w:val="auto"/>
        </w:rPr>
        <w:t>(для обязательной части и части, формируемой участниками образовательных отношений)</w:t>
      </w:r>
    </w:p>
    <w:p w:rsidR="00515787" w:rsidRPr="007859C0" w:rsidRDefault="00515787" w:rsidP="00515787">
      <w:pPr>
        <w:widowControl/>
        <w:jc w:val="center"/>
        <w:rPr>
          <w:rFonts w:ascii="Times New Roman" w:hAnsi="Times New Roman" w:cs="Times New Roman"/>
          <w:b/>
          <w:color w:val="auto"/>
          <w:spacing w:val="6"/>
        </w:rPr>
      </w:pPr>
    </w:p>
    <w:p w:rsidR="00515787" w:rsidRPr="007859C0" w:rsidRDefault="00515787" w:rsidP="00515787">
      <w:pPr>
        <w:widowControl/>
        <w:jc w:val="both"/>
        <w:rPr>
          <w:rFonts w:ascii="Times New Roman" w:hAnsi="Times New Roman" w:cs="Times New Roman"/>
          <w:color w:val="auto"/>
          <w:sz w:val="22"/>
          <w:szCs w:val="22"/>
        </w:rPr>
      </w:pPr>
      <w:r w:rsidRPr="007859C0">
        <w:rPr>
          <w:rFonts w:ascii="Times New Roman" w:hAnsi="Times New Roman" w:cs="Times New Roman"/>
          <w:color w:val="auto"/>
          <w:sz w:val="22"/>
          <w:szCs w:val="22"/>
        </w:rPr>
        <w:t>В ДОУ создана образовательная среда, которая побуждает ребенка к действию, может спровоцировать его сомнения, возражения, попытки действовать по-новому и поддержать детскую инициативу. Педагог доверяет детским способностям к саморегуляции и берет на себя роль модератора: он сопровождает детское учение, а не управляет им.</w:t>
      </w:r>
    </w:p>
    <w:p w:rsidR="00515787" w:rsidRPr="007859C0" w:rsidRDefault="00515787" w:rsidP="00515787">
      <w:pPr>
        <w:widowControl/>
        <w:jc w:val="both"/>
        <w:rPr>
          <w:rFonts w:ascii="Times New Roman" w:hAnsi="Times New Roman" w:cs="Times New Roman"/>
          <w:color w:val="auto"/>
          <w:sz w:val="22"/>
          <w:szCs w:val="22"/>
        </w:rPr>
      </w:pPr>
      <w:r w:rsidRPr="007859C0">
        <w:rPr>
          <w:rFonts w:ascii="Times New Roman" w:hAnsi="Times New Roman" w:cs="Times New Roman"/>
          <w:color w:val="auto"/>
          <w:sz w:val="22"/>
          <w:szCs w:val="22"/>
        </w:rPr>
        <w:t>В ДОУ используется разнообразные способы поддержки детской инициативы:</w:t>
      </w:r>
    </w:p>
    <w:p w:rsidR="00515787" w:rsidRPr="007859C0" w:rsidRDefault="00515787" w:rsidP="00515787">
      <w:pPr>
        <w:widowControl/>
        <w:jc w:val="both"/>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«Клубный час», кружковая работа, проектная деятельность, в предметной среде ДОУ и групп имеются разнообразные центры (изоискусства, театрализованной деятельности, конструирования, </w:t>
      </w:r>
      <w:r w:rsidRPr="007859C0">
        <w:rPr>
          <w:rFonts w:ascii="Times New Roman" w:hAnsi="Times New Roman" w:cs="Times New Roman"/>
          <w:color w:val="auto"/>
          <w:sz w:val="22"/>
          <w:szCs w:val="22"/>
        </w:rPr>
        <w:lastRenderedPageBreak/>
        <w:t>экспериментирования и т.д.). в группах есть места для продуктов и презентации детской деятельности.</w:t>
      </w:r>
    </w:p>
    <w:p w:rsidR="00515787" w:rsidRPr="007859C0" w:rsidRDefault="00515787" w:rsidP="00515787">
      <w:pPr>
        <w:widowControl/>
        <w:autoSpaceDE w:val="0"/>
        <w:autoSpaceDN w:val="0"/>
        <w:adjustRightInd w:val="0"/>
        <w:rPr>
          <w:rFonts w:ascii="Times New Roman" w:eastAsia="Calibri" w:hAnsi="Times New Roman" w:cs="Times New Roman"/>
          <w:color w:val="auto"/>
          <w:sz w:val="22"/>
          <w:szCs w:val="22"/>
        </w:rPr>
      </w:pPr>
      <w:r w:rsidRPr="007859C0">
        <w:rPr>
          <w:rFonts w:ascii="Times New Roman" w:eastAsia="Calibri" w:hAnsi="Times New Roman" w:cs="Times New Roman"/>
          <w:color w:val="auto"/>
          <w:sz w:val="22"/>
          <w:szCs w:val="22"/>
        </w:rPr>
        <w:t xml:space="preserve">Все виды деятельности ребенка в ДОУ осуществляются в форме </w:t>
      </w:r>
      <w:r w:rsidRPr="007859C0">
        <w:rPr>
          <w:rFonts w:ascii="Times New Roman" w:eastAsia="Calibri" w:hAnsi="Times New Roman" w:cs="Times New Roman"/>
          <w:i/>
          <w:iCs/>
          <w:color w:val="auto"/>
          <w:sz w:val="22"/>
          <w:szCs w:val="22"/>
        </w:rPr>
        <w:t>самостоятельной  инициативной деятельности</w:t>
      </w:r>
      <w:r w:rsidRPr="007859C0">
        <w:rPr>
          <w:rFonts w:ascii="Times New Roman" w:eastAsia="Calibri" w:hAnsi="Times New Roman" w:cs="Times New Roman"/>
          <w:color w:val="auto"/>
          <w:sz w:val="22"/>
          <w:szCs w:val="22"/>
        </w:rPr>
        <w:t>:</w:t>
      </w:r>
    </w:p>
    <w:p w:rsidR="00515787" w:rsidRPr="007859C0" w:rsidRDefault="00515787" w:rsidP="00515787">
      <w:pPr>
        <w:widowControl/>
        <w:autoSpaceDE w:val="0"/>
        <w:autoSpaceDN w:val="0"/>
        <w:adjustRightInd w:val="0"/>
        <w:rPr>
          <w:rFonts w:ascii="Times New Roman" w:eastAsia="Calibri" w:hAnsi="Times New Roman" w:cs="Times New Roman"/>
          <w:color w:val="auto"/>
          <w:sz w:val="22"/>
          <w:szCs w:val="22"/>
        </w:rPr>
      </w:pPr>
      <w:r w:rsidRPr="007859C0">
        <w:rPr>
          <w:rFonts w:ascii="Times New Roman" w:eastAsia="Calibri" w:hAnsi="Times New Roman" w:cs="Times New Roman"/>
          <w:color w:val="auto"/>
          <w:sz w:val="22"/>
          <w:szCs w:val="22"/>
        </w:rPr>
        <w:t>самостоятельные сюжетно-ролевые, режиссерские и театрализованные игры;</w:t>
      </w:r>
    </w:p>
    <w:p w:rsidR="00515787" w:rsidRPr="007859C0" w:rsidRDefault="00515787" w:rsidP="00515787">
      <w:pPr>
        <w:widowControl/>
        <w:autoSpaceDE w:val="0"/>
        <w:autoSpaceDN w:val="0"/>
        <w:adjustRightInd w:val="0"/>
        <w:rPr>
          <w:rFonts w:ascii="Times New Roman" w:eastAsia="Calibri" w:hAnsi="Times New Roman" w:cs="Times New Roman"/>
          <w:color w:val="auto"/>
          <w:sz w:val="22"/>
          <w:szCs w:val="22"/>
        </w:rPr>
      </w:pPr>
      <w:r w:rsidRPr="007859C0">
        <w:rPr>
          <w:rFonts w:ascii="Times New Roman" w:eastAsia="Calibri" w:hAnsi="Times New Roman" w:cs="Times New Roman"/>
          <w:color w:val="auto"/>
          <w:sz w:val="22"/>
          <w:szCs w:val="22"/>
        </w:rPr>
        <w:t>развивающие и логические игры; музыкальные игры и импровизации;</w:t>
      </w:r>
    </w:p>
    <w:p w:rsidR="00515787" w:rsidRPr="007859C0" w:rsidRDefault="00515787" w:rsidP="00515787">
      <w:pPr>
        <w:widowControl/>
        <w:autoSpaceDE w:val="0"/>
        <w:autoSpaceDN w:val="0"/>
        <w:adjustRightInd w:val="0"/>
        <w:rPr>
          <w:rFonts w:ascii="Times New Roman" w:eastAsia="Calibri" w:hAnsi="Times New Roman" w:cs="Times New Roman"/>
          <w:color w:val="auto"/>
          <w:sz w:val="22"/>
          <w:szCs w:val="22"/>
        </w:rPr>
      </w:pPr>
      <w:r w:rsidRPr="007859C0">
        <w:rPr>
          <w:rFonts w:ascii="Times New Roman" w:eastAsia="Calibri" w:hAnsi="Times New Roman" w:cs="Times New Roman"/>
          <w:color w:val="auto"/>
          <w:sz w:val="22"/>
          <w:szCs w:val="22"/>
        </w:rPr>
        <w:t>речевые игры, игры с буквами, звуками и слогами;  самостоятельная деятельность в книжном уголке;  самостоятельная изобразительная и конструктивная деятельность по выбору детей;</w:t>
      </w:r>
    </w:p>
    <w:p w:rsidR="00515787" w:rsidRPr="007859C0" w:rsidRDefault="00515787" w:rsidP="00515787">
      <w:pPr>
        <w:widowControl/>
        <w:autoSpaceDE w:val="0"/>
        <w:autoSpaceDN w:val="0"/>
        <w:adjustRightInd w:val="0"/>
        <w:rPr>
          <w:rFonts w:ascii="Times New Roman" w:hAnsi="Times New Roman" w:cs="Times New Roman"/>
          <w:b/>
          <w:bCs/>
          <w:color w:val="auto"/>
          <w:sz w:val="22"/>
          <w:szCs w:val="22"/>
        </w:rPr>
      </w:pPr>
      <w:r w:rsidRPr="007859C0">
        <w:rPr>
          <w:rFonts w:ascii="Times New Roman" w:eastAsia="Calibri" w:hAnsi="Times New Roman" w:cs="Times New Roman"/>
          <w:color w:val="auto"/>
          <w:sz w:val="22"/>
          <w:szCs w:val="22"/>
        </w:rPr>
        <w:t>самостоятельные опыты и эксперименты и др.</w:t>
      </w:r>
    </w:p>
    <w:p w:rsidR="00515787" w:rsidRPr="007859C0" w:rsidRDefault="00515787" w:rsidP="00515787">
      <w:pPr>
        <w:widowControl/>
        <w:autoSpaceDE w:val="0"/>
        <w:autoSpaceDN w:val="0"/>
        <w:adjustRightInd w:val="0"/>
        <w:jc w:val="both"/>
        <w:rPr>
          <w:rFonts w:ascii="Times New Roman" w:eastAsia="Calibri" w:hAnsi="Times New Roman" w:cs="Times New Roman"/>
          <w:color w:val="auto"/>
          <w:sz w:val="22"/>
          <w:szCs w:val="22"/>
        </w:rPr>
      </w:pPr>
      <w:r w:rsidRPr="007859C0">
        <w:rPr>
          <w:rFonts w:ascii="Times New Roman" w:eastAsia="Calibri" w:hAnsi="Times New Roman" w:cs="Times New Roman"/>
          <w:color w:val="auto"/>
          <w:sz w:val="22"/>
          <w:szCs w:val="22"/>
        </w:rPr>
        <w:t xml:space="preserve">В развитии детской инициативы и самостоятельности воспитатели соблюдают ряд </w:t>
      </w:r>
      <w:r w:rsidRPr="007859C0">
        <w:rPr>
          <w:rFonts w:ascii="Times New Roman" w:eastAsia="Calibri" w:hAnsi="Times New Roman" w:cs="Times New Roman"/>
          <w:i/>
          <w:iCs/>
          <w:color w:val="auto"/>
          <w:sz w:val="22"/>
          <w:szCs w:val="22"/>
        </w:rPr>
        <w:t>общих требований</w:t>
      </w:r>
      <w:r w:rsidRPr="007859C0">
        <w:rPr>
          <w:rFonts w:ascii="Times New Roman" w:eastAsia="Calibri" w:hAnsi="Times New Roman" w:cs="Times New Roman"/>
          <w:color w:val="auto"/>
          <w:sz w:val="22"/>
          <w:szCs w:val="22"/>
        </w:rPr>
        <w:t>:</w:t>
      </w:r>
    </w:p>
    <w:p w:rsidR="00515787" w:rsidRPr="007859C0" w:rsidRDefault="00515787" w:rsidP="00C45BD8">
      <w:pPr>
        <w:widowControl/>
        <w:numPr>
          <w:ilvl w:val="0"/>
          <w:numId w:val="29"/>
        </w:numPr>
        <w:autoSpaceDE w:val="0"/>
        <w:autoSpaceDN w:val="0"/>
        <w:adjustRightInd w:val="0"/>
        <w:spacing w:after="200"/>
        <w:ind w:left="284" w:hanging="284"/>
        <w:contextualSpacing/>
        <w:jc w:val="both"/>
        <w:rPr>
          <w:rFonts w:ascii="Times New Roman" w:eastAsia="Calibri" w:hAnsi="Times New Roman" w:cs="Times New Roman"/>
          <w:color w:val="auto"/>
          <w:sz w:val="22"/>
          <w:szCs w:val="22"/>
        </w:rPr>
      </w:pPr>
      <w:r w:rsidRPr="007859C0">
        <w:rPr>
          <w:rFonts w:ascii="Times New Roman" w:eastAsia="Calibri" w:hAnsi="Times New Roman" w:cs="Times New Roman"/>
          <w:color w:val="auto"/>
          <w:sz w:val="22"/>
          <w:szCs w:val="22"/>
        </w:rPr>
        <w:t>развивают активный интерес детей к окружающему миру, стремление к получению новых знаний и умений;</w:t>
      </w:r>
    </w:p>
    <w:p w:rsidR="00515787" w:rsidRPr="007859C0" w:rsidRDefault="00515787" w:rsidP="00C45BD8">
      <w:pPr>
        <w:widowControl/>
        <w:numPr>
          <w:ilvl w:val="0"/>
          <w:numId w:val="29"/>
        </w:numPr>
        <w:autoSpaceDE w:val="0"/>
        <w:autoSpaceDN w:val="0"/>
        <w:adjustRightInd w:val="0"/>
        <w:spacing w:after="200"/>
        <w:ind w:left="284" w:hanging="284"/>
        <w:contextualSpacing/>
        <w:jc w:val="both"/>
        <w:rPr>
          <w:rFonts w:ascii="Times New Roman" w:eastAsia="Calibri" w:hAnsi="Times New Roman" w:cs="Times New Roman"/>
          <w:color w:val="auto"/>
          <w:sz w:val="22"/>
          <w:szCs w:val="22"/>
        </w:rPr>
      </w:pPr>
      <w:r w:rsidRPr="007859C0">
        <w:rPr>
          <w:rFonts w:ascii="Times New Roman" w:eastAsia="Calibri" w:hAnsi="Times New Roman" w:cs="Times New Roman"/>
          <w:color w:val="auto"/>
          <w:sz w:val="22"/>
          <w:szCs w:val="22"/>
        </w:rPr>
        <w:t>создают разнообразные условия и ситуации, побуждающие детей к активному применению знаний, умений, способов деятельности в личном опыте;</w:t>
      </w:r>
    </w:p>
    <w:p w:rsidR="00515787" w:rsidRPr="007859C0" w:rsidRDefault="00515787" w:rsidP="00C45BD8">
      <w:pPr>
        <w:widowControl/>
        <w:numPr>
          <w:ilvl w:val="0"/>
          <w:numId w:val="29"/>
        </w:numPr>
        <w:autoSpaceDE w:val="0"/>
        <w:autoSpaceDN w:val="0"/>
        <w:adjustRightInd w:val="0"/>
        <w:spacing w:after="200"/>
        <w:ind w:left="284" w:hanging="284"/>
        <w:contextualSpacing/>
        <w:jc w:val="both"/>
        <w:rPr>
          <w:rFonts w:ascii="Times New Roman" w:eastAsia="Calibri" w:hAnsi="Times New Roman" w:cs="Times New Roman"/>
          <w:color w:val="auto"/>
          <w:sz w:val="22"/>
          <w:szCs w:val="22"/>
        </w:rPr>
      </w:pPr>
      <w:r w:rsidRPr="007859C0">
        <w:rPr>
          <w:rFonts w:ascii="Times New Roman" w:eastAsia="Calibri" w:hAnsi="Times New Roman" w:cs="Times New Roman"/>
          <w:color w:val="auto"/>
          <w:sz w:val="22"/>
          <w:szCs w:val="22"/>
        </w:rPr>
        <w:t>постоянно расширяют область задач, которые дети решают самостоятельно; постепенно выдвигают перед детьми более сложные задачи, требующие сообразительности, творчества, поиска новых подходов, поощряют детскую инициативу;</w:t>
      </w:r>
    </w:p>
    <w:p w:rsidR="00515787" w:rsidRPr="007859C0" w:rsidRDefault="00515787" w:rsidP="00C45BD8">
      <w:pPr>
        <w:widowControl/>
        <w:numPr>
          <w:ilvl w:val="0"/>
          <w:numId w:val="29"/>
        </w:numPr>
        <w:autoSpaceDE w:val="0"/>
        <w:autoSpaceDN w:val="0"/>
        <w:adjustRightInd w:val="0"/>
        <w:spacing w:after="200"/>
        <w:ind w:left="284" w:hanging="284"/>
        <w:contextualSpacing/>
        <w:jc w:val="both"/>
        <w:rPr>
          <w:rFonts w:ascii="Times New Roman" w:eastAsia="Calibri" w:hAnsi="Times New Roman" w:cs="Times New Roman"/>
          <w:color w:val="auto"/>
          <w:sz w:val="22"/>
          <w:szCs w:val="22"/>
        </w:rPr>
      </w:pPr>
      <w:r w:rsidRPr="007859C0">
        <w:rPr>
          <w:rFonts w:ascii="Times New Roman" w:eastAsia="Calibri" w:hAnsi="Times New Roman" w:cs="Times New Roman"/>
          <w:color w:val="auto"/>
          <w:sz w:val="22"/>
          <w:szCs w:val="22"/>
        </w:rPr>
        <w:t xml:space="preserve"> тренируют волю детей, поддерживают желание преодолевать трудности, доводить начатое дело до конца;</w:t>
      </w:r>
    </w:p>
    <w:p w:rsidR="00515787" w:rsidRPr="007859C0" w:rsidRDefault="00515787" w:rsidP="00C45BD8">
      <w:pPr>
        <w:widowControl/>
        <w:numPr>
          <w:ilvl w:val="0"/>
          <w:numId w:val="29"/>
        </w:numPr>
        <w:autoSpaceDE w:val="0"/>
        <w:autoSpaceDN w:val="0"/>
        <w:adjustRightInd w:val="0"/>
        <w:spacing w:after="200"/>
        <w:ind w:left="284" w:hanging="284"/>
        <w:contextualSpacing/>
        <w:jc w:val="both"/>
        <w:rPr>
          <w:rFonts w:ascii="Times New Roman" w:eastAsia="Calibri" w:hAnsi="Times New Roman" w:cs="Times New Roman"/>
          <w:color w:val="auto"/>
          <w:sz w:val="22"/>
          <w:szCs w:val="22"/>
        </w:rPr>
      </w:pPr>
      <w:r w:rsidRPr="007859C0">
        <w:rPr>
          <w:rFonts w:ascii="Times New Roman" w:eastAsia="Calibri" w:hAnsi="Times New Roman" w:cs="Times New Roman"/>
          <w:color w:val="auto"/>
          <w:sz w:val="22"/>
          <w:szCs w:val="22"/>
        </w:rPr>
        <w:t xml:space="preserve"> ориентируют дошкольников на получение хорошего результата;</w:t>
      </w:r>
    </w:p>
    <w:p w:rsidR="00515787" w:rsidRPr="007859C0" w:rsidRDefault="00515787" w:rsidP="00C45BD8">
      <w:pPr>
        <w:widowControl/>
        <w:numPr>
          <w:ilvl w:val="0"/>
          <w:numId w:val="29"/>
        </w:numPr>
        <w:autoSpaceDE w:val="0"/>
        <w:autoSpaceDN w:val="0"/>
        <w:adjustRightInd w:val="0"/>
        <w:spacing w:after="200"/>
        <w:ind w:left="284" w:hanging="284"/>
        <w:contextualSpacing/>
        <w:jc w:val="both"/>
        <w:rPr>
          <w:rFonts w:ascii="Times New Roman" w:eastAsia="Calibri" w:hAnsi="Times New Roman" w:cs="Times New Roman"/>
          <w:color w:val="auto"/>
          <w:sz w:val="22"/>
          <w:szCs w:val="22"/>
        </w:rPr>
      </w:pPr>
      <w:r w:rsidRPr="007859C0">
        <w:rPr>
          <w:rFonts w:ascii="Times New Roman" w:eastAsia="Calibri" w:hAnsi="Times New Roman" w:cs="Times New Roman"/>
          <w:color w:val="auto"/>
          <w:sz w:val="22"/>
          <w:szCs w:val="22"/>
        </w:rPr>
        <w:t>своевременно обращают особое внимание на детей, постоянно проявляющих небрежность, торопливость, равнодушие к результату, склонных не завершать работу;</w:t>
      </w:r>
    </w:p>
    <w:p w:rsidR="00515787" w:rsidRPr="007859C0" w:rsidRDefault="00515787" w:rsidP="00C45BD8">
      <w:pPr>
        <w:widowControl/>
        <w:numPr>
          <w:ilvl w:val="0"/>
          <w:numId w:val="29"/>
        </w:numPr>
        <w:autoSpaceDE w:val="0"/>
        <w:autoSpaceDN w:val="0"/>
        <w:adjustRightInd w:val="0"/>
        <w:spacing w:after="200"/>
        <w:ind w:left="284" w:hanging="284"/>
        <w:contextualSpacing/>
        <w:jc w:val="both"/>
        <w:rPr>
          <w:rFonts w:ascii="Times New Roman" w:eastAsia="Calibri" w:hAnsi="Times New Roman" w:cs="Times New Roman"/>
          <w:color w:val="auto"/>
          <w:sz w:val="22"/>
          <w:szCs w:val="22"/>
        </w:rPr>
      </w:pPr>
      <w:r w:rsidRPr="007859C0">
        <w:rPr>
          <w:rFonts w:ascii="Times New Roman" w:eastAsia="Calibri" w:hAnsi="Times New Roman" w:cs="Times New Roman"/>
          <w:color w:val="auto"/>
          <w:sz w:val="22"/>
          <w:szCs w:val="22"/>
        </w:rPr>
        <w:t xml:space="preserve"> дозируют  помощь детям. Если ситуация подобна той, в которой ребенок действовал раньше, но его сдерживает новизна обстановки, воспитатель просто намекает, советует вспомнить, как он действовал в аналогичном случае;</w:t>
      </w:r>
    </w:p>
    <w:p w:rsidR="00515787" w:rsidRPr="007859C0" w:rsidRDefault="00515787" w:rsidP="00C45BD8">
      <w:pPr>
        <w:widowControl/>
        <w:numPr>
          <w:ilvl w:val="0"/>
          <w:numId w:val="29"/>
        </w:numPr>
        <w:autoSpaceDE w:val="0"/>
        <w:autoSpaceDN w:val="0"/>
        <w:adjustRightInd w:val="0"/>
        <w:spacing w:after="200"/>
        <w:ind w:left="284" w:hanging="284"/>
        <w:contextualSpacing/>
        <w:jc w:val="both"/>
        <w:rPr>
          <w:rFonts w:ascii="Times New Roman" w:eastAsia="Calibri" w:hAnsi="Times New Roman" w:cs="Times New Roman"/>
          <w:color w:val="auto"/>
          <w:sz w:val="22"/>
          <w:szCs w:val="22"/>
        </w:rPr>
      </w:pPr>
      <w:r w:rsidRPr="007859C0">
        <w:rPr>
          <w:rFonts w:ascii="Times New Roman" w:eastAsia="Calibri" w:hAnsi="Times New Roman" w:cs="Times New Roman"/>
          <w:color w:val="auto"/>
          <w:sz w:val="22"/>
          <w:szCs w:val="22"/>
        </w:rPr>
        <w:t xml:space="preserve"> поддерживают у детей чувство гордости и радости от успешных самостоятельных действий, подчеркивают рост возможностей и достижений каждого ребенка, побуждают к проявлению инициативы и творчества.</w:t>
      </w:r>
    </w:p>
    <w:p w:rsidR="00515787" w:rsidRPr="007859C0" w:rsidRDefault="00515787" w:rsidP="00C45BD8">
      <w:pPr>
        <w:widowControl/>
        <w:numPr>
          <w:ilvl w:val="0"/>
          <w:numId w:val="29"/>
        </w:numPr>
        <w:autoSpaceDE w:val="0"/>
        <w:autoSpaceDN w:val="0"/>
        <w:adjustRightInd w:val="0"/>
        <w:spacing w:after="200"/>
        <w:ind w:left="284" w:hanging="284"/>
        <w:contextualSpacing/>
        <w:jc w:val="both"/>
        <w:rPr>
          <w:rFonts w:ascii="Times New Roman" w:eastAsia="Calibri" w:hAnsi="Times New Roman" w:cs="Times New Roman"/>
          <w:color w:val="auto"/>
          <w:sz w:val="22"/>
          <w:szCs w:val="22"/>
        </w:rPr>
      </w:pPr>
      <w:r w:rsidRPr="007859C0">
        <w:rPr>
          <w:rFonts w:ascii="Times New Roman" w:eastAsia="Calibri" w:hAnsi="Times New Roman" w:cs="Times New Roman"/>
          <w:color w:val="auto"/>
          <w:sz w:val="22"/>
          <w:szCs w:val="22"/>
        </w:rPr>
        <w:t xml:space="preserve"> организуют развивающую предметно – пространственную среду для развития самостоятельности. Организуют различные площадки (творческие мастерские, исследовательские площадки, библиотечки, игровые лаборатории и др.), которые дети могут использовать по собственному желанию. Стимулируя детей к исследованию и творчеству, педагогами предлагается большое количество разнообразных материалов и оборудования. </w:t>
      </w:r>
    </w:p>
    <w:p w:rsidR="00515787" w:rsidRPr="00C45BD8" w:rsidRDefault="00515787" w:rsidP="00515787">
      <w:pPr>
        <w:widowControl/>
        <w:autoSpaceDE w:val="0"/>
        <w:autoSpaceDN w:val="0"/>
        <w:adjustRightInd w:val="0"/>
        <w:rPr>
          <w:rFonts w:ascii="Times New Roman" w:eastAsia="Calibri" w:hAnsi="Times New Roman" w:cs="Times New Roman"/>
          <w:color w:val="auto"/>
          <w:sz w:val="16"/>
          <w:szCs w:val="16"/>
        </w:rPr>
      </w:pPr>
    </w:p>
    <w:p w:rsidR="00515787" w:rsidRPr="007859C0" w:rsidRDefault="00515787" w:rsidP="00515787">
      <w:pPr>
        <w:widowControl/>
        <w:jc w:val="center"/>
        <w:rPr>
          <w:rFonts w:ascii="Times New Roman" w:hAnsi="Times New Roman" w:cs="Times New Roman"/>
          <w:b/>
          <w:color w:val="auto"/>
          <w:spacing w:val="6"/>
        </w:rPr>
      </w:pPr>
      <w:r w:rsidRPr="007859C0">
        <w:rPr>
          <w:rFonts w:ascii="Times New Roman" w:hAnsi="Times New Roman" w:cs="Times New Roman"/>
          <w:b/>
          <w:color w:val="auto"/>
          <w:spacing w:val="6"/>
        </w:rPr>
        <w:t>2.5. Особенности взаимодействия педагогического коллектива с семьями воспитанников</w:t>
      </w:r>
    </w:p>
    <w:p w:rsidR="00515787" w:rsidRPr="00C45BD8" w:rsidRDefault="00515787" w:rsidP="00515787">
      <w:pPr>
        <w:widowControl/>
        <w:rPr>
          <w:rFonts w:ascii="Times New Roman" w:hAnsi="Times New Roman" w:cs="Times New Roman"/>
          <w:b/>
          <w:color w:val="auto"/>
          <w:spacing w:val="6"/>
          <w:sz w:val="16"/>
          <w:szCs w:val="16"/>
        </w:rPr>
      </w:pPr>
    </w:p>
    <w:p w:rsidR="00515787" w:rsidRPr="007859C0" w:rsidRDefault="00515787" w:rsidP="00515787">
      <w:pPr>
        <w:widowControl/>
        <w:ind w:firstLine="567"/>
        <w:jc w:val="both"/>
        <w:rPr>
          <w:rFonts w:ascii="Times New Roman" w:hAnsi="Times New Roman" w:cs="Times New Roman"/>
          <w:color w:val="auto"/>
          <w:sz w:val="22"/>
          <w:szCs w:val="22"/>
        </w:rPr>
      </w:pPr>
      <w:r w:rsidRPr="007859C0">
        <w:rPr>
          <w:rFonts w:ascii="Times New Roman" w:hAnsi="Times New Roman" w:cs="Times New Roman"/>
          <w:color w:val="auto"/>
          <w:sz w:val="22"/>
          <w:szCs w:val="22"/>
        </w:rPr>
        <w:t>Для успешного и системного контакта с родителями в МБДОУ д/с № 17 организовано взаимодействие дошкольного образовательного учреждения с семьей.</w:t>
      </w:r>
    </w:p>
    <w:p w:rsidR="00515787" w:rsidRPr="007859C0" w:rsidRDefault="00515787" w:rsidP="00515787">
      <w:pPr>
        <w:widowControl/>
        <w:tabs>
          <w:tab w:val="left" w:pos="1418"/>
        </w:tabs>
        <w:ind w:firstLine="567"/>
        <w:jc w:val="both"/>
        <w:rPr>
          <w:rFonts w:ascii="Times New Roman" w:hAnsi="Times New Roman" w:cs="Times New Roman"/>
          <w:color w:val="auto"/>
          <w:sz w:val="22"/>
          <w:szCs w:val="22"/>
        </w:rPr>
      </w:pPr>
    </w:p>
    <w:p w:rsidR="00515787" w:rsidRPr="007859C0" w:rsidRDefault="00515787" w:rsidP="00515787">
      <w:pPr>
        <w:widowControl/>
        <w:tabs>
          <w:tab w:val="left" w:pos="1418"/>
        </w:tabs>
        <w:ind w:firstLine="567"/>
        <w:jc w:val="both"/>
        <w:rPr>
          <w:rFonts w:ascii="Times New Roman" w:hAnsi="Times New Roman" w:cs="Times New Roman"/>
          <w:i/>
          <w:color w:val="auto"/>
          <w:sz w:val="22"/>
          <w:szCs w:val="22"/>
        </w:rPr>
      </w:pPr>
      <w:r w:rsidRPr="007859C0">
        <w:rPr>
          <w:rFonts w:ascii="Times New Roman" w:hAnsi="Times New Roman" w:cs="Times New Roman"/>
          <w:i/>
          <w:color w:val="auto"/>
          <w:sz w:val="22"/>
          <w:szCs w:val="22"/>
        </w:rPr>
        <w:t>Ведущие цели взаимодействия детского сада с семьей:</w:t>
      </w:r>
    </w:p>
    <w:p w:rsidR="00515787" w:rsidRPr="007859C0" w:rsidRDefault="00515787" w:rsidP="00515787">
      <w:pPr>
        <w:widowControl/>
        <w:tabs>
          <w:tab w:val="left" w:pos="1418"/>
        </w:tabs>
        <w:ind w:firstLine="567"/>
        <w:jc w:val="both"/>
        <w:rPr>
          <w:rFonts w:ascii="Times New Roman" w:hAnsi="Times New Roman" w:cs="Times New Roman"/>
          <w:color w:val="auto"/>
          <w:sz w:val="22"/>
          <w:szCs w:val="22"/>
        </w:rPr>
      </w:pPr>
      <w:r w:rsidRPr="007859C0">
        <w:rPr>
          <w:rFonts w:ascii="Times New Roman" w:hAnsi="Times New Roman" w:cs="Times New Roman"/>
          <w:color w:val="auto"/>
          <w:sz w:val="22"/>
          <w:szCs w:val="22"/>
        </w:rPr>
        <w:t>- обеспечение психолого –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 нарушением зрения, непосредственного вовлечения их в образовательную деятельность  на основе выявления потребностей и поддержки образовательных инициатив семьи.</w:t>
      </w:r>
    </w:p>
    <w:p w:rsidR="00515787" w:rsidRPr="007859C0" w:rsidRDefault="00515787" w:rsidP="00515787">
      <w:pPr>
        <w:widowControl/>
        <w:ind w:firstLine="142"/>
        <w:jc w:val="both"/>
        <w:rPr>
          <w:rFonts w:ascii="Times New Roman" w:hAnsi="Times New Roman" w:cs="Times New Roman"/>
          <w:color w:val="auto"/>
          <w:sz w:val="22"/>
          <w:szCs w:val="22"/>
        </w:rPr>
      </w:pPr>
      <w:r w:rsidRPr="007859C0">
        <w:rPr>
          <w:rFonts w:ascii="Times New Roman" w:hAnsi="Times New Roman" w:cs="Times New Roman"/>
          <w:color w:val="auto"/>
          <w:sz w:val="22"/>
          <w:szCs w:val="22"/>
        </w:rPr>
        <w:t>Педагоги каждой группы ежегодно самостоятельно разрабатывают перспективный план взаимодействия с семьей, используя разнообразные формы работы, учитывая воспитательные возможности педагогического коллектива и семьи ребенка.</w:t>
      </w:r>
    </w:p>
    <w:p w:rsidR="00515787" w:rsidRPr="007859C0" w:rsidRDefault="00515787" w:rsidP="00515787">
      <w:pPr>
        <w:widowControl/>
        <w:spacing w:after="200"/>
        <w:ind w:firstLine="142"/>
        <w:jc w:val="both"/>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Данные формы работы способствуют единению, партнерству детей, родителей и педагогического коллектива. В начале учебного года педагоги составляют социальный паспорт групп и детского сад, где отражают социальные особенности семей воспитанников, которые влияют на дальнейшее планирование взаимодействия с родителями. Так же в начале года проводится анкетирование родителей с целью выявления запросов родителей в дополнительных услугах. В течение года происходит информирование родителей через: рекламные буклеты; визитная карточка МБДОУ д/с № 17; информационные стенды; выставки детских работ; личные </w:t>
      </w:r>
      <w:r w:rsidRPr="007859C0">
        <w:rPr>
          <w:rFonts w:ascii="Times New Roman" w:hAnsi="Times New Roman" w:cs="Times New Roman"/>
          <w:color w:val="auto"/>
          <w:sz w:val="22"/>
          <w:szCs w:val="22"/>
        </w:rPr>
        <w:lastRenderedPageBreak/>
        <w:t xml:space="preserve">беседы; общение по телефону; индивидуальные записки; родительские собрания; сайт организации, передача информации по телефону; объявления; фотогазеты; памятки. </w:t>
      </w:r>
    </w:p>
    <w:p w:rsidR="00515787" w:rsidRPr="007859C0" w:rsidRDefault="00515787" w:rsidP="00515787">
      <w:pPr>
        <w:autoSpaceDE w:val="0"/>
        <w:autoSpaceDN w:val="0"/>
        <w:adjustRightInd w:val="0"/>
        <w:jc w:val="both"/>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   Консультирование родителей по различным вопросам проводят воспитатели, педагог – психолог, учитель – дефектолог, учитель – дефектолог (тифлопедагог), учитель – логопед, заведующий ДОУ, медицинская сестра, инструктор по физической культуре, музыкальные руководители. Работа специалистов в первую очередь направленна на активную пропаганду психологического и тифлологического просвещения родителей.</w:t>
      </w:r>
    </w:p>
    <w:p w:rsidR="00515787" w:rsidRPr="007859C0" w:rsidRDefault="00515787" w:rsidP="00515787">
      <w:pPr>
        <w:autoSpaceDE w:val="0"/>
        <w:autoSpaceDN w:val="0"/>
        <w:adjustRightInd w:val="0"/>
        <w:jc w:val="both"/>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      При психолого-педагогическом консультировании родителей мы выделяем конкретные задачи: </w:t>
      </w:r>
    </w:p>
    <w:p w:rsidR="00515787" w:rsidRPr="007859C0" w:rsidRDefault="00515787" w:rsidP="00515787">
      <w:pPr>
        <w:autoSpaceDE w:val="0"/>
        <w:autoSpaceDN w:val="0"/>
        <w:adjustRightInd w:val="0"/>
        <w:jc w:val="both"/>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1. Выявить возрастные и индивидуальные особенности в развитии ребенка. </w:t>
      </w:r>
    </w:p>
    <w:p w:rsidR="00515787" w:rsidRPr="007859C0" w:rsidRDefault="00515787" w:rsidP="00515787">
      <w:pPr>
        <w:autoSpaceDE w:val="0"/>
        <w:autoSpaceDN w:val="0"/>
        <w:adjustRightInd w:val="0"/>
        <w:jc w:val="both"/>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2. Определить причину первичных и вторичных отклонений в развитии. </w:t>
      </w:r>
    </w:p>
    <w:p w:rsidR="00515787" w:rsidRPr="007859C0" w:rsidRDefault="00515787" w:rsidP="00515787">
      <w:pPr>
        <w:autoSpaceDE w:val="0"/>
        <w:autoSpaceDN w:val="0"/>
        <w:adjustRightInd w:val="0"/>
        <w:jc w:val="both"/>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3. Выявить позицию родителей по отношению к ребенку (приятие-отвержение) и способы взаимодействия родителей со своим ребенком (адекватные - неадекватные). </w:t>
      </w:r>
    </w:p>
    <w:p w:rsidR="00515787" w:rsidRPr="007859C0" w:rsidRDefault="00515787" w:rsidP="00515787">
      <w:pPr>
        <w:autoSpaceDE w:val="0"/>
        <w:autoSpaceDN w:val="0"/>
        <w:adjustRightInd w:val="0"/>
        <w:jc w:val="both"/>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4. Организовать педагогическую помощь родителям, психологическую поддержку в разрешении личностных проблем, накладывающих отрицательный отпечаток на характер семейного воспитания. </w:t>
      </w:r>
    </w:p>
    <w:p w:rsidR="00515787" w:rsidRPr="007859C0" w:rsidRDefault="00515787" w:rsidP="00515787">
      <w:pPr>
        <w:autoSpaceDE w:val="0"/>
        <w:autoSpaceDN w:val="0"/>
        <w:adjustRightInd w:val="0"/>
        <w:jc w:val="both"/>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5. Повысить уровень их компетентности в области психолого-педагогических знаний о закономерностях развития ребенка. </w:t>
      </w:r>
    </w:p>
    <w:p w:rsidR="00515787" w:rsidRPr="007859C0" w:rsidRDefault="00515787" w:rsidP="00515787">
      <w:pPr>
        <w:autoSpaceDE w:val="0"/>
        <w:autoSpaceDN w:val="0"/>
        <w:adjustRightInd w:val="0"/>
        <w:jc w:val="both"/>
        <w:rPr>
          <w:rFonts w:ascii="Times New Roman" w:hAnsi="Times New Roman" w:cs="Times New Roman"/>
          <w:color w:val="auto"/>
          <w:sz w:val="22"/>
          <w:szCs w:val="22"/>
        </w:rPr>
      </w:pPr>
      <w:r w:rsidRPr="007859C0">
        <w:rPr>
          <w:rFonts w:ascii="Times New Roman" w:hAnsi="Times New Roman" w:cs="Times New Roman"/>
          <w:color w:val="auto"/>
          <w:sz w:val="22"/>
          <w:szCs w:val="22"/>
        </w:rPr>
        <w:t>6. Разработать индивидуальную коррекционную программу воспитания и обучения для ребенка.</w:t>
      </w:r>
    </w:p>
    <w:p w:rsidR="00515787" w:rsidRPr="007859C0" w:rsidRDefault="00515787" w:rsidP="00515787">
      <w:pPr>
        <w:autoSpaceDE w:val="0"/>
        <w:autoSpaceDN w:val="0"/>
        <w:adjustRightInd w:val="0"/>
        <w:jc w:val="both"/>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      Просвещение и обучение родителей осуществляют все педагоги ДОУ (по запросу родителей или по выявленной проблеме (направленность  - педагогическая, психологическая, медицинская, семейно-образовательное право) на семинарах - практикумах, мастер – классах.  Активно используется сайт ДОУ или сайты групп.</w:t>
      </w:r>
    </w:p>
    <w:p w:rsidR="00515787" w:rsidRPr="007859C0" w:rsidRDefault="00515787" w:rsidP="00515787">
      <w:pPr>
        <w:widowControl/>
        <w:jc w:val="both"/>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      Мощным средством привлечения родителей к образованию детей являются разнообразные формы совместного досуга, например, «Клубный час для родителей», «День здоровья», «День защитника отечества», «Мама, папа, я – спортивная семья» и др. При  непосредственном  участии  родителей  проводятся:  День рождение детского сада, День здоровья и др. мероприятия.  Это позволяет семье и детскому саду объединиться в процессе ярких эмоциональных переживаний, обмена впечатлениями и успешно реализовать новые совместные планы.  </w:t>
      </w:r>
    </w:p>
    <w:p w:rsidR="00515787" w:rsidRPr="007859C0" w:rsidRDefault="00515787" w:rsidP="00515787">
      <w:pPr>
        <w:widowControl/>
        <w:ind w:firstLine="567"/>
        <w:jc w:val="both"/>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Стало доброй традицией участие родителей в проектной деятельности ДОУ, в совместных праздника, где родители играют определенные роли. </w:t>
      </w:r>
    </w:p>
    <w:p w:rsidR="00515787" w:rsidRPr="007859C0" w:rsidRDefault="00515787" w:rsidP="00515787">
      <w:pPr>
        <w:widowControl/>
        <w:ind w:firstLine="567"/>
        <w:jc w:val="both"/>
        <w:rPr>
          <w:rFonts w:ascii="Times New Roman" w:hAnsi="Times New Roman" w:cs="Times New Roman"/>
          <w:color w:val="auto"/>
          <w:sz w:val="22"/>
          <w:szCs w:val="22"/>
        </w:rPr>
      </w:pPr>
      <w:r w:rsidRPr="007859C0">
        <w:rPr>
          <w:rFonts w:ascii="Times New Roman" w:hAnsi="Times New Roman" w:cs="Times New Roman"/>
          <w:color w:val="auto"/>
          <w:sz w:val="22"/>
          <w:szCs w:val="22"/>
        </w:rPr>
        <w:t>Общественной составляющей участия родителей в управлении МБДОУ д/с № 17 является родительский комитет. Его активная позиция проявляется в участии в педагогических советах, в родительских собраниях, в обновлении развивающей предметно - пространственной среды детского сада. Кроме этого, участие родителей в управлении МБДОУ д/с № 17: участие родителей в проектировании образовательной программы МБДОУ, работа родителей в родительском комитете. Родительский комитет ДОУ – это постоянно действующий коллегиальный орган управления ДОУ. В состав родительского комитета входят председатели родительский собраний групп. Основными задачами родительского комитета являются: содействие администрации ДОУ в совершенствовании условий дя осуществления образовательного процесса, охраны жизни и здоровья воспитанников, свободного развития личности, в защите законных прав и интересов воспитанников, в организации и проведении общих мероприятий в детском саду; организация работы с родителями воспитанников ДОУ по разъяснению их прав и обязанностей, значения образования ребенка в семье.</w:t>
      </w:r>
    </w:p>
    <w:p w:rsidR="00515787" w:rsidRPr="00B46CB4" w:rsidRDefault="00515787" w:rsidP="00515787">
      <w:pPr>
        <w:autoSpaceDE w:val="0"/>
        <w:autoSpaceDN w:val="0"/>
        <w:adjustRightInd w:val="0"/>
        <w:jc w:val="both"/>
        <w:rPr>
          <w:rFonts w:ascii="Times New Roman" w:hAnsi="Times New Roman" w:cs="Times New Roman"/>
          <w:color w:val="auto"/>
          <w:sz w:val="16"/>
          <w:szCs w:val="16"/>
        </w:rPr>
      </w:pPr>
    </w:p>
    <w:p w:rsidR="00515787" w:rsidRPr="007859C0" w:rsidRDefault="00515787" w:rsidP="00515787">
      <w:pPr>
        <w:autoSpaceDE w:val="0"/>
        <w:autoSpaceDN w:val="0"/>
        <w:adjustRightInd w:val="0"/>
        <w:ind w:firstLine="709"/>
        <w:jc w:val="center"/>
        <w:rPr>
          <w:rFonts w:ascii="Times New Roman" w:hAnsi="Times New Roman" w:cs="Times New Roman"/>
          <w:b/>
          <w:color w:val="auto"/>
        </w:rPr>
      </w:pPr>
      <w:r w:rsidRPr="007859C0">
        <w:rPr>
          <w:rFonts w:ascii="Times New Roman" w:hAnsi="Times New Roman" w:cs="Times New Roman"/>
          <w:b/>
          <w:color w:val="auto"/>
        </w:rPr>
        <w:t xml:space="preserve">Содержание взаимодействия педагогического коллектива с семьями воспитанников </w:t>
      </w:r>
      <w:r w:rsidRPr="007859C0">
        <w:rPr>
          <w:rFonts w:ascii="Times New Roman" w:hAnsi="Times New Roman" w:cs="Times New Roman"/>
          <w:color w:val="auto"/>
        </w:rPr>
        <w:t>(примерное)</w:t>
      </w:r>
    </w:p>
    <w:tbl>
      <w:tblPr>
        <w:tblStyle w:val="ab"/>
        <w:tblW w:w="9180" w:type="dxa"/>
        <w:tblLook w:val="04A0" w:firstRow="1" w:lastRow="0" w:firstColumn="1" w:lastColumn="0" w:noHBand="0" w:noVBand="1"/>
      </w:tblPr>
      <w:tblGrid>
        <w:gridCol w:w="9180"/>
      </w:tblGrid>
      <w:tr w:rsidR="00515787" w:rsidRPr="007859C0" w:rsidTr="00515787">
        <w:tc>
          <w:tcPr>
            <w:tcW w:w="9180" w:type="dxa"/>
          </w:tcPr>
          <w:p w:rsidR="00515787" w:rsidRPr="007859C0" w:rsidRDefault="00515787" w:rsidP="00515787">
            <w:pPr>
              <w:widowControl/>
              <w:jc w:val="center"/>
              <w:rPr>
                <w:rFonts w:ascii="Times New Roman" w:hAnsi="Times New Roman" w:cs="Times New Roman"/>
                <w:color w:val="auto"/>
                <w:sz w:val="20"/>
                <w:szCs w:val="20"/>
              </w:rPr>
            </w:pPr>
            <w:r w:rsidRPr="007859C0">
              <w:rPr>
                <w:rFonts w:ascii="Times New Roman" w:hAnsi="Times New Roman" w:cs="Times New Roman"/>
                <w:color w:val="auto"/>
                <w:sz w:val="20"/>
                <w:szCs w:val="20"/>
              </w:rPr>
              <w:t>Тематика консультирования семьи  по вопросам</w:t>
            </w:r>
          </w:p>
        </w:tc>
      </w:tr>
      <w:tr w:rsidR="00515787" w:rsidRPr="007859C0" w:rsidTr="00515787">
        <w:trPr>
          <w:trHeight w:val="253"/>
        </w:trPr>
        <w:tc>
          <w:tcPr>
            <w:tcW w:w="9180" w:type="dxa"/>
            <w:vMerge w:val="restart"/>
          </w:tcPr>
          <w:p w:rsidR="00515787" w:rsidRPr="007859C0" w:rsidRDefault="00515787" w:rsidP="00515787">
            <w:pPr>
              <w:widowControl/>
              <w:contextualSpacing/>
              <w:rPr>
                <w:rFonts w:ascii="Times New Roman" w:hAnsi="Times New Roman" w:cs="Times New Roman"/>
                <w:i/>
                <w:color w:val="auto"/>
                <w:sz w:val="22"/>
                <w:szCs w:val="22"/>
              </w:rPr>
            </w:pPr>
            <w:r w:rsidRPr="007859C0">
              <w:rPr>
                <w:rFonts w:ascii="Times New Roman" w:hAnsi="Times New Roman" w:cs="Times New Roman"/>
                <w:i/>
                <w:color w:val="auto"/>
                <w:sz w:val="22"/>
                <w:szCs w:val="22"/>
              </w:rPr>
              <w:t>- родитель и ранняя социализация ребенка с нарушением зрения,: развитие привязанностей, эмоциональных связей с близкими, опыта общения с окружающими людьми;</w:t>
            </w:r>
          </w:p>
          <w:p w:rsidR="00515787" w:rsidRPr="007859C0" w:rsidRDefault="00515787" w:rsidP="00515787">
            <w:pPr>
              <w:widowControl/>
              <w:contextualSpacing/>
              <w:rPr>
                <w:rFonts w:ascii="Times New Roman" w:hAnsi="Times New Roman" w:cs="Times New Roman"/>
                <w:i/>
                <w:color w:val="auto"/>
                <w:sz w:val="22"/>
                <w:szCs w:val="22"/>
              </w:rPr>
            </w:pPr>
            <w:r w:rsidRPr="007859C0">
              <w:rPr>
                <w:rFonts w:ascii="Times New Roman" w:hAnsi="Times New Roman" w:cs="Times New Roman"/>
                <w:i/>
                <w:color w:val="auto"/>
                <w:sz w:val="22"/>
                <w:szCs w:val="22"/>
              </w:rPr>
              <w:t xml:space="preserve"> - самовоспитание зрячих родителей по вопросам преодоления ими трудностей эмоционального общения с ребенком с нарушением зрения,; </w:t>
            </w:r>
          </w:p>
          <w:p w:rsidR="00515787" w:rsidRPr="007859C0" w:rsidRDefault="00515787" w:rsidP="00515787">
            <w:pPr>
              <w:widowControl/>
              <w:contextualSpacing/>
              <w:rPr>
                <w:rFonts w:ascii="Times New Roman" w:hAnsi="Times New Roman" w:cs="Times New Roman"/>
                <w:i/>
                <w:color w:val="auto"/>
                <w:sz w:val="22"/>
                <w:szCs w:val="22"/>
              </w:rPr>
            </w:pPr>
            <w:r w:rsidRPr="007859C0">
              <w:rPr>
                <w:rFonts w:ascii="Times New Roman" w:hAnsi="Times New Roman" w:cs="Times New Roman"/>
                <w:i/>
                <w:color w:val="auto"/>
                <w:sz w:val="22"/>
                <w:szCs w:val="22"/>
              </w:rPr>
              <w:t xml:space="preserve">- организация, модификация предметной, предметно-пространственной среды мест жизнедеятельности ребенка с обеспечением ему доступности для: </w:t>
            </w:r>
          </w:p>
          <w:p w:rsidR="00515787" w:rsidRPr="007859C0" w:rsidRDefault="00515787" w:rsidP="006D6E83">
            <w:pPr>
              <w:widowControl/>
              <w:numPr>
                <w:ilvl w:val="0"/>
                <w:numId w:val="37"/>
              </w:numPr>
              <w:contextualSpacing/>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контактного-слухового познания предметного мира в его разнообразии, освоения действий с предметами; </w:t>
            </w:r>
          </w:p>
          <w:p w:rsidR="00515787" w:rsidRPr="007859C0" w:rsidRDefault="00515787" w:rsidP="006D6E83">
            <w:pPr>
              <w:widowControl/>
              <w:numPr>
                <w:ilvl w:val="0"/>
                <w:numId w:val="37"/>
              </w:numPr>
              <w:contextualSpacing/>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самоорганизации, самореализации, проявлении инициативности в предметной </w:t>
            </w:r>
            <w:r w:rsidRPr="007859C0">
              <w:rPr>
                <w:rFonts w:ascii="Times New Roman" w:hAnsi="Times New Roman" w:cs="Times New Roman"/>
                <w:color w:val="auto"/>
                <w:sz w:val="22"/>
                <w:szCs w:val="22"/>
              </w:rPr>
              <w:lastRenderedPageBreak/>
              <w:t xml:space="preserve">деятельности; </w:t>
            </w:r>
          </w:p>
          <w:p w:rsidR="00515787" w:rsidRPr="007859C0" w:rsidRDefault="00515787" w:rsidP="006D6E83">
            <w:pPr>
              <w:widowControl/>
              <w:numPr>
                <w:ilvl w:val="0"/>
                <w:numId w:val="37"/>
              </w:numPr>
              <w:contextualSpacing/>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безбоязненного, безопасного передвижения в пространстве; </w:t>
            </w:r>
          </w:p>
          <w:p w:rsidR="00515787" w:rsidRPr="007859C0" w:rsidRDefault="00515787" w:rsidP="006D6E83">
            <w:pPr>
              <w:widowControl/>
              <w:numPr>
                <w:ilvl w:val="0"/>
                <w:numId w:val="37"/>
              </w:numPr>
              <w:contextualSpacing/>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освоения навыков предметно-пространственной ориентировки в местах жизнедеятельности и, на этой основе, свободного и самостоятельного передвижения в знакомом пространстве; </w:t>
            </w:r>
          </w:p>
          <w:p w:rsidR="00515787" w:rsidRPr="007859C0" w:rsidRDefault="00515787" w:rsidP="00515787">
            <w:pPr>
              <w:widowControl/>
              <w:contextualSpacing/>
              <w:rPr>
                <w:rFonts w:ascii="Times New Roman" w:hAnsi="Times New Roman" w:cs="Times New Roman"/>
                <w:i/>
                <w:color w:val="auto"/>
                <w:sz w:val="22"/>
                <w:szCs w:val="22"/>
              </w:rPr>
            </w:pPr>
            <w:r w:rsidRPr="007859C0">
              <w:rPr>
                <w:rFonts w:ascii="Times New Roman" w:hAnsi="Times New Roman" w:cs="Times New Roman"/>
                <w:i/>
                <w:color w:val="auto"/>
                <w:sz w:val="22"/>
                <w:szCs w:val="22"/>
              </w:rPr>
              <w:t>- мебель, одежда, предметы быта слабовидящего ребенка, их доступность для освоения им первичных навыков социально-бытовой  ориентировки;</w:t>
            </w:r>
          </w:p>
          <w:p w:rsidR="00515787" w:rsidRPr="007859C0" w:rsidRDefault="00515787" w:rsidP="00515787">
            <w:pPr>
              <w:widowControl/>
              <w:contextualSpacing/>
              <w:rPr>
                <w:rFonts w:ascii="Times New Roman" w:hAnsi="Times New Roman" w:cs="Times New Roman"/>
                <w:i/>
                <w:color w:val="auto"/>
                <w:sz w:val="22"/>
                <w:szCs w:val="22"/>
              </w:rPr>
            </w:pPr>
            <w:r w:rsidRPr="007859C0">
              <w:rPr>
                <w:rFonts w:ascii="Times New Roman" w:hAnsi="Times New Roman" w:cs="Times New Roman"/>
                <w:i/>
                <w:color w:val="auto"/>
                <w:sz w:val="22"/>
                <w:szCs w:val="22"/>
              </w:rPr>
              <w:t xml:space="preserve"> - игрушки ребенка с нарушением зрения, рекомендации к их выбору; предметно-пространственная организация  игровой зоны ребенка; </w:t>
            </w:r>
          </w:p>
          <w:p w:rsidR="00515787" w:rsidRPr="007859C0" w:rsidRDefault="00515787" w:rsidP="00515787">
            <w:pPr>
              <w:widowControl/>
              <w:contextualSpacing/>
              <w:rPr>
                <w:rFonts w:ascii="Times New Roman" w:hAnsi="Times New Roman" w:cs="Times New Roman"/>
                <w:color w:val="auto"/>
                <w:sz w:val="22"/>
                <w:szCs w:val="22"/>
              </w:rPr>
            </w:pPr>
            <w:r w:rsidRPr="007859C0">
              <w:rPr>
                <w:rFonts w:ascii="Times New Roman" w:hAnsi="Times New Roman" w:cs="Times New Roman"/>
                <w:i/>
                <w:color w:val="auto"/>
                <w:sz w:val="22"/>
                <w:szCs w:val="22"/>
              </w:rPr>
              <w:t>- организация режима дня ребенка и специфика отдельных компонентов</w:t>
            </w:r>
            <w:r w:rsidRPr="007859C0">
              <w:rPr>
                <w:rFonts w:ascii="Times New Roman" w:hAnsi="Times New Roman" w:cs="Times New Roman"/>
                <w:color w:val="auto"/>
                <w:sz w:val="22"/>
                <w:szCs w:val="22"/>
              </w:rPr>
              <w:t xml:space="preserve">: </w:t>
            </w:r>
          </w:p>
          <w:p w:rsidR="00515787" w:rsidRPr="007859C0" w:rsidRDefault="00515787" w:rsidP="006D6E83">
            <w:pPr>
              <w:widowControl/>
              <w:numPr>
                <w:ilvl w:val="0"/>
                <w:numId w:val="32"/>
              </w:numPr>
              <w:contextualSpacing/>
              <w:rPr>
                <w:rFonts w:ascii="Times New Roman" w:hAnsi="Times New Roman" w:cs="Times New Roman"/>
                <w:color w:val="auto"/>
                <w:sz w:val="22"/>
                <w:szCs w:val="22"/>
              </w:rPr>
            </w:pPr>
            <w:r w:rsidRPr="007859C0">
              <w:rPr>
                <w:rFonts w:ascii="Times New Roman" w:hAnsi="Times New Roman" w:cs="Times New Roman"/>
                <w:color w:val="auto"/>
                <w:sz w:val="22"/>
                <w:szCs w:val="22"/>
              </w:rPr>
              <w:t>кормление ребенка, привитие навыков приема твердой пищи;</w:t>
            </w:r>
          </w:p>
          <w:p w:rsidR="00515787" w:rsidRPr="007859C0" w:rsidRDefault="00515787" w:rsidP="006D6E83">
            <w:pPr>
              <w:widowControl/>
              <w:numPr>
                <w:ilvl w:val="0"/>
                <w:numId w:val="32"/>
              </w:numPr>
              <w:contextualSpacing/>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организация бодрствования, игры и занятия с ребенком; </w:t>
            </w:r>
          </w:p>
          <w:p w:rsidR="00515787" w:rsidRPr="007859C0" w:rsidRDefault="00515787" w:rsidP="006D6E83">
            <w:pPr>
              <w:widowControl/>
              <w:numPr>
                <w:ilvl w:val="0"/>
                <w:numId w:val="32"/>
              </w:numPr>
              <w:contextualSpacing/>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проведение прогулок; </w:t>
            </w:r>
          </w:p>
          <w:p w:rsidR="00515787" w:rsidRPr="007859C0" w:rsidRDefault="00515787" w:rsidP="006D6E83">
            <w:pPr>
              <w:widowControl/>
              <w:numPr>
                <w:ilvl w:val="0"/>
                <w:numId w:val="32"/>
              </w:numPr>
              <w:contextualSpacing/>
              <w:rPr>
                <w:rFonts w:ascii="Times New Roman" w:hAnsi="Times New Roman" w:cs="Times New Roman"/>
                <w:color w:val="auto"/>
                <w:sz w:val="22"/>
                <w:szCs w:val="22"/>
              </w:rPr>
            </w:pPr>
            <w:r w:rsidRPr="007859C0">
              <w:rPr>
                <w:rFonts w:ascii="Times New Roman" w:hAnsi="Times New Roman" w:cs="Times New Roman"/>
                <w:color w:val="auto"/>
                <w:sz w:val="22"/>
                <w:szCs w:val="22"/>
              </w:rPr>
              <w:t>организация семейного досуга;</w:t>
            </w:r>
          </w:p>
          <w:p w:rsidR="00515787" w:rsidRPr="007859C0" w:rsidRDefault="00515787" w:rsidP="00515787">
            <w:pPr>
              <w:widowControl/>
              <w:contextualSpacing/>
              <w:rPr>
                <w:rFonts w:ascii="Times New Roman" w:hAnsi="Times New Roman" w:cs="Times New Roman"/>
                <w:i/>
                <w:color w:val="auto"/>
                <w:sz w:val="22"/>
                <w:szCs w:val="22"/>
              </w:rPr>
            </w:pPr>
            <w:r w:rsidRPr="007859C0">
              <w:rPr>
                <w:rFonts w:ascii="Times New Roman" w:hAnsi="Times New Roman" w:cs="Times New Roman"/>
                <w:color w:val="auto"/>
                <w:sz w:val="22"/>
                <w:szCs w:val="22"/>
              </w:rPr>
              <w:t xml:space="preserve"> </w:t>
            </w:r>
            <w:r w:rsidRPr="007859C0">
              <w:rPr>
                <w:rFonts w:ascii="Times New Roman" w:hAnsi="Times New Roman" w:cs="Times New Roman"/>
                <w:i/>
                <w:color w:val="auto"/>
                <w:sz w:val="22"/>
                <w:szCs w:val="22"/>
              </w:rPr>
              <w:t xml:space="preserve">- физическое развитие ребенка: </w:t>
            </w:r>
          </w:p>
          <w:p w:rsidR="00515787" w:rsidRPr="007859C0" w:rsidRDefault="00515787" w:rsidP="006D6E83">
            <w:pPr>
              <w:widowControl/>
              <w:numPr>
                <w:ilvl w:val="0"/>
                <w:numId w:val="33"/>
              </w:numPr>
              <w:contextualSpacing/>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физическое здоровье и физическое развитие ребенка; </w:t>
            </w:r>
          </w:p>
          <w:p w:rsidR="00515787" w:rsidRPr="007859C0" w:rsidRDefault="00515787" w:rsidP="006D6E83">
            <w:pPr>
              <w:widowControl/>
              <w:numPr>
                <w:ilvl w:val="0"/>
                <w:numId w:val="33"/>
              </w:numPr>
              <w:contextualSpacing/>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охрана и поддержание здоровья и органов чувств (органы слуха, тактильных ощущений, осязания, обоняния, вкуса, зрения); </w:t>
            </w:r>
          </w:p>
          <w:p w:rsidR="00515787" w:rsidRPr="007859C0" w:rsidRDefault="00515787" w:rsidP="006D6E83">
            <w:pPr>
              <w:widowControl/>
              <w:numPr>
                <w:ilvl w:val="0"/>
                <w:numId w:val="33"/>
              </w:numPr>
              <w:contextualSpacing/>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повышение двигательной активности, развитие мобильности ребенка в знакомом пространстве; </w:t>
            </w:r>
          </w:p>
          <w:p w:rsidR="00515787" w:rsidRPr="007859C0" w:rsidRDefault="00515787" w:rsidP="006D6E83">
            <w:pPr>
              <w:widowControl/>
              <w:numPr>
                <w:ilvl w:val="0"/>
                <w:numId w:val="33"/>
              </w:numPr>
              <w:contextualSpacing/>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освоение ребенком способов передвижения: ползанье, ходьба; </w:t>
            </w:r>
          </w:p>
          <w:p w:rsidR="00515787" w:rsidRPr="007859C0" w:rsidRDefault="00515787" w:rsidP="006D6E83">
            <w:pPr>
              <w:widowControl/>
              <w:numPr>
                <w:ilvl w:val="0"/>
                <w:numId w:val="33"/>
              </w:numPr>
              <w:contextualSpacing/>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развитие осанки, моторики рук; </w:t>
            </w:r>
          </w:p>
          <w:p w:rsidR="00515787" w:rsidRPr="007859C0" w:rsidRDefault="00515787" w:rsidP="006D6E83">
            <w:pPr>
              <w:widowControl/>
              <w:numPr>
                <w:ilvl w:val="0"/>
                <w:numId w:val="33"/>
              </w:numPr>
              <w:contextualSpacing/>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предвестник трости и трость для слабовидящего ребёнка; </w:t>
            </w:r>
          </w:p>
          <w:p w:rsidR="00515787" w:rsidRPr="007859C0" w:rsidRDefault="00515787" w:rsidP="00515787">
            <w:pPr>
              <w:widowControl/>
              <w:contextualSpacing/>
              <w:rPr>
                <w:rFonts w:ascii="Times New Roman" w:hAnsi="Times New Roman" w:cs="Times New Roman"/>
                <w:i/>
                <w:color w:val="auto"/>
                <w:sz w:val="22"/>
                <w:szCs w:val="22"/>
              </w:rPr>
            </w:pPr>
            <w:r w:rsidRPr="007859C0">
              <w:rPr>
                <w:rFonts w:ascii="Times New Roman" w:hAnsi="Times New Roman" w:cs="Times New Roman"/>
                <w:i/>
                <w:color w:val="auto"/>
                <w:sz w:val="22"/>
                <w:szCs w:val="22"/>
              </w:rPr>
              <w:t xml:space="preserve">- речевое развитие ребенка: </w:t>
            </w:r>
          </w:p>
          <w:p w:rsidR="00515787" w:rsidRPr="007859C0" w:rsidRDefault="00515787" w:rsidP="006D6E83">
            <w:pPr>
              <w:widowControl/>
              <w:numPr>
                <w:ilvl w:val="0"/>
                <w:numId w:val="36"/>
              </w:numPr>
              <w:contextualSpacing/>
              <w:rPr>
                <w:rFonts w:ascii="Times New Roman" w:hAnsi="Times New Roman" w:cs="Times New Roman"/>
                <w:color w:val="auto"/>
                <w:sz w:val="22"/>
                <w:szCs w:val="22"/>
              </w:rPr>
            </w:pPr>
            <w:r w:rsidRPr="007859C0">
              <w:rPr>
                <w:rFonts w:ascii="Times New Roman" w:hAnsi="Times New Roman" w:cs="Times New Roman"/>
                <w:color w:val="auto"/>
                <w:sz w:val="22"/>
                <w:szCs w:val="22"/>
              </w:rPr>
              <w:t>необходимые условия доречевого и речевого развития ребенка;</w:t>
            </w:r>
          </w:p>
          <w:p w:rsidR="00515787" w:rsidRPr="007859C0" w:rsidRDefault="00515787" w:rsidP="006D6E83">
            <w:pPr>
              <w:widowControl/>
              <w:numPr>
                <w:ilvl w:val="0"/>
                <w:numId w:val="36"/>
              </w:numPr>
              <w:contextualSpacing/>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 речедвигательные умения ребенка и как их развивать, </w:t>
            </w:r>
          </w:p>
          <w:p w:rsidR="00515787" w:rsidRPr="007859C0" w:rsidRDefault="00515787" w:rsidP="006D6E83">
            <w:pPr>
              <w:widowControl/>
              <w:numPr>
                <w:ilvl w:val="0"/>
                <w:numId w:val="36"/>
              </w:numPr>
              <w:contextualSpacing/>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речевой слух ребенка; </w:t>
            </w:r>
          </w:p>
          <w:p w:rsidR="00515787" w:rsidRPr="007859C0" w:rsidRDefault="00515787" w:rsidP="006D6E83">
            <w:pPr>
              <w:widowControl/>
              <w:numPr>
                <w:ilvl w:val="0"/>
                <w:numId w:val="36"/>
              </w:numPr>
              <w:contextualSpacing/>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чувственная основа речи ребенка; </w:t>
            </w:r>
          </w:p>
          <w:p w:rsidR="00515787" w:rsidRPr="007859C0" w:rsidRDefault="00515787" w:rsidP="006D6E83">
            <w:pPr>
              <w:widowControl/>
              <w:numPr>
                <w:ilvl w:val="0"/>
                <w:numId w:val="36"/>
              </w:numPr>
              <w:contextualSpacing/>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речевая среда ребенка: требования к речи взрослого социума ребенка с нарушением зрения;  </w:t>
            </w:r>
          </w:p>
          <w:p w:rsidR="00515787" w:rsidRPr="007859C0" w:rsidRDefault="00515787" w:rsidP="006D6E83">
            <w:pPr>
              <w:widowControl/>
              <w:numPr>
                <w:ilvl w:val="0"/>
                <w:numId w:val="36"/>
              </w:numPr>
              <w:contextualSpacing/>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словарь ребенка; </w:t>
            </w:r>
          </w:p>
          <w:p w:rsidR="00515787" w:rsidRPr="007859C0" w:rsidRDefault="00515787" w:rsidP="006D6E83">
            <w:pPr>
              <w:widowControl/>
              <w:numPr>
                <w:ilvl w:val="0"/>
                <w:numId w:val="36"/>
              </w:numPr>
              <w:contextualSpacing/>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условия развития потребности в вербальном общении с окружающими, потребности слушать речь окружающих, опыта эмоционального реагирования; </w:t>
            </w:r>
          </w:p>
          <w:p w:rsidR="00515787" w:rsidRPr="007859C0" w:rsidRDefault="00515787" w:rsidP="006D6E83">
            <w:pPr>
              <w:widowControl/>
              <w:numPr>
                <w:ilvl w:val="0"/>
                <w:numId w:val="36"/>
              </w:numPr>
              <w:contextualSpacing/>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речевая активность ребенка и как ее поддерживать; </w:t>
            </w:r>
          </w:p>
          <w:p w:rsidR="00515787" w:rsidRPr="007859C0" w:rsidRDefault="00515787" w:rsidP="00515787">
            <w:pPr>
              <w:widowControl/>
              <w:ind w:left="720"/>
              <w:contextualSpacing/>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 тактильная книга и развитие речи ребенка; </w:t>
            </w:r>
          </w:p>
          <w:p w:rsidR="00515787" w:rsidRPr="007859C0" w:rsidRDefault="00515787" w:rsidP="00515787">
            <w:pPr>
              <w:widowControl/>
              <w:contextualSpacing/>
              <w:rPr>
                <w:rFonts w:ascii="Times New Roman" w:hAnsi="Times New Roman" w:cs="Times New Roman"/>
                <w:i/>
                <w:color w:val="auto"/>
                <w:sz w:val="22"/>
                <w:szCs w:val="22"/>
              </w:rPr>
            </w:pPr>
            <w:r w:rsidRPr="007859C0">
              <w:rPr>
                <w:rFonts w:ascii="Times New Roman" w:hAnsi="Times New Roman" w:cs="Times New Roman"/>
                <w:i/>
                <w:color w:val="auto"/>
                <w:sz w:val="22"/>
                <w:szCs w:val="22"/>
              </w:rPr>
              <w:t xml:space="preserve">- познавательное развитие ребенка: </w:t>
            </w:r>
          </w:p>
          <w:p w:rsidR="00515787" w:rsidRPr="007859C0" w:rsidRDefault="00515787" w:rsidP="006D6E83">
            <w:pPr>
              <w:widowControl/>
              <w:numPr>
                <w:ilvl w:val="0"/>
                <w:numId w:val="35"/>
              </w:numPr>
              <w:contextualSpacing/>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организация познания слабовидящим ребенком окружающей действительности; </w:t>
            </w:r>
          </w:p>
          <w:p w:rsidR="00515787" w:rsidRPr="007859C0" w:rsidRDefault="00515787" w:rsidP="006D6E83">
            <w:pPr>
              <w:widowControl/>
              <w:numPr>
                <w:ilvl w:val="0"/>
                <w:numId w:val="35"/>
              </w:numPr>
              <w:contextualSpacing/>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познание ребенком действительности с опорой на слух и слуховое восприятие; </w:t>
            </w:r>
          </w:p>
          <w:p w:rsidR="00515787" w:rsidRPr="007859C0" w:rsidRDefault="00515787" w:rsidP="006D6E83">
            <w:pPr>
              <w:widowControl/>
              <w:numPr>
                <w:ilvl w:val="0"/>
                <w:numId w:val="35"/>
              </w:numPr>
              <w:contextualSpacing/>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познание ребенком действительности с опорой на осязание; </w:t>
            </w:r>
          </w:p>
          <w:p w:rsidR="00515787" w:rsidRPr="007859C0" w:rsidRDefault="00515787" w:rsidP="006D6E83">
            <w:pPr>
              <w:widowControl/>
              <w:numPr>
                <w:ilvl w:val="0"/>
                <w:numId w:val="35"/>
              </w:numPr>
              <w:contextualSpacing/>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познание ребенком действительности с опорой на тактильные ощущения, обоняние, вкусовые впечатление; </w:t>
            </w:r>
          </w:p>
          <w:p w:rsidR="00515787" w:rsidRPr="007859C0" w:rsidRDefault="00515787" w:rsidP="006D6E83">
            <w:pPr>
              <w:widowControl/>
              <w:numPr>
                <w:ilvl w:val="0"/>
                <w:numId w:val="35"/>
              </w:numPr>
              <w:contextualSpacing/>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роль взрослого в познавательном развитии слабовидящего ребенка; </w:t>
            </w:r>
          </w:p>
          <w:p w:rsidR="00515787" w:rsidRPr="007859C0" w:rsidRDefault="00515787" w:rsidP="006D6E83">
            <w:pPr>
              <w:widowControl/>
              <w:numPr>
                <w:ilvl w:val="0"/>
                <w:numId w:val="35"/>
              </w:numPr>
              <w:contextualSpacing/>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требования к речи взрослого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 </w:t>
            </w:r>
          </w:p>
          <w:p w:rsidR="00515787" w:rsidRPr="007859C0" w:rsidRDefault="00515787" w:rsidP="006D6E83">
            <w:pPr>
              <w:widowControl/>
              <w:numPr>
                <w:ilvl w:val="0"/>
                <w:numId w:val="35"/>
              </w:numPr>
              <w:contextualSpacing/>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тактильные книги для ребенка; </w:t>
            </w:r>
          </w:p>
          <w:p w:rsidR="00515787" w:rsidRPr="007859C0" w:rsidRDefault="00515787" w:rsidP="00515787">
            <w:pPr>
              <w:widowControl/>
              <w:contextualSpacing/>
              <w:rPr>
                <w:rFonts w:ascii="Times New Roman" w:hAnsi="Times New Roman" w:cs="Times New Roman"/>
                <w:i/>
                <w:color w:val="auto"/>
                <w:sz w:val="22"/>
                <w:szCs w:val="22"/>
              </w:rPr>
            </w:pPr>
            <w:r w:rsidRPr="007859C0">
              <w:rPr>
                <w:rFonts w:ascii="Times New Roman" w:hAnsi="Times New Roman" w:cs="Times New Roman"/>
                <w:i/>
                <w:color w:val="auto"/>
                <w:sz w:val="22"/>
                <w:szCs w:val="22"/>
              </w:rPr>
              <w:t xml:space="preserve">- социально-предметное развитие: </w:t>
            </w:r>
          </w:p>
          <w:p w:rsidR="00515787" w:rsidRPr="007859C0" w:rsidRDefault="00515787" w:rsidP="006D6E83">
            <w:pPr>
              <w:widowControl/>
              <w:numPr>
                <w:ilvl w:val="0"/>
                <w:numId w:val="34"/>
              </w:numPr>
              <w:contextualSpacing/>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условия и средства знакомства слабовидящего ребенка с предметами окружающей действительности; </w:t>
            </w:r>
          </w:p>
          <w:p w:rsidR="00515787" w:rsidRPr="007859C0" w:rsidRDefault="00515787" w:rsidP="006D6E83">
            <w:pPr>
              <w:widowControl/>
              <w:numPr>
                <w:ilvl w:val="0"/>
                <w:numId w:val="34"/>
              </w:numPr>
              <w:contextualSpacing/>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формирование предметных представлений (единичных и общих) у слабовидящего ребенка; </w:t>
            </w:r>
          </w:p>
          <w:p w:rsidR="00515787" w:rsidRPr="007859C0" w:rsidRDefault="00515787" w:rsidP="006D6E83">
            <w:pPr>
              <w:widowControl/>
              <w:numPr>
                <w:ilvl w:val="0"/>
                <w:numId w:val="34"/>
              </w:numPr>
              <w:contextualSpacing/>
              <w:rPr>
                <w:rFonts w:ascii="Times New Roman" w:hAnsi="Times New Roman" w:cs="Times New Roman"/>
                <w:color w:val="auto"/>
                <w:sz w:val="22"/>
                <w:szCs w:val="22"/>
              </w:rPr>
            </w:pPr>
            <w:r w:rsidRPr="007859C0">
              <w:rPr>
                <w:rFonts w:ascii="Times New Roman" w:hAnsi="Times New Roman" w:cs="Times New Roman"/>
                <w:color w:val="auto"/>
                <w:sz w:val="22"/>
                <w:szCs w:val="22"/>
              </w:rPr>
              <w:t xml:space="preserve">педагогические подходы и приемы к расширению у слабовидящего ребенка знаний об окружающем мире; </w:t>
            </w:r>
          </w:p>
          <w:p w:rsidR="00515787" w:rsidRPr="007859C0" w:rsidRDefault="00515787" w:rsidP="00515787">
            <w:pPr>
              <w:widowControl/>
              <w:contextualSpacing/>
              <w:rPr>
                <w:rFonts w:ascii="Times New Roman" w:hAnsi="Times New Roman" w:cs="Times New Roman"/>
                <w:i/>
                <w:color w:val="auto"/>
                <w:sz w:val="22"/>
                <w:szCs w:val="22"/>
              </w:rPr>
            </w:pPr>
            <w:r w:rsidRPr="007859C0">
              <w:rPr>
                <w:rFonts w:ascii="Times New Roman" w:hAnsi="Times New Roman" w:cs="Times New Roman"/>
                <w:i/>
                <w:color w:val="auto"/>
                <w:sz w:val="22"/>
                <w:szCs w:val="22"/>
              </w:rPr>
              <w:t xml:space="preserve">- музыка в жизни слабовидящего ребёнка. </w:t>
            </w:r>
          </w:p>
          <w:p w:rsidR="00515787" w:rsidRPr="007859C0" w:rsidRDefault="00515787" w:rsidP="00515787">
            <w:pPr>
              <w:widowControl/>
              <w:contextualSpacing/>
              <w:rPr>
                <w:rFonts w:ascii="Times New Roman" w:hAnsi="Times New Roman" w:cs="Times New Roman"/>
                <w:color w:val="auto"/>
                <w:sz w:val="22"/>
                <w:szCs w:val="22"/>
              </w:rPr>
            </w:pPr>
            <w:r w:rsidRPr="007859C0">
              <w:rPr>
                <w:rFonts w:ascii="Times New Roman" w:hAnsi="Times New Roman" w:cs="Times New Roman"/>
                <w:color w:val="auto"/>
                <w:sz w:val="22"/>
                <w:szCs w:val="22"/>
              </w:rPr>
              <w:lastRenderedPageBreak/>
              <w:t xml:space="preserve">Методы: тематические консультации, тематические информационные листы, моделирование педагогических ситуаций, просмотр видеоматериалов с обсуждением. </w:t>
            </w:r>
          </w:p>
        </w:tc>
      </w:tr>
      <w:tr w:rsidR="00515787" w:rsidRPr="007859C0" w:rsidTr="00515787">
        <w:trPr>
          <w:trHeight w:val="253"/>
        </w:trPr>
        <w:tc>
          <w:tcPr>
            <w:tcW w:w="9180" w:type="dxa"/>
            <w:vMerge/>
          </w:tcPr>
          <w:p w:rsidR="00515787" w:rsidRPr="007859C0" w:rsidRDefault="00515787" w:rsidP="006D6E83">
            <w:pPr>
              <w:widowControl/>
              <w:numPr>
                <w:ilvl w:val="0"/>
                <w:numId w:val="30"/>
              </w:numPr>
              <w:ind w:left="317" w:hanging="283"/>
              <w:contextualSpacing/>
              <w:rPr>
                <w:rFonts w:ascii="Times New Roman" w:hAnsi="Times New Roman" w:cs="Times New Roman"/>
                <w:color w:val="auto"/>
                <w:sz w:val="22"/>
                <w:szCs w:val="22"/>
              </w:rPr>
            </w:pPr>
          </w:p>
        </w:tc>
      </w:tr>
      <w:tr w:rsidR="00515787" w:rsidRPr="007859C0" w:rsidTr="00515787">
        <w:trPr>
          <w:trHeight w:val="253"/>
        </w:trPr>
        <w:tc>
          <w:tcPr>
            <w:tcW w:w="9180" w:type="dxa"/>
            <w:vMerge/>
          </w:tcPr>
          <w:p w:rsidR="00515787" w:rsidRPr="007859C0" w:rsidRDefault="00515787" w:rsidP="006D6E83">
            <w:pPr>
              <w:widowControl/>
              <w:numPr>
                <w:ilvl w:val="0"/>
                <w:numId w:val="31"/>
              </w:numPr>
              <w:ind w:left="317" w:hanging="283"/>
              <w:contextualSpacing/>
              <w:rPr>
                <w:rFonts w:ascii="Times New Roman" w:hAnsi="Times New Roman" w:cs="Times New Roman"/>
                <w:color w:val="auto"/>
                <w:sz w:val="22"/>
                <w:szCs w:val="22"/>
              </w:rPr>
            </w:pPr>
          </w:p>
        </w:tc>
      </w:tr>
    </w:tbl>
    <w:p w:rsidR="00515787" w:rsidRPr="007859C0" w:rsidRDefault="00515787" w:rsidP="00515787">
      <w:pPr>
        <w:widowControl/>
        <w:jc w:val="center"/>
        <w:rPr>
          <w:rFonts w:ascii="Times New Roman" w:hAnsi="Times New Roman" w:cs="Times New Roman"/>
          <w:color w:val="0070C0"/>
          <w:sz w:val="22"/>
          <w:szCs w:val="22"/>
        </w:rPr>
      </w:pPr>
    </w:p>
    <w:p w:rsidR="00515787" w:rsidRPr="00515787" w:rsidRDefault="00515787" w:rsidP="00515787">
      <w:pPr>
        <w:widowControl/>
        <w:jc w:val="center"/>
        <w:rPr>
          <w:rFonts w:ascii="Times New Roman" w:hAnsi="Times New Roman" w:cs="Times New Roman"/>
          <w:color w:val="auto"/>
          <w:sz w:val="22"/>
          <w:szCs w:val="22"/>
        </w:rPr>
      </w:pPr>
      <w:r w:rsidRPr="00515787">
        <w:rPr>
          <w:rFonts w:ascii="Times New Roman" w:hAnsi="Times New Roman" w:cs="Times New Roman"/>
          <w:color w:val="auto"/>
          <w:sz w:val="22"/>
          <w:szCs w:val="22"/>
        </w:rPr>
        <w:t>2.6.</w:t>
      </w:r>
      <w:r w:rsidRPr="00515787">
        <w:rPr>
          <w:rFonts w:ascii="Times New Roman" w:hAnsi="Times New Roman" w:cs="Times New Roman"/>
          <w:b/>
          <w:color w:val="auto"/>
          <w:sz w:val="22"/>
          <w:szCs w:val="22"/>
        </w:rPr>
        <w:t>Описание образовательной деятельности по профессиональной коррекции нарушений развития детей</w:t>
      </w:r>
      <w:r w:rsidRPr="00515787">
        <w:rPr>
          <w:rFonts w:ascii="Times New Roman" w:hAnsi="Times New Roman" w:cs="Times New Roman"/>
          <w:color w:val="auto"/>
          <w:sz w:val="22"/>
          <w:szCs w:val="22"/>
        </w:rPr>
        <w:t xml:space="preserve"> </w:t>
      </w:r>
    </w:p>
    <w:p w:rsidR="009649A1" w:rsidRPr="00B5054D" w:rsidRDefault="009649A1" w:rsidP="009649A1">
      <w:pPr>
        <w:widowControl/>
        <w:suppressAutoHyphens/>
        <w:ind w:firstLine="708"/>
        <w:jc w:val="both"/>
        <w:rPr>
          <w:rFonts w:ascii="Times New Roman" w:eastAsia="Calibri" w:hAnsi="Times New Roman" w:cs="Times New Roman"/>
          <w:color w:val="auto"/>
          <w:sz w:val="22"/>
          <w:szCs w:val="22"/>
          <w:lang w:eastAsia="ar-SA"/>
        </w:rPr>
      </w:pPr>
      <w:r w:rsidRPr="00B5054D">
        <w:rPr>
          <w:rFonts w:ascii="Times New Roman" w:eastAsia="Calibri" w:hAnsi="Times New Roman" w:cs="Times New Roman"/>
          <w:color w:val="auto"/>
          <w:sz w:val="22"/>
          <w:szCs w:val="22"/>
          <w:lang w:eastAsia="ar-SA"/>
        </w:rPr>
        <w:t>В целях обеспечения комплексной специализированной помощи детям со сложным дефектом функционирует в течение года территориальная ПМПК. Обследование ребенка осуществляется специалистами П</w:t>
      </w:r>
      <w:r w:rsidR="00532447" w:rsidRPr="00B5054D">
        <w:rPr>
          <w:rFonts w:ascii="Times New Roman" w:eastAsia="Calibri" w:hAnsi="Times New Roman" w:cs="Times New Roman"/>
          <w:color w:val="auto"/>
          <w:sz w:val="22"/>
          <w:szCs w:val="22"/>
          <w:lang w:eastAsia="ar-SA"/>
        </w:rPr>
        <w:t>Т</w:t>
      </w:r>
      <w:r w:rsidRPr="00B5054D">
        <w:rPr>
          <w:rFonts w:ascii="Times New Roman" w:eastAsia="Calibri" w:hAnsi="Times New Roman" w:cs="Times New Roman"/>
          <w:color w:val="auto"/>
          <w:sz w:val="22"/>
          <w:szCs w:val="22"/>
          <w:lang w:eastAsia="ar-SA"/>
        </w:rPr>
        <w:t xml:space="preserve">МПК по инициативе родителей (законных представителей) или педагогов ДОУ с согласия родителей (законных представителей) на основании Устава ДОУ. Заключения специалистов, коллегиальное заключение </w:t>
      </w:r>
      <w:r w:rsidR="00532447" w:rsidRPr="00B5054D">
        <w:rPr>
          <w:rFonts w:ascii="Times New Roman" w:eastAsia="Calibri" w:hAnsi="Times New Roman" w:cs="Times New Roman"/>
          <w:color w:val="auto"/>
          <w:sz w:val="22"/>
          <w:szCs w:val="22"/>
          <w:lang w:eastAsia="ar-SA"/>
        </w:rPr>
        <w:t>Т</w:t>
      </w:r>
      <w:r w:rsidRPr="00B5054D">
        <w:rPr>
          <w:rFonts w:ascii="Times New Roman" w:eastAsia="Calibri" w:hAnsi="Times New Roman" w:cs="Times New Roman"/>
          <w:color w:val="auto"/>
          <w:sz w:val="22"/>
          <w:szCs w:val="22"/>
          <w:lang w:eastAsia="ar-SA"/>
        </w:rPr>
        <w:t>ПМПК  доводится до сведения родителей (законных представителей) в доступной для понимания форме и являются основополагающим условием при зачислении в группы компенсирующей направленности.</w:t>
      </w:r>
    </w:p>
    <w:p w:rsidR="009649A1" w:rsidRPr="009649A1" w:rsidRDefault="009649A1" w:rsidP="009649A1">
      <w:pPr>
        <w:widowControl/>
        <w:suppressAutoHyphens/>
        <w:jc w:val="both"/>
        <w:rPr>
          <w:rFonts w:ascii="Times New Roman" w:eastAsia="Calibri" w:hAnsi="Times New Roman" w:cs="Times New Roman"/>
          <w:color w:val="auto"/>
          <w:sz w:val="22"/>
          <w:szCs w:val="22"/>
          <w:lang w:eastAsia="ar-SA"/>
        </w:rPr>
      </w:pPr>
      <w:r w:rsidRPr="00B5054D">
        <w:rPr>
          <w:rFonts w:ascii="Times New Roman" w:eastAsia="Calibri" w:hAnsi="Times New Roman" w:cs="Times New Roman"/>
          <w:color w:val="auto"/>
          <w:sz w:val="22"/>
          <w:szCs w:val="22"/>
          <w:lang w:eastAsia="ar-SA"/>
        </w:rPr>
        <w:tab/>
        <w:t>Дальнейшее психолого-педагогическое сопровождение развития ребенка рассматривается как его развитие, коррекция и восстановление в условиях группах компенсирующего вида. Целью психолого-педагогического сопровождения является обеспечение развития ребенка в соответствии с нормой развития в определенном возрасте. Изучение ребенка с ОВЗ включает в себя медицинское и психолого-педагогическое обследование. Постоянное медицинское обследование  проводят врачи-специалисты – в течение года. Комплексное психолого-педагогическ</w:t>
      </w:r>
      <w:r w:rsidR="00B5054D" w:rsidRPr="00B5054D">
        <w:rPr>
          <w:rFonts w:ascii="Times New Roman" w:eastAsia="Calibri" w:hAnsi="Times New Roman" w:cs="Times New Roman"/>
          <w:color w:val="auto"/>
          <w:sz w:val="22"/>
          <w:szCs w:val="22"/>
          <w:lang w:eastAsia="ar-SA"/>
        </w:rPr>
        <w:t>ое обследование проводят учитель</w:t>
      </w:r>
      <w:r w:rsidRPr="00B5054D">
        <w:rPr>
          <w:rFonts w:ascii="Times New Roman" w:eastAsia="Calibri" w:hAnsi="Times New Roman" w:cs="Times New Roman"/>
          <w:color w:val="auto"/>
          <w:sz w:val="22"/>
          <w:szCs w:val="22"/>
          <w:lang w:eastAsia="ar-SA"/>
        </w:rPr>
        <w:t xml:space="preserve">-логопед, педагог-психолог, </w:t>
      </w:r>
      <w:r w:rsidR="00B5054D" w:rsidRPr="00B5054D">
        <w:rPr>
          <w:rFonts w:ascii="Times New Roman" w:eastAsia="Calibri" w:hAnsi="Times New Roman" w:cs="Times New Roman"/>
          <w:color w:val="auto"/>
          <w:sz w:val="22"/>
          <w:szCs w:val="22"/>
          <w:lang w:eastAsia="ar-SA"/>
        </w:rPr>
        <w:t>учитель -</w:t>
      </w:r>
      <w:r w:rsidRPr="00B5054D">
        <w:rPr>
          <w:rFonts w:ascii="Times New Roman" w:eastAsia="Calibri" w:hAnsi="Times New Roman" w:cs="Times New Roman"/>
          <w:color w:val="auto"/>
          <w:sz w:val="22"/>
          <w:szCs w:val="22"/>
          <w:lang w:eastAsia="ar-SA"/>
        </w:rPr>
        <w:t>дефектолог, музыкальный руководитель, инструктор по физической культуре,  воспитатели ко</w:t>
      </w:r>
      <w:r w:rsidR="008D4DC9" w:rsidRPr="00B5054D">
        <w:rPr>
          <w:rFonts w:ascii="Times New Roman" w:eastAsia="Calibri" w:hAnsi="Times New Roman" w:cs="Times New Roman"/>
          <w:color w:val="auto"/>
          <w:sz w:val="22"/>
          <w:szCs w:val="22"/>
          <w:lang w:eastAsia="ar-SA"/>
        </w:rPr>
        <w:t xml:space="preserve">мпенсирующих </w:t>
      </w:r>
      <w:r w:rsidR="003047B7" w:rsidRPr="00B5054D">
        <w:rPr>
          <w:rFonts w:ascii="Times New Roman" w:eastAsia="Calibri" w:hAnsi="Times New Roman" w:cs="Times New Roman"/>
          <w:color w:val="auto"/>
          <w:sz w:val="22"/>
          <w:szCs w:val="22"/>
          <w:lang w:eastAsia="ar-SA"/>
        </w:rPr>
        <w:t>г</w:t>
      </w:r>
      <w:r w:rsidRPr="00B5054D">
        <w:rPr>
          <w:rFonts w:ascii="Times New Roman" w:eastAsia="Calibri" w:hAnsi="Times New Roman" w:cs="Times New Roman"/>
          <w:color w:val="auto"/>
          <w:sz w:val="22"/>
          <w:szCs w:val="22"/>
          <w:lang w:eastAsia="ar-SA"/>
        </w:rPr>
        <w:t>рупп ДОУ.</w:t>
      </w:r>
      <w:r w:rsidRPr="009649A1">
        <w:rPr>
          <w:rFonts w:ascii="Times New Roman" w:eastAsia="Calibri" w:hAnsi="Times New Roman" w:cs="Times New Roman"/>
          <w:color w:val="auto"/>
          <w:sz w:val="22"/>
          <w:szCs w:val="22"/>
          <w:lang w:eastAsia="ar-SA"/>
        </w:rPr>
        <w:t xml:space="preserve"> </w:t>
      </w:r>
    </w:p>
    <w:p w:rsidR="009523BA" w:rsidRPr="008A7E4E" w:rsidRDefault="009649A1" w:rsidP="009649A1">
      <w:pPr>
        <w:widowControl/>
        <w:suppressAutoHyphens/>
        <w:jc w:val="both"/>
        <w:rPr>
          <w:rFonts w:ascii="Times New Roman" w:eastAsia="Calibri" w:hAnsi="Times New Roman" w:cs="Times New Roman"/>
          <w:color w:val="auto"/>
          <w:sz w:val="16"/>
          <w:szCs w:val="16"/>
          <w:lang w:eastAsia="ar-SA"/>
        </w:rPr>
      </w:pPr>
      <w:r w:rsidRPr="009649A1">
        <w:rPr>
          <w:rFonts w:ascii="Times New Roman" w:eastAsia="Calibri" w:hAnsi="Times New Roman" w:cs="Times New Roman"/>
          <w:color w:val="auto"/>
          <w:sz w:val="22"/>
          <w:szCs w:val="22"/>
          <w:lang w:eastAsia="ar-SA"/>
        </w:rPr>
        <w:t xml:space="preserve"> </w:t>
      </w:r>
    </w:p>
    <w:p w:rsidR="00515787" w:rsidRPr="008276C5" w:rsidRDefault="00515787" w:rsidP="008276C5">
      <w:pPr>
        <w:widowControl/>
        <w:autoSpaceDE w:val="0"/>
        <w:autoSpaceDN w:val="0"/>
        <w:adjustRightInd w:val="0"/>
        <w:jc w:val="both"/>
        <w:rPr>
          <w:rFonts w:ascii="Times New Roman" w:hAnsi="Times New Roman" w:cs="Times New Roman"/>
          <w:color w:val="auto"/>
          <w:sz w:val="22"/>
          <w:szCs w:val="22"/>
        </w:rPr>
      </w:pPr>
      <w:r w:rsidRPr="008276C5">
        <w:rPr>
          <w:rFonts w:ascii="Times New Roman" w:hAnsi="Times New Roman" w:cs="Times New Roman"/>
          <w:color w:val="auto"/>
          <w:sz w:val="22"/>
          <w:szCs w:val="22"/>
        </w:rPr>
        <w:t>В</w:t>
      </w:r>
      <w:r w:rsidR="00A75574">
        <w:rPr>
          <w:rFonts w:ascii="Times New Roman" w:hAnsi="Times New Roman" w:cs="Times New Roman"/>
          <w:color w:val="auto"/>
          <w:sz w:val="22"/>
          <w:szCs w:val="22"/>
        </w:rPr>
        <w:t xml:space="preserve"> МБДОУ д/с № 17  функционирует 3</w:t>
      </w:r>
      <w:r w:rsidRPr="008276C5">
        <w:rPr>
          <w:rFonts w:ascii="Times New Roman" w:hAnsi="Times New Roman" w:cs="Times New Roman"/>
          <w:color w:val="auto"/>
          <w:sz w:val="22"/>
          <w:szCs w:val="22"/>
        </w:rPr>
        <w:t xml:space="preserve"> группы компенсирующей направленности для детей с нарушением </w:t>
      </w:r>
      <w:r w:rsidR="008276C5">
        <w:rPr>
          <w:rFonts w:ascii="Times New Roman" w:hAnsi="Times New Roman" w:cs="Times New Roman"/>
          <w:color w:val="auto"/>
          <w:sz w:val="22"/>
          <w:szCs w:val="22"/>
        </w:rPr>
        <w:t xml:space="preserve"> </w:t>
      </w:r>
      <w:r w:rsidRPr="008276C5">
        <w:rPr>
          <w:rFonts w:ascii="Times New Roman" w:hAnsi="Times New Roman" w:cs="Times New Roman"/>
          <w:color w:val="auto"/>
          <w:sz w:val="22"/>
          <w:szCs w:val="22"/>
        </w:rPr>
        <w:t xml:space="preserve">зрения.  Дети в группах распределены по возрастному принципу: 1 </w:t>
      </w:r>
      <w:r w:rsidR="008A7E4E">
        <w:rPr>
          <w:rFonts w:ascii="Times New Roman" w:hAnsi="Times New Roman" w:cs="Times New Roman"/>
          <w:color w:val="auto"/>
          <w:sz w:val="22"/>
          <w:szCs w:val="22"/>
        </w:rPr>
        <w:t xml:space="preserve">группа для детей от 2 до 4 лет, </w:t>
      </w:r>
      <w:r w:rsidRPr="008276C5">
        <w:rPr>
          <w:rFonts w:ascii="Times New Roman" w:hAnsi="Times New Roman" w:cs="Times New Roman"/>
          <w:color w:val="auto"/>
          <w:sz w:val="22"/>
          <w:szCs w:val="22"/>
        </w:rPr>
        <w:t xml:space="preserve"> 2ая  группа для детей от 5 до </w:t>
      </w:r>
      <w:r w:rsidR="00A75574">
        <w:rPr>
          <w:rFonts w:ascii="Times New Roman" w:hAnsi="Times New Roman" w:cs="Times New Roman"/>
          <w:color w:val="auto"/>
          <w:sz w:val="22"/>
          <w:szCs w:val="22"/>
        </w:rPr>
        <w:t>6</w:t>
      </w:r>
      <w:r w:rsidRPr="008276C5">
        <w:rPr>
          <w:rFonts w:ascii="Times New Roman" w:hAnsi="Times New Roman" w:cs="Times New Roman"/>
          <w:color w:val="auto"/>
          <w:sz w:val="22"/>
          <w:szCs w:val="22"/>
        </w:rPr>
        <w:t xml:space="preserve"> лет</w:t>
      </w:r>
      <w:r w:rsidR="00A75574">
        <w:rPr>
          <w:rFonts w:ascii="Times New Roman" w:hAnsi="Times New Roman" w:cs="Times New Roman"/>
          <w:color w:val="auto"/>
          <w:sz w:val="22"/>
          <w:szCs w:val="22"/>
        </w:rPr>
        <w:t>, третья группа для детей от6 до 7 лет</w:t>
      </w:r>
      <w:r w:rsidRPr="008276C5">
        <w:rPr>
          <w:rFonts w:ascii="Times New Roman" w:hAnsi="Times New Roman" w:cs="Times New Roman"/>
          <w:color w:val="auto"/>
          <w:sz w:val="22"/>
          <w:szCs w:val="22"/>
        </w:rPr>
        <w:t xml:space="preserve">.  Дети имеют диагнозы:  </w:t>
      </w:r>
      <w:r w:rsidRPr="008276C5">
        <w:rPr>
          <w:rFonts w:ascii="Times New Roman" w:eastAsia="Calibri" w:hAnsi="Times New Roman" w:cs="Times New Roman"/>
          <w:color w:val="auto"/>
          <w:sz w:val="22"/>
          <w:szCs w:val="22"/>
        </w:rPr>
        <w:t xml:space="preserve">амблиопия,  косоглазие, ребенок – инвалид по зрению. </w:t>
      </w:r>
      <w:r w:rsidRPr="008276C5">
        <w:rPr>
          <w:rFonts w:ascii="Times New Roman" w:eastAsia="Calibri" w:hAnsi="Times New Roman" w:cs="Times New Roman"/>
          <w:color w:val="auto"/>
          <w:sz w:val="22"/>
          <w:szCs w:val="22"/>
          <w:lang w:eastAsia="en-US"/>
        </w:rPr>
        <w:t xml:space="preserve">Коррекционная работа в МБДОУ проводится по годам обучения и рассчитана на четыре года обучения. Распределение программного материала распределяется возрастным группам, также на усмотрение учителя дефектолога (тифлопедагога), разбивается по годам обучения, так как ребенок с нарушениями зрения часто отстает в развитии и к моменту поступления в дошкольную образовательную организацию имеет целый ряд вторичных отклонений. </w:t>
      </w:r>
      <w:r w:rsidRPr="008276C5">
        <w:rPr>
          <w:rFonts w:ascii="Times New Roman" w:eastAsia="Calibri" w:hAnsi="Times New Roman" w:cs="Times New Roman"/>
          <w:color w:val="auto"/>
          <w:sz w:val="22"/>
          <w:szCs w:val="22"/>
        </w:rPr>
        <w:t xml:space="preserve">Вторичным диагнозом у детей с нарушением зрения, посещающих МБДОУ: ТНР (тяжелое нарушение зрения) и ЗПР (задержка психического развития). </w:t>
      </w:r>
      <w:r w:rsidRPr="008276C5">
        <w:rPr>
          <w:rFonts w:ascii="Times New Roman" w:hAnsi="Times New Roman" w:cs="Times New Roman"/>
          <w:color w:val="auto"/>
          <w:sz w:val="22"/>
          <w:szCs w:val="22"/>
        </w:rPr>
        <w:t xml:space="preserve">Коррекционный процесс для детей с вторичным диагнозом речевое  нарушение выстроен в соответствии с адаптированной образовательной  программой МБДОУ д/с № 17 для детей с ТНР, разработанной с учетом «Адаптированной примерной основной образовательной программы для дошкольников с тяжелыми нарушениями речи» </w:t>
      </w:r>
      <w:r w:rsidR="003C0C13">
        <w:rPr>
          <w:rFonts w:ascii="Times New Roman" w:hAnsi="Times New Roman" w:cs="Times New Roman"/>
          <w:color w:val="auto"/>
          <w:sz w:val="22"/>
          <w:szCs w:val="22"/>
        </w:rPr>
        <w:t xml:space="preserve"> </w:t>
      </w:r>
      <w:r w:rsidRPr="008276C5">
        <w:rPr>
          <w:rFonts w:ascii="Times New Roman" w:hAnsi="Times New Roman" w:cs="Times New Roman"/>
          <w:color w:val="auto"/>
          <w:sz w:val="22"/>
          <w:szCs w:val="22"/>
        </w:rPr>
        <w:t>под. ред. Нищевой, для детей с задержкой психического развития в соответствии с адаптированной образовательной  программой МБДОУ д/с № 17 для детей с ЗПР, разработанной с учетом Программы воспитания и обучения дошкольников с задержкой психического развития;  под ред. Л.Б. Баряевой.</w:t>
      </w:r>
    </w:p>
    <w:p w:rsidR="00F35F9B" w:rsidRPr="00B94F01" w:rsidRDefault="00F35F9B" w:rsidP="00F35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2"/>
          <w:szCs w:val="22"/>
          <w:lang w:eastAsia="en-US"/>
        </w:rPr>
      </w:pPr>
      <w:r w:rsidRPr="00B94F01">
        <w:rPr>
          <w:rFonts w:ascii="Times New Roman" w:hAnsi="Times New Roman" w:cs="Times New Roman"/>
          <w:sz w:val="22"/>
          <w:szCs w:val="22"/>
        </w:rPr>
        <w:t xml:space="preserve">В МБДОУ обучается ребенок с двусторонней нейросенсорной потерей слуха, </w:t>
      </w:r>
      <w:r w:rsidRPr="0025557B">
        <w:rPr>
          <w:rFonts w:ascii="Times New Roman" w:hAnsi="Times New Roman" w:cs="Times New Roman"/>
          <w:sz w:val="22"/>
          <w:szCs w:val="22"/>
        </w:rPr>
        <w:t xml:space="preserve">Двусторонняя сенсорная тугоухость 3 стадии на левое ухо, 2 стадии на правое ухо. </w:t>
      </w:r>
      <w:r w:rsidRPr="00B94F01">
        <w:rPr>
          <w:rFonts w:ascii="Times New Roman" w:hAnsi="Times New Roman" w:cs="Times New Roman"/>
          <w:sz w:val="22"/>
          <w:szCs w:val="22"/>
        </w:rPr>
        <w:t xml:space="preserve">Имеет статус «ребенок – инвалид по слуху», и сопутствующим диагнозом: амблиопия, гиперметропия </w:t>
      </w:r>
      <w:r w:rsidRPr="00B94F01">
        <w:rPr>
          <w:rFonts w:ascii="Times New Roman" w:hAnsi="Times New Roman" w:cs="Times New Roman"/>
          <w:sz w:val="22"/>
          <w:szCs w:val="22"/>
          <w:lang w:val="en-US"/>
        </w:rPr>
        <w:t>II</w:t>
      </w:r>
      <w:r w:rsidRPr="00B94F01">
        <w:rPr>
          <w:rFonts w:ascii="Times New Roman" w:hAnsi="Times New Roman" w:cs="Times New Roman"/>
          <w:sz w:val="22"/>
          <w:szCs w:val="22"/>
        </w:rPr>
        <w:t xml:space="preserve">ст. (дальнозоркость) и интропия (сходящее косоглазие).  Ему рекомендованы занятия с логопедом. Для разборчивого восприятия речи речь педагога должна быть разговорной громкости - на расстоянии от ушной раковины 0,5 метров, шепот должен быть исключен. </w:t>
      </w:r>
      <w:r w:rsidRPr="00B94F01">
        <w:rPr>
          <w:rFonts w:ascii="Times New Roman" w:hAnsi="Times New Roman" w:cs="Times New Roman"/>
          <w:color w:val="auto"/>
          <w:sz w:val="22"/>
          <w:szCs w:val="22"/>
          <w:lang w:eastAsia="en-US"/>
        </w:rPr>
        <w:t xml:space="preserve">Ребенок посещает МБДОУ с </w:t>
      </w:r>
      <w:r w:rsidRPr="00B94F01">
        <w:rPr>
          <w:rFonts w:ascii="Times New Roman" w:eastAsia="Calibri" w:hAnsi="Times New Roman" w:cs="Times New Roman"/>
          <w:b/>
          <w:color w:val="auto"/>
          <w:sz w:val="22"/>
          <w:szCs w:val="22"/>
          <w:lang w:eastAsia="en-US"/>
        </w:rPr>
        <w:t>индивидуальным цифровым заушным высокотехнологичным многоканальным слуховым аппаратом средней мощности</w:t>
      </w:r>
      <w:r w:rsidRPr="00B94F01">
        <w:rPr>
          <w:rFonts w:ascii="Times New Roman" w:eastAsia="Calibri" w:hAnsi="Times New Roman" w:cs="Times New Roman"/>
          <w:color w:val="auto"/>
          <w:sz w:val="22"/>
          <w:szCs w:val="22"/>
          <w:lang w:eastAsia="en-US"/>
        </w:rPr>
        <w:t>, поэтому  в пределах одного помещения  слышит обращенную к нему</w:t>
      </w:r>
      <w:r>
        <w:rPr>
          <w:rFonts w:ascii="Times New Roman" w:eastAsia="Calibri" w:hAnsi="Times New Roman" w:cs="Times New Roman"/>
          <w:color w:val="auto"/>
          <w:sz w:val="22"/>
          <w:szCs w:val="22"/>
          <w:lang w:eastAsia="en-US"/>
        </w:rPr>
        <w:t xml:space="preserve"> речь, ч</w:t>
      </w:r>
      <w:r w:rsidRPr="00B94F01">
        <w:rPr>
          <w:rFonts w:ascii="Times New Roman" w:eastAsia="Calibri" w:hAnsi="Times New Roman" w:cs="Times New Roman"/>
          <w:color w:val="auto"/>
          <w:sz w:val="22"/>
          <w:szCs w:val="22"/>
          <w:lang w:eastAsia="en-US"/>
        </w:rPr>
        <w:t xml:space="preserve">то дает ему возможность воспринимать на слух практически все знакомые слова, изолированно и во фразе. На данный период времени </w:t>
      </w:r>
      <w:r w:rsidRPr="00B94F01">
        <w:rPr>
          <w:rFonts w:ascii="Times New Roman" w:hAnsi="Times New Roman" w:cs="Times New Roman"/>
          <w:sz w:val="22"/>
          <w:szCs w:val="22"/>
        </w:rPr>
        <w:t xml:space="preserve">у ребенка с </w:t>
      </w:r>
      <w:r w:rsidRPr="00B94F01">
        <w:rPr>
          <w:rFonts w:ascii="Times New Roman" w:eastAsia="Calibri" w:hAnsi="Times New Roman" w:cs="Times New Roman"/>
          <w:color w:val="auto"/>
          <w:sz w:val="22"/>
          <w:szCs w:val="22"/>
          <w:lang w:eastAsia="en-US"/>
        </w:rPr>
        <w:t>нарушением слуха присутствуют речевые нарушения (ОНР 3 уровня, стертая форма  дизартрии).</w:t>
      </w:r>
      <w:r>
        <w:rPr>
          <w:rFonts w:ascii="Times New Roman" w:eastAsia="Calibri" w:hAnsi="Times New Roman" w:cs="Times New Roman"/>
          <w:color w:val="auto"/>
          <w:sz w:val="22"/>
          <w:szCs w:val="22"/>
          <w:lang w:eastAsia="en-US"/>
        </w:rPr>
        <w:t xml:space="preserve">  Так как ребенок компенсирует слуховые нарушения постоянным ношением слухового аппарата, поэтому за основу АОП взята программа АООП для детей с нарушением зрения.</w:t>
      </w:r>
    </w:p>
    <w:p w:rsidR="00F35F9B" w:rsidRPr="008A7E4E" w:rsidRDefault="00F35F9B" w:rsidP="00F35F9B">
      <w:pPr>
        <w:widowControl/>
        <w:jc w:val="center"/>
        <w:rPr>
          <w:rFonts w:ascii="Times New Roman" w:hAnsi="Times New Roman" w:cs="Times New Roman"/>
          <w:bCs/>
          <w:i/>
          <w:sz w:val="16"/>
          <w:szCs w:val="16"/>
        </w:rPr>
      </w:pPr>
    </w:p>
    <w:p w:rsidR="00515787" w:rsidRPr="008276C5" w:rsidRDefault="00515787" w:rsidP="00F35F9B">
      <w:pPr>
        <w:widowControl/>
        <w:jc w:val="both"/>
        <w:rPr>
          <w:rFonts w:ascii="Times New Roman" w:eastAsia="Calibri" w:hAnsi="Times New Roman" w:cs="Times New Roman"/>
          <w:color w:val="auto"/>
          <w:sz w:val="22"/>
          <w:szCs w:val="22"/>
          <w:lang w:eastAsia="en-US"/>
        </w:rPr>
      </w:pPr>
      <w:r w:rsidRPr="008276C5">
        <w:rPr>
          <w:rFonts w:ascii="Times New Roman" w:eastAsia="Calibri" w:hAnsi="Times New Roman" w:cs="Times New Roman"/>
          <w:color w:val="auto"/>
          <w:sz w:val="22"/>
          <w:szCs w:val="22"/>
          <w:lang w:eastAsia="en-US"/>
        </w:rPr>
        <w:t xml:space="preserve">Построение коррекционной работы идет по концентрическому принципу, предполагающему увеличение объема знаний, усложнение содержания материала на каждом году обучения.  Основной организационной формой обучения является коррекционное занятие, проводимое индивидуально или с подгруппой учителем – дефектологом (тифлопедагогом), учителем – </w:t>
      </w:r>
      <w:r w:rsidRPr="008276C5">
        <w:rPr>
          <w:rFonts w:ascii="Times New Roman" w:eastAsia="Calibri" w:hAnsi="Times New Roman" w:cs="Times New Roman"/>
          <w:color w:val="auto"/>
          <w:sz w:val="22"/>
          <w:szCs w:val="22"/>
          <w:lang w:eastAsia="en-US"/>
        </w:rPr>
        <w:lastRenderedPageBreak/>
        <w:t>логопедом и учителем – дефектологом. Также важнейшим фактором реализации коррекционной работы является единство действий медицинского, педагогического персонала и родителей. Успешность коррекционной работы предполагает знание учителем – дефектологом (тифлопедагогом) исходного уровня готовности детей к овладению предлагаемыми видами деятельности. В связи с этим педагог по своему усмотрению, планир</w:t>
      </w:r>
      <w:r w:rsidR="006E0A83">
        <w:rPr>
          <w:rFonts w:ascii="Times New Roman" w:eastAsia="Calibri" w:hAnsi="Times New Roman" w:cs="Times New Roman"/>
          <w:color w:val="auto"/>
          <w:sz w:val="22"/>
          <w:szCs w:val="22"/>
          <w:lang w:eastAsia="en-US"/>
        </w:rPr>
        <w:t>ует</w:t>
      </w:r>
      <w:r w:rsidRPr="008276C5">
        <w:rPr>
          <w:rFonts w:ascii="Times New Roman" w:eastAsia="Calibri" w:hAnsi="Times New Roman" w:cs="Times New Roman"/>
          <w:color w:val="auto"/>
          <w:sz w:val="22"/>
          <w:szCs w:val="22"/>
          <w:lang w:eastAsia="en-US"/>
        </w:rPr>
        <w:t xml:space="preserve">ь свою работу, выбирая формы и методы обучения для каждой конкретной группы воспитанников. На основании проведенного обследования осуществляется реализация трех направлений коррекционной работы в условиях дошкольной образовательной организации: </w:t>
      </w:r>
    </w:p>
    <w:p w:rsidR="00515787" w:rsidRPr="008276C5" w:rsidRDefault="00515787" w:rsidP="00F35F9B">
      <w:pPr>
        <w:widowControl/>
        <w:ind w:left="284" w:hanging="284"/>
        <w:jc w:val="both"/>
        <w:rPr>
          <w:rFonts w:ascii="Times New Roman" w:eastAsia="Calibri" w:hAnsi="Times New Roman" w:cs="Times New Roman"/>
          <w:color w:val="auto"/>
          <w:sz w:val="22"/>
          <w:szCs w:val="22"/>
        </w:rPr>
      </w:pPr>
      <w:r w:rsidRPr="008276C5">
        <w:rPr>
          <w:rFonts w:ascii="Times New Roman" w:eastAsia="Calibri" w:hAnsi="Times New Roman" w:cs="Times New Roman"/>
          <w:color w:val="auto"/>
          <w:sz w:val="22"/>
          <w:szCs w:val="22"/>
        </w:rPr>
        <w:t xml:space="preserve">1. Развитие сохранных зрительных функций у слабовидящих детей, восстановление их до нормы у детей с амблиопией и косоглазием (медицинскими и педагогическими средствами). </w:t>
      </w:r>
    </w:p>
    <w:p w:rsidR="00515787" w:rsidRPr="008276C5" w:rsidRDefault="00515787" w:rsidP="00F35F9B">
      <w:pPr>
        <w:widowControl/>
        <w:ind w:left="284" w:hanging="284"/>
        <w:jc w:val="both"/>
        <w:rPr>
          <w:rFonts w:ascii="Times New Roman" w:eastAsia="Calibri" w:hAnsi="Times New Roman" w:cs="Times New Roman"/>
          <w:color w:val="auto"/>
          <w:sz w:val="22"/>
          <w:szCs w:val="22"/>
        </w:rPr>
      </w:pPr>
      <w:r w:rsidRPr="008276C5">
        <w:rPr>
          <w:rFonts w:ascii="Times New Roman" w:eastAsia="Calibri" w:hAnsi="Times New Roman" w:cs="Times New Roman"/>
          <w:color w:val="auto"/>
          <w:sz w:val="22"/>
          <w:szCs w:val="22"/>
        </w:rPr>
        <w:t>2. Создание специальных условий для развития слабовидящего ребенка, ребенка с амблиопией, косоглазием и, организации образовательного процесса с учетом особенностей психического развития</w:t>
      </w:r>
      <w:r w:rsidRPr="004801BE">
        <w:rPr>
          <w:rFonts w:ascii="Times New Roman" w:eastAsia="Calibri" w:hAnsi="Times New Roman" w:cs="Times New Roman"/>
          <w:color w:val="auto"/>
          <w:sz w:val="22"/>
          <w:szCs w:val="22"/>
        </w:rPr>
        <w:t xml:space="preserve">. </w:t>
      </w:r>
      <w:r w:rsidR="006E0A83" w:rsidRPr="004801BE">
        <w:rPr>
          <w:rFonts w:ascii="Times New Roman" w:eastAsia="Calibri" w:hAnsi="Times New Roman" w:cs="Times New Roman"/>
          <w:color w:val="auto"/>
          <w:sz w:val="22"/>
          <w:szCs w:val="22"/>
        </w:rPr>
        <w:t>Постоянный контроль</w:t>
      </w:r>
      <w:r w:rsidR="008931B1" w:rsidRPr="004801BE">
        <w:rPr>
          <w:rFonts w:ascii="Times New Roman" w:eastAsia="Calibri" w:hAnsi="Times New Roman" w:cs="Times New Roman"/>
          <w:color w:val="auto"/>
          <w:sz w:val="22"/>
          <w:szCs w:val="22"/>
        </w:rPr>
        <w:t xml:space="preserve"> за </w:t>
      </w:r>
      <w:r w:rsidR="004801BE" w:rsidRPr="004801BE">
        <w:rPr>
          <w:rFonts w:ascii="Times New Roman" w:eastAsia="Calibri" w:hAnsi="Times New Roman" w:cs="Times New Roman"/>
          <w:color w:val="auto"/>
          <w:sz w:val="22"/>
          <w:szCs w:val="22"/>
        </w:rPr>
        <w:t>ношением ребенком</w:t>
      </w:r>
      <w:r w:rsidR="006E0A83" w:rsidRPr="004801BE">
        <w:rPr>
          <w:rFonts w:ascii="Times New Roman" w:eastAsia="Calibri" w:hAnsi="Times New Roman" w:cs="Times New Roman"/>
          <w:color w:val="auto"/>
          <w:sz w:val="22"/>
          <w:szCs w:val="22"/>
        </w:rPr>
        <w:t xml:space="preserve"> </w:t>
      </w:r>
      <w:r w:rsidR="008931B1" w:rsidRPr="004801BE">
        <w:rPr>
          <w:rFonts w:ascii="Times New Roman" w:eastAsia="Calibri" w:hAnsi="Times New Roman" w:cs="Times New Roman"/>
          <w:color w:val="auto"/>
          <w:sz w:val="22"/>
          <w:szCs w:val="22"/>
          <w:lang w:eastAsia="en-US"/>
        </w:rPr>
        <w:t>индивидуальн</w:t>
      </w:r>
      <w:r w:rsidR="004801BE" w:rsidRPr="004801BE">
        <w:rPr>
          <w:rFonts w:ascii="Times New Roman" w:eastAsia="Calibri" w:hAnsi="Times New Roman" w:cs="Times New Roman"/>
          <w:color w:val="auto"/>
          <w:sz w:val="22"/>
          <w:szCs w:val="22"/>
          <w:lang w:eastAsia="en-US"/>
        </w:rPr>
        <w:t>ого</w:t>
      </w:r>
      <w:r w:rsidR="008931B1" w:rsidRPr="004801BE">
        <w:rPr>
          <w:rFonts w:ascii="Times New Roman" w:eastAsia="Calibri" w:hAnsi="Times New Roman" w:cs="Times New Roman"/>
          <w:color w:val="auto"/>
          <w:sz w:val="22"/>
          <w:szCs w:val="22"/>
          <w:lang w:eastAsia="en-US"/>
        </w:rPr>
        <w:t xml:space="preserve"> цифров</w:t>
      </w:r>
      <w:r w:rsidR="004801BE" w:rsidRPr="004801BE">
        <w:rPr>
          <w:rFonts w:ascii="Times New Roman" w:eastAsia="Calibri" w:hAnsi="Times New Roman" w:cs="Times New Roman"/>
          <w:color w:val="auto"/>
          <w:sz w:val="22"/>
          <w:szCs w:val="22"/>
          <w:lang w:eastAsia="en-US"/>
        </w:rPr>
        <w:t>ого</w:t>
      </w:r>
      <w:r w:rsidR="008931B1" w:rsidRPr="004801BE">
        <w:rPr>
          <w:rFonts w:ascii="Times New Roman" w:eastAsia="Calibri" w:hAnsi="Times New Roman" w:cs="Times New Roman"/>
          <w:color w:val="auto"/>
          <w:sz w:val="22"/>
          <w:szCs w:val="22"/>
          <w:lang w:eastAsia="en-US"/>
        </w:rPr>
        <w:t xml:space="preserve"> заушн</w:t>
      </w:r>
      <w:r w:rsidR="004801BE" w:rsidRPr="004801BE">
        <w:rPr>
          <w:rFonts w:ascii="Times New Roman" w:eastAsia="Calibri" w:hAnsi="Times New Roman" w:cs="Times New Roman"/>
          <w:color w:val="auto"/>
          <w:sz w:val="22"/>
          <w:szCs w:val="22"/>
          <w:lang w:eastAsia="en-US"/>
        </w:rPr>
        <w:t>ого</w:t>
      </w:r>
      <w:r w:rsidR="008931B1" w:rsidRPr="004801BE">
        <w:rPr>
          <w:rFonts w:ascii="Times New Roman" w:eastAsia="Calibri" w:hAnsi="Times New Roman" w:cs="Times New Roman"/>
          <w:color w:val="auto"/>
          <w:sz w:val="22"/>
          <w:szCs w:val="22"/>
          <w:lang w:eastAsia="en-US"/>
        </w:rPr>
        <w:t xml:space="preserve"> высокотехнологичн</w:t>
      </w:r>
      <w:r w:rsidR="004801BE" w:rsidRPr="004801BE">
        <w:rPr>
          <w:rFonts w:ascii="Times New Roman" w:eastAsia="Calibri" w:hAnsi="Times New Roman" w:cs="Times New Roman"/>
          <w:color w:val="auto"/>
          <w:sz w:val="22"/>
          <w:szCs w:val="22"/>
          <w:lang w:eastAsia="en-US"/>
        </w:rPr>
        <w:t>ого</w:t>
      </w:r>
      <w:r w:rsidR="008931B1" w:rsidRPr="004801BE">
        <w:rPr>
          <w:rFonts w:ascii="Times New Roman" w:eastAsia="Calibri" w:hAnsi="Times New Roman" w:cs="Times New Roman"/>
          <w:color w:val="auto"/>
          <w:sz w:val="22"/>
          <w:szCs w:val="22"/>
          <w:lang w:eastAsia="en-US"/>
        </w:rPr>
        <w:t xml:space="preserve"> многоканальн</w:t>
      </w:r>
      <w:r w:rsidR="004801BE" w:rsidRPr="004801BE">
        <w:rPr>
          <w:rFonts w:ascii="Times New Roman" w:eastAsia="Calibri" w:hAnsi="Times New Roman" w:cs="Times New Roman"/>
          <w:color w:val="auto"/>
          <w:sz w:val="22"/>
          <w:szCs w:val="22"/>
          <w:lang w:eastAsia="en-US"/>
        </w:rPr>
        <w:t>ого</w:t>
      </w:r>
      <w:r w:rsidR="008931B1" w:rsidRPr="004801BE">
        <w:rPr>
          <w:rFonts w:ascii="Times New Roman" w:eastAsia="Calibri" w:hAnsi="Times New Roman" w:cs="Times New Roman"/>
          <w:color w:val="auto"/>
          <w:sz w:val="22"/>
          <w:szCs w:val="22"/>
          <w:lang w:eastAsia="en-US"/>
        </w:rPr>
        <w:t xml:space="preserve"> слухов</w:t>
      </w:r>
      <w:r w:rsidR="004801BE" w:rsidRPr="004801BE">
        <w:rPr>
          <w:rFonts w:ascii="Times New Roman" w:eastAsia="Calibri" w:hAnsi="Times New Roman" w:cs="Times New Roman"/>
          <w:color w:val="auto"/>
          <w:sz w:val="22"/>
          <w:szCs w:val="22"/>
          <w:lang w:eastAsia="en-US"/>
        </w:rPr>
        <w:t>ого</w:t>
      </w:r>
      <w:r w:rsidR="008931B1" w:rsidRPr="004801BE">
        <w:rPr>
          <w:rFonts w:ascii="Times New Roman" w:eastAsia="Calibri" w:hAnsi="Times New Roman" w:cs="Times New Roman"/>
          <w:color w:val="auto"/>
          <w:sz w:val="22"/>
          <w:szCs w:val="22"/>
          <w:lang w:eastAsia="en-US"/>
        </w:rPr>
        <w:t xml:space="preserve"> аппарат</w:t>
      </w:r>
      <w:r w:rsidR="004801BE" w:rsidRPr="004801BE">
        <w:rPr>
          <w:rFonts w:ascii="Times New Roman" w:eastAsia="Calibri" w:hAnsi="Times New Roman" w:cs="Times New Roman"/>
          <w:color w:val="auto"/>
          <w:sz w:val="22"/>
          <w:szCs w:val="22"/>
          <w:lang w:eastAsia="en-US"/>
        </w:rPr>
        <w:t>а</w:t>
      </w:r>
      <w:r w:rsidR="008931B1" w:rsidRPr="004801BE">
        <w:rPr>
          <w:rFonts w:ascii="Times New Roman" w:eastAsia="Calibri" w:hAnsi="Times New Roman" w:cs="Times New Roman"/>
          <w:color w:val="auto"/>
          <w:sz w:val="22"/>
          <w:szCs w:val="22"/>
          <w:lang w:eastAsia="en-US"/>
        </w:rPr>
        <w:t xml:space="preserve"> средней мощности</w:t>
      </w:r>
      <w:r w:rsidR="004801BE" w:rsidRPr="004801BE">
        <w:rPr>
          <w:rFonts w:ascii="Times New Roman" w:eastAsia="Calibri" w:hAnsi="Times New Roman" w:cs="Times New Roman"/>
          <w:color w:val="auto"/>
          <w:sz w:val="22"/>
          <w:szCs w:val="22"/>
          <w:lang w:eastAsia="en-US"/>
        </w:rPr>
        <w:t>.</w:t>
      </w:r>
    </w:p>
    <w:p w:rsidR="00515787" w:rsidRPr="008276C5" w:rsidRDefault="00515787" w:rsidP="00F35F9B">
      <w:pPr>
        <w:widowControl/>
        <w:ind w:left="284" w:hanging="284"/>
        <w:jc w:val="both"/>
        <w:rPr>
          <w:rFonts w:ascii="Times New Roman" w:eastAsia="Calibri" w:hAnsi="Times New Roman" w:cs="Times New Roman"/>
          <w:color w:val="auto"/>
          <w:sz w:val="22"/>
          <w:szCs w:val="22"/>
        </w:rPr>
      </w:pPr>
      <w:r w:rsidRPr="008276C5">
        <w:rPr>
          <w:rFonts w:ascii="Times New Roman" w:eastAsia="Calibri" w:hAnsi="Times New Roman" w:cs="Times New Roman"/>
          <w:color w:val="auto"/>
          <w:sz w:val="22"/>
          <w:szCs w:val="22"/>
        </w:rPr>
        <w:t xml:space="preserve">3. Формирование у слабовидящих детей и детей с амблиопией, косоглазием компенсаторных видов деятельности. </w:t>
      </w:r>
    </w:p>
    <w:p w:rsidR="00515787" w:rsidRPr="008276C5" w:rsidRDefault="00515787" w:rsidP="00F35F9B">
      <w:pPr>
        <w:widowControl/>
        <w:ind w:left="284" w:hanging="284"/>
        <w:jc w:val="both"/>
        <w:rPr>
          <w:rFonts w:ascii="Times New Roman" w:hAnsi="Times New Roman" w:cs="Times New Roman"/>
          <w:color w:val="auto"/>
          <w:sz w:val="22"/>
          <w:szCs w:val="22"/>
        </w:rPr>
      </w:pPr>
      <w:r w:rsidRPr="008276C5">
        <w:rPr>
          <w:rFonts w:ascii="Times New Roman" w:eastAsia="Calibri" w:hAnsi="Times New Roman" w:cs="Times New Roman"/>
          <w:color w:val="auto"/>
          <w:sz w:val="22"/>
          <w:szCs w:val="22"/>
        </w:rPr>
        <w:t>4. О</w:t>
      </w:r>
      <w:r w:rsidRPr="008276C5">
        <w:rPr>
          <w:rFonts w:ascii="Times New Roman" w:hAnsi="Times New Roman" w:cs="Times New Roman"/>
          <w:color w:val="auto"/>
          <w:sz w:val="22"/>
          <w:szCs w:val="22"/>
        </w:rPr>
        <w:t>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15787" w:rsidRPr="008276C5" w:rsidRDefault="00515787" w:rsidP="00F35F9B">
      <w:pPr>
        <w:widowControl/>
        <w:ind w:left="284" w:hanging="284"/>
        <w:jc w:val="both"/>
        <w:rPr>
          <w:rFonts w:ascii="Times New Roman" w:hAnsi="Times New Roman" w:cs="Times New Roman"/>
          <w:color w:val="auto"/>
          <w:sz w:val="22"/>
          <w:szCs w:val="22"/>
        </w:rPr>
      </w:pPr>
      <w:r w:rsidRPr="008276C5">
        <w:rPr>
          <w:rFonts w:ascii="Times New Roman" w:hAnsi="Times New Roman" w:cs="Times New Roman"/>
          <w:color w:val="auto"/>
          <w:sz w:val="22"/>
          <w:szCs w:val="22"/>
        </w:rPr>
        <w:t>5.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331B85" w:rsidRPr="00EB38E1" w:rsidRDefault="00331B85" w:rsidP="00331B85">
      <w:pPr>
        <w:widowControl/>
        <w:jc w:val="center"/>
        <w:rPr>
          <w:rFonts w:ascii="Times New Roman" w:eastAsia="Calibri" w:hAnsi="Times New Roman" w:cs="Times New Roman"/>
          <w:b/>
          <w:color w:val="auto"/>
          <w:sz w:val="16"/>
          <w:szCs w:val="16"/>
        </w:rPr>
      </w:pPr>
    </w:p>
    <w:p w:rsidR="00515787" w:rsidRPr="00EB38E1" w:rsidRDefault="00515787" w:rsidP="00331B85">
      <w:pPr>
        <w:widowControl/>
        <w:jc w:val="center"/>
        <w:rPr>
          <w:rFonts w:ascii="Times New Roman" w:eastAsia="Calibri" w:hAnsi="Times New Roman" w:cs="Times New Roman"/>
          <w:b/>
          <w:color w:val="auto"/>
          <w:sz w:val="22"/>
          <w:szCs w:val="22"/>
        </w:rPr>
      </w:pPr>
      <w:r w:rsidRPr="00EB38E1">
        <w:rPr>
          <w:rFonts w:ascii="Times New Roman" w:eastAsia="Calibri" w:hAnsi="Times New Roman" w:cs="Times New Roman"/>
          <w:b/>
          <w:color w:val="auto"/>
          <w:sz w:val="22"/>
          <w:szCs w:val="22"/>
        </w:rPr>
        <w:t xml:space="preserve">Схема тифлопедагогического обследования слабовидящих детей, детей дошкольного возраста с </w:t>
      </w:r>
      <w:r w:rsidR="00CA72BF" w:rsidRPr="00EB38E1">
        <w:rPr>
          <w:rFonts w:ascii="Times New Roman" w:eastAsia="Calibri" w:hAnsi="Times New Roman" w:cs="Times New Roman"/>
          <w:b/>
          <w:color w:val="auto"/>
          <w:sz w:val="22"/>
          <w:szCs w:val="22"/>
        </w:rPr>
        <w:t>нарушением зрения</w:t>
      </w:r>
    </w:p>
    <w:p w:rsidR="00515787" w:rsidRPr="00EB38E1" w:rsidRDefault="00515787" w:rsidP="008276C5">
      <w:pPr>
        <w:widowControl/>
        <w:rPr>
          <w:rFonts w:ascii="Times New Roman" w:eastAsia="Calibri" w:hAnsi="Times New Roman" w:cs="Times New Roman"/>
          <w:color w:val="auto"/>
          <w:sz w:val="22"/>
          <w:szCs w:val="22"/>
        </w:rPr>
      </w:pPr>
      <w:r w:rsidRPr="00EB38E1">
        <w:rPr>
          <w:rFonts w:ascii="Times New Roman" w:eastAsia="Calibri" w:hAnsi="Times New Roman" w:cs="Times New Roman"/>
          <w:color w:val="auto"/>
          <w:sz w:val="22"/>
          <w:szCs w:val="22"/>
        </w:rPr>
        <w:t xml:space="preserve">Для обследования слабовидящих детей, детей дошкольного возраста с амблиопией, косоглазием </w:t>
      </w:r>
      <w:r w:rsidR="00CA72BF" w:rsidRPr="00EB38E1">
        <w:rPr>
          <w:rFonts w:ascii="Times New Roman" w:eastAsia="Calibri" w:hAnsi="Times New Roman" w:cs="Times New Roman"/>
          <w:color w:val="auto"/>
          <w:sz w:val="22"/>
          <w:szCs w:val="22"/>
        </w:rPr>
        <w:t xml:space="preserve"> </w:t>
      </w:r>
      <w:r w:rsidRPr="00EB38E1">
        <w:rPr>
          <w:rFonts w:ascii="Times New Roman" w:eastAsia="Calibri" w:hAnsi="Times New Roman" w:cs="Times New Roman"/>
          <w:color w:val="auto"/>
          <w:sz w:val="22"/>
          <w:szCs w:val="22"/>
        </w:rPr>
        <w:t xml:space="preserve">в условиях дошкольной образовательной организации мы используем схему тифлопедагогического обследования дошкольников с нарушением зрения от трех до семи – восьми лет </w:t>
      </w:r>
    </w:p>
    <w:p w:rsidR="00515787" w:rsidRPr="00EB38E1" w:rsidRDefault="00515787" w:rsidP="008276C5">
      <w:pPr>
        <w:widowControl/>
        <w:rPr>
          <w:rFonts w:ascii="Times New Roman" w:eastAsia="Calibri" w:hAnsi="Times New Roman" w:cs="Times New Roman"/>
          <w:color w:val="auto"/>
          <w:sz w:val="22"/>
          <w:szCs w:val="22"/>
        </w:rPr>
      </w:pPr>
      <w:r w:rsidRPr="00EB38E1">
        <w:rPr>
          <w:rFonts w:ascii="Times New Roman" w:eastAsia="Calibri" w:hAnsi="Times New Roman" w:cs="Times New Roman"/>
          <w:color w:val="auto"/>
          <w:sz w:val="22"/>
          <w:szCs w:val="22"/>
        </w:rPr>
        <w:t>Тифлопедагогическое обследование включает диагностику:</w:t>
      </w:r>
    </w:p>
    <w:p w:rsidR="00515787" w:rsidRPr="00EB38E1" w:rsidRDefault="00515787" w:rsidP="008276C5">
      <w:pPr>
        <w:widowControl/>
        <w:tabs>
          <w:tab w:val="left" w:pos="851"/>
        </w:tabs>
        <w:ind w:firstLine="284"/>
        <w:rPr>
          <w:rFonts w:ascii="Times New Roman" w:eastAsia="Calibri" w:hAnsi="Times New Roman" w:cs="Times New Roman"/>
          <w:color w:val="auto"/>
          <w:sz w:val="22"/>
          <w:szCs w:val="22"/>
        </w:rPr>
      </w:pPr>
      <w:r w:rsidRPr="00EB38E1">
        <w:rPr>
          <w:rFonts w:ascii="Times New Roman" w:eastAsia="Calibri" w:hAnsi="Times New Roman" w:cs="Times New Roman"/>
          <w:color w:val="auto"/>
          <w:sz w:val="22"/>
          <w:szCs w:val="22"/>
        </w:rPr>
        <w:t xml:space="preserve">- зрительного восприятия (цвета, формы, величины, восприятия изображений); </w:t>
      </w:r>
    </w:p>
    <w:p w:rsidR="00515787" w:rsidRPr="00EB38E1" w:rsidRDefault="00515787" w:rsidP="008276C5">
      <w:pPr>
        <w:widowControl/>
        <w:tabs>
          <w:tab w:val="left" w:pos="851"/>
        </w:tabs>
        <w:ind w:firstLine="284"/>
        <w:rPr>
          <w:rFonts w:ascii="Times New Roman" w:eastAsia="Calibri" w:hAnsi="Times New Roman" w:cs="Times New Roman"/>
          <w:color w:val="auto"/>
          <w:sz w:val="22"/>
          <w:szCs w:val="22"/>
        </w:rPr>
      </w:pPr>
      <w:r w:rsidRPr="00EB38E1">
        <w:rPr>
          <w:rFonts w:ascii="Times New Roman" w:eastAsia="Calibri" w:hAnsi="Times New Roman" w:cs="Times New Roman"/>
          <w:color w:val="auto"/>
          <w:sz w:val="22"/>
          <w:szCs w:val="22"/>
        </w:rPr>
        <w:t>- осязания и мелкой моторики;</w:t>
      </w:r>
    </w:p>
    <w:p w:rsidR="00515787" w:rsidRPr="00EB38E1" w:rsidRDefault="00515787" w:rsidP="008276C5">
      <w:pPr>
        <w:widowControl/>
        <w:tabs>
          <w:tab w:val="left" w:pos="851"/>
        </w:tabs>
        <w:ind w:firstLine="284"/>
        <w:rPr>
          <w:rFonts w:ascii="Times New Roman" w:eastAsia="Calibri" w:hAnsi="Times New Roman" w:cs="Times New Roman"/>
          <w:color w:val="auto"/>
          <w:sz w:val="22"/>
          <w:szCs w:val="22"/>
        </w:rPr>
      </w:pPr>
      <w:r w:rsidRPr="00EB38E1">
        <w:rPr>
          <w:rFonts w:ascii="Times New Roman" w:eastAsia="Calibri" w:hAnsi="Times New Roman" w:cs="Times New Roman"/>
          <w:color w:val="auto"/>
          <w:sz w:val="22"/>
          <w:szCs w:val="22"/>
        </w:rPr>
        <w:t xml:space="preserve"> - ориентировки в пространстве; </w:t>
      </w:r>
    </w:p>
    <w:p w:rsidR="00515787" w:rsidRPr="00EB38E1" w:rsidRDefault="00515787" w:rsidP="008276C5">
      <w:pPr>
        <w:widowControl/>
        <w:tabs>
          <w:tab w:val="left" w:pos="851"/>
        </w:tabs>
        <w:ind w:firstLine="284"/>
        <w:rPr>
          <w:rFonts w:ascii="Times New Roman" w:eastAsia="Calibri" w:hAnsi="Times New Roman" w:cs="Times New Roman"/>
          <w:color w:val="auto"/>
          <w:sz w:val="22"/>
          <w:szCs w:val="22"/>
        </w:rPr>
      </w:pPr>
      <w:r w:rsidRPr="00EB38E1">
        <w:rPr>
          <w:rFonts w:ascii="Times New Roman" w:eastAsia="Calibri" w:hAnsi="Times New Roman" w:cs="Times New Roman"/>
          <w:color w:val="auto"/>
          <w:sz w:val="22"/>
          <w:szCs w:val="22"/>
        </w:rPr>
        <w:t xml:space="preserve">- социально-бытовой ориентировки. </w:t>
      </w:r>
    </w:p>
    <w:p w:rsidR="00515787" w:rsidRPr="00EB38E1" w:rsidRDefault="00515787" w:rsidP="008276C5">
      <w:pPr>
        <w:widowControl/>
        <w:rPr>
          <w:rFonts w:ascii="Times New Roman" w:eastAsia="Calibri" w:hAnsi="Times New Roman" w:cs="Times New Roman"/>
          <w:color w:val="auto"/>
          <w:sz w:val="22"/>
          <w:szCs w:val="22"/>
        </w:rPr>
      </w:pPr>
      <w:r w:rsidRPr="00EB38E1">
        <w:rPr>
          <w:rFonts w:ascii="Times New Roman" w:eastAsia="Calibri" w:hAnsi="Times New Roman" w:cs="Times New Roman"/>
          <w:color w:val="auto"/>
          <w:sz w:val="22"/>
          <w:szCs w:val="22"/>
        </w:rPr>
        <w:t xml:space="preserve">На основании проведенного тифлопедагогического обследования формируется карта развития слабовидящего ребенка дошкольного возраста / ребенка дошкольного возраста с амблиопией, косоглазием. </w:t>
      </w:r>
    </w:p>
    <w:p w:rsidR="00515787" w:rsidRPr="00EB38E1" w:rsidRDefault="00515787" w:rsidP="008276C5">
      <w:pPr>
        <w:widowControl/>
        <w:rPr>
          <w:rFonts w:ascii="Times New Roman" w:eastAsia="Calibri" w:hAnsi="Times New Roman" w:cs="Times New Roman"/>
          <w:color w:val="auto"/>
          <w:sz w:val="16"/>
          <w:szCs w:val="16"/>
        </w:rPr>
      </w:pPr>
    </w:p>
    <w:p w:rsidR="00515787" w:rsidRPr="00EB38E1" w:rsidRDefault="00515787" w:rsidP="008276C5">
      <w:pPr>
        <w:widowControl/>
        <w:rPr>
          <w:rFonts w:ascii="Times New Roman" w:eastAsia="Calibri" w:hAnsi="Times New Roman" w:cs="Times New Roman"/>
          <w:b/>
          <w:color w:val="auto"/>
          <w:sz w:val="22"/>
          <w:szCs w:val="22"/>
        </w:rPr>
      </w:pPr>
      <w:r w:rsidRPr="00EB38E1">
        <w:rPr>
          <w:rFonts w:ascii="Times New Roman" w:eastAsia="Calibri" w:hAnsi="Times New Roman" w:cs="Times New Roman"/>
          <w:color w:val="auto"/>
          <w:sz w:val="22"/>
          <w:szCs w:val="22"/>
        </w:rPr>
        <w:t xml:space="preserve"> </w:t>
      </w:r>
      <w:r w:rsidRPr="00EB38E1">
        <w:rPr>
          <w:rFonts w:ascii="Times New Roman" w:eastAsia="Calibri" w:hAnsi="Times New Roman" w:cs="Times New Roman"/>
          <w:b/>
          <w:color w:val="auto"/>
          <w:sz w:val="22"/>
          <w:szCs w:val="22"/>
        </w:rPr>
        <w:t xml:space="preserve">Программа коррекционной работы со </w:t>
      </w:r>
      <w:r w:rsidRPr="00EB38E1">
        <w:rPr>
          <w:rFonts w:ascii="Times New Roman" w:eastAsia="Calibri" w:hAnsi="Times New Roman" w:cs="Times New Roman"/>
          <w:b/>
          <w:color w:val="auto"/>
          <w:sz w:val="22"/>
          <w:szCs w:val="22"/>
          <w:u w:val="single"/>
        </w:rPr>
        <w:t>слабовидящими детьми</w:t>
      </w:r>
      <w:r w:rsidRPr="00EB38E1">
        <w:rPr>
          <w:rFonts w:ascii="Times New Roman" w:eastAsia="Calibri" w:hAnsi="Times New Roman" w:cs="Times New Roman"/>
          <w:b/>
          <w:color w:val="auto"/>
          <w:sz w:val="22"/>
          <w:szCs w:val="22"/>
        </w:rPr>
        <w:t xml:space="preserve"> дошкольного возраста</w:t>
      </w:r>
    </w:p>
    <w:p w:rsidR="00515787" w:rsidRPr="00EB38E1" w:rsidRDefault="00515787" w:rsidP="008276C5">
      <w:pPr>
        <w:widowControl/>
        <w:rPr>
          <w:rFonts w:ascii="Times New Roman" w:eastAsia="Calibri" w:hAnsi="Times New Roman" w:cs="Times New Roman"/>
          <w:b/>
          <w:color w:val="auto"/>
          <w:sz w:val="16"/>
          <w:szCs w:val="16"/>
        </w:rPr>
      </w:pPr>
    </w:p>
    <w:p w:rsidR="00515787" w:rsidRPr="00EB38E1" w:rsidRDefault="00515787" w:rsidP="008276C5">
      <w:pPr>
        <w:widowControl/>
        <w:rPr>
          <w:rFonts w:ascii="Times New Roman" w:eastAsia="Calibri" w:hAnsi="Times New Roman" w:cs="Times New Roman"/>
          <w:color w:val="auto"/>
          <w:sz w:val="22"/>
          <w:szCs w:val="22"/>
        </w:rPr>
      </w:pPr>
      <w:r w:rsidRPr="00EB38E1">
        <w:rPr>
          <w:rFonts w:ascii="Times New Roman" w:eastAsia="Calibri" w:hAnsi="Times New Roman" w:cs="Times New Roman"/>
          <w:color w:val="auto"/>
          <w:sz w:val="22"/>
          <w:szCs w:val="22"/>
        </w:rPr>
        <w:t xml:space="preserve">Коррекционная работа со слабовидящими детьми дошкольного возраста включает в себя следующие направления (по Л.И. Плаксиной): </w:t>
      </w:r>
    </w:p>
    <w:p w:rsidR="00515787" w:rsidRPr="00EB38E1" w:rsidRDefault="00515787" w:rsidP="008276C5">
      <w:pPr>
        <w:widowControl/>
        <w:rPr>
          <w:rFonts w:ascii="Times New Roman" w:eastAsia="Calibri" w:hAnsi="Times New Roman" w:cs="Times New Roman"/>
          <w:color w:val="auto"/>
          <w:sz w:val="22"/>
          <w:szCs w:val="22"/>
        </w:rPr>
      </w:pPr>
      <w:r w:rsidRPr="00EB38E1">
        <w:rPr>
          <w:rFonts w:ascii="Times New Roman" w:eastAsia="Calibri" w:hAnsi="Times New Roman" w:cs="Times New Roman"/>
          <w:color w:val="auto"/>
          <w:sz w:val="22"/>
          <w:szCs w:val="22"/>
        </w:rPr>
        <w:t xml:space="preserve">1. Развитие зрительного восприятия. </w:t>
      </w:r>
    </w:p>
    <w:p w:rsidR="00515787" w:rsidRPr="00EB38E1" w:rsidRDefault="00515787" w:rsidP="008276C5">
      <w:pPr>
        <w:widowControl/>
        <w:rPr>
          <w:rFonts w:ascii="Times New Roman" w:eastAsia="Calibri" w:hAnsi="Times New Roman" w:cs="Times New Roman"/>
          <w:color w:val="auto"/>
          <w:sz w:val="22"/>
          <w:szCs w:val="22"/>
        </w:rPr>
      </w:pPr>
      <w:r w:rsidRPr="00EB38E1">
        <w:rPr>
          <w:rFonts w:ascii="Times New Roman" w:eastAsia="Calibri" w:hAnsi="Times New Roman" w:cs="Times New Roman"/>
          <w:color w:val="auto"/>
          <w:sz w:val="22"/>
          <w:szCs w:val="22"/>
        </w:rPr>
        <w:t xml:space="preserve">2. Коррекция нарушений речи. </w:t>
      </w:r>
    </w:p>
    <w:p w:rsidR="00515787" w:rsidRPr="00EB38E1" w:rsidRDefault="00515787" w:rsidP="008276C5">
      <w:pPr>
        <w:widowControl/>
        <w:rPr>
          <w:rFonts w:ascii="Times New Roman" w:eastAsia="Calibri" w:hAnsi="Times New Roman" w:cs="Times New Roman"/>
          <w:color w:val="auto"/>
          <w:sz w:val="22"/>
          <w:szCs w:val="22"/>
        </w:rPr>
      </w:pPr>
      <w:r w:rsidRPr="00EB38E1">
        <w:rPr>
          <w:rFonts w:ascii="Times New Roman" w:eastAsia="Calibri" w:hAnsi="Times New Roman" w:cs="Times New Roman"/>
          <w:color w:val="auto"/>
          <w:sz w:val="22"/>
          <w:szCs w:val="22"/>
        </w:rPr>
        <w:t xml:space="preserve">3. Развитие осязания и мелкой моторики. </w:t>
      </w:r>
    </w:p>
    <w:p w:rsidR="00515787" w:rsidRPr="00EB38E1" w:rsidRDefault="00515787" w:rsidP="008276C5">
      <w:pPr>
        <w:widowControl/>
        <w:rPr>
          <w:rFonts w:ascii="Times New Roman" w:eastAsia="Calibri" w:hAnsi="Times New Roman" w:cs="Times New Roman"/>
          <w:color w:val="auto"/>
          <w:sz w:val="22"/>
          <w:szCs w:val="22"/>
        </w:rPr>
      </w:pPr>
      <w:r w:rsidRPr="00EB38E1">
        <w:rPr>
          <w:rFonts w:ascii="Times New Roman" w:eastAsia="Calibri" w:hAnsi="Times New Roman" w:cs="Times New Roman"/>
          <w:color w:val="auto"/>
          <w:sz w:val="22"/>
          <w:szCs w:val="22"/>
        </w:rPr>
        <w:t xml:space="preserve">4. Ориентировка в пространстве. </w:t>
      </w:r>
    </w:p>
    <w:p w:rsidR="00515787" w:rsidRPr="00EB38E1" w:rsidRDefault="00515787" w:rsidP="008276C5">
      <w:pPr>
        <w:widowControl/>
        <w:rPr>
          <w:rFonts w:ascii="Times New Roman" w:eastAsia="Calibri" w:hAnsi="Times New Roman" w:cs="Times New Roman"/>
          <w:color w:val="auto"/>
          <w:sz w:val="22"/>
          <w:szCs w:val="22"/>
        </w:rPr>
      </w:pPr>
      <w:r w:rsidRPr="00EB38E1">
        <w:rPr>
          <w:rFonts w:ascii="Times New Roman" w:eastAsia="Calibri" w:hAnsi="Times New Roman" w:cs="Times New Roman"/>
          <w:color w:val="auto"/>
          <w:sz w:val="22"/>
          <w:szCs w:val="22"/>
        </w:rPr>
        <w:t xml:space="preserve">5. Социально-бытовая ориентировка. </w:t>
      </w:r>
    </w:p>
    <w:p w:rsidR="00515787" w:rsidRPr="00EB38E1" w:rsidRDefault="00515787" w:rsidP="008276C5">
      <w:pPr>
        <w:widowControl/>
        <w:rPr>
          <w:rFonts w:ascii="Times New Roman" w:eastAsia="Calibri" w:hAnsi="Times New Roman" w:cs="Times New Roman"/>
          <w:color w:val="auto"/>
          <w:sz w:val="16"/>
          <w:szCs w:val="16"/>
        </w:rPr>
      </w:pPr>
    </w:p>
    <w:p w:rsidR="00515787" w:rsidRPr="00EB38E1" w:rsidRDefault="00EB38E1" w:rsidP="00EB38E1">
      <w:pPr>
        <w:widowControl/>
        <w:tabs>
          <w:tab w:val="left" w:pos="403"/>
          <w:tab w:val="center" w:pos="4677"/>
        </w:tabs>
        <w:rPr>
          <w:rFonts w:ascii="Times New Roman" w:eastAsia="Calibri" w:hAnsi="Times New Roman" w:cs="Times New Roman"/>
          <w:color w:val="auto"/>
          <w:sz w:val="22"/>
          <w:szCs w:val="22"/>
        </w:rPr>
      </w:pPr>
      <w:r w:rsidRPr="00EB38E1">
        <w:rPr>
          <w:rFonts w:ascii="Times New Roman" w:eastAsia="Calibri" w:hAnsi="Times New Roman" w:cs="Times New Roman"/>
          <w:b/>
          <w:color w:val="auto"/>
          <w:sz w:val="22"/>
          <w:szCs w:val="22"/>
        </w:rPr>
        <w:tab/>
      </w:r>
      <w:r w:rsidRPr="00EB38E1">
        <w:rPr>
          <w:rFonts w:ascii="Times New Roman" w:eastAsia="Calibri" w:hAnsi="Times New Roman" w:cs="Times New Roman"/>
          <w:b/>
          <w:color w:val="auto"/>
          <w:sz w:val="22"/>
          <w:szCs w:val="22"/>
        </w:rPr>
        <w:tab/>
      </w:r>
      <w:r w:rsidR="00515787" w:rsidRPr="00EB38E1">
        <w:rPr>
          <w:rFonts w:ascii="Times New Roman" w:eastAsia="Calibri" w:hAnsi="Times New Roman" w:cs="Times New Roman"/>
          <w:b/>
          <w:color w:val="auto"/>
          <w:sz w:val="22"/>
          <w:szCs w:val="22"/>
        </w:rPr>
        <w:t>Развитие зрительного восприятия.</w:t>
      </w:r>
    </w:p>
    <w:p w:rsidR="00515787" w:rsidRPr="00EB38E1" w:rsidRDefault="00515787" w:rsidP="00EB38E1">
      <w:pPr>
        <w:widowControl/>
        <w:rPr>
          <w:rFonts w:ascii="Times New Roman" w:eastAsia="Calibri" w:hAnsi="Times New Roman" w:cs="Times New Roman"/>
          <w:b/>
          <w:color w:val="auto"/>
          <w:sz w:val="22"/>
          <w:szCs w:val="22"/>
        </w:rPr>
      </w:pPr>
      <w:r w:rsidRPr="00EB38E1">
        <w:rPr>
          <w:rFonts w:ascii="Times New Roman" w:eastAsia="Calibri" w:hAnsi="Times New Roman" w:cs="Times New Roman"/>
          <w:b/>
          <w:color w:val="auto"/>
          <w:sz w:val="22"/>
          <w:szCs w:val="22"/>
        </w:rPr>
        <w:t>1-й год обучения</w:t>
      </w:r>
    </w:p>
    <w:p w:rsidR="00515787" w:rsidRPr="00EB38E1" w:rsidRDefault="00515787" w:rsidP="00EB38E1">
      <w:pPr>
        <w:widowControl/>
        <w:numPr>
          <w:ilvl w:val="0"/>
          <w:numId w:val="49"/>
        </w:numPr>
        <w:spacing w:before="240"/>
        <w:ind w:left="142" w:hanging="284"/>
        <w:contextualSpacing/>
        <w:jc w:val="both"/>
        <w:rPr>
          <w:rFonts w:ascii="Times New Roman" w:eastAsia="Calibri" w:hAnsi="Times New Roman" w:cs="Times New Roman"/>
          <w:color w:val="auto"/>
          <w:sz w:val="22"/>
          <w:szCs w:val="22"/>
        </w:rPr>
      </w:pPr>
      <w:r w:rsidRPr="00EB38E1">
        <w:rPr>
          <w:rFonts w:ascii="Times New Roman" w:eastAsia="Calibri" w:hAnsi="Times New Roman" w:cs="Times New Roman"/>
          <w:color w:val="auto"/>
          <w:sz w:val="22"/>
          <w:szCs w:val="22"/>
        </w:rPr>
        <w:t xml:space="preserve">Развивать зрительную реакцию на предметы окружающего мира, замечать их форму, цвет, формировать действия с предметами, воспитывать интерес к окружающему миру. </w:t>
      </w:r>
    </w:p>
    <w:p w:rsidR="00515787" w:rsidRPr="00EB38E1" w:rsidRDefault="00515787" w:rsidP="008276C5">
      <w:pPr>
        <w:widowControl/>
        <w:numPr>
          <w:ilvl w:val="0"/>
          <w:numId w:val="49"/>
        </w:numPr>
        <w:spacing w:before="240" w:after="200"/>
        <w:ind w:left="142" w:hanging="284"/>
        <w:contextualSpacing/>
        <w:jc w:val="both"/>
        <w:rPr>
          <w:rFonts w:ascii="Times New Roman" w:eastAsia="Calibri" w:hAnsi="Times New Roman" w:cs="Times New Roman"/>
          <w:color w:val="auto"/>
          <w:sz w:val="22"/>
          <w:szCs w:val="22"/>
        </w:rPr>
      </w:pPr>
      <w:r w:rsidRPr="00EB38E1">
        <w:rPr>
          <w:rFonts w:ascii="Times New Roman" w:eastAsia="Calibri" w:hAnsi="Times New Roman" w:cs="Times New Roman"/>
          <w:color w:val="auto"/>
          <w:sz w:val="22"/>
          <w:szCs w:val="22"/>
        </w:rPr>
        <w:t xml:space="preserve">Формировать у детей зрительные способы обследования предметов: различать и называть форму геометрических фигур (круг, квадрат, треугольник, овал) и соотносить их форму с формой плоскостных изображений» объемных геометрических тел (шар, куб, конус и т.д.), соотносить, находить их форму в реальных объемных предметах. </w:t>
      </w:r>
      <w:r w:rsidRPr="00EB38E1">
        <w:rPr>
          <w:rFonts w:ascii="Times New Roman" w:eastAsia="Calibri" w:hAnsi="Times New Roman" w:cs="Times New Roman"/>
          <w:i/>
          <w:color w:val="auto"/>
          <w:sz w:val="22"/>
          <w:szCs w:val="22"/>
        </w:rPr>
        <w:t>Дидактические игры и упражнения: «Предметное лото», «Найди и назови такую же игрушку», «Чудесный мешочек», «Угадай, что это», «Подбери одинаковые по форме», «Собери кубики», «Собери матрешку», «Собери грибок».</w:t>
      </w:r>
      <w:r w:rsidRPr="00EB38E1">
        <w:rPr>
          <w:rFonts w:ascii="Times New Roman" w:eastAsia="Calibri" w:hAnsi="Times New Roman" w:cs="Times New Roman"/>
          <w:color w:val="auto"/>
          <w:sz w:val="22"/>
          <w:szCs w:val="22"/>
        </w:rPr>
        <w:t xml:space="preserve"> </w:t>
      </w:r>
    </w:p>
    <w:p w:rsidR="00515787" w:rsidRPr="006C5D61" w:rsidRDefault="00515787" w:rsidP="008276C5">
      <w:pPr>
        <w:widowControl/>
        <w:numPr>
          <w:ilvl w:val="0"/>
          <w:numId w:val="49"/>
        </w:numPr>
        <w:spacing w:after="200"/>
        <w:ind w:left="142" w:hanging="284"/>
        <w:contextualSpacing/>
        <w:jc w:val="both"/>
        <w:rPr>
          <w:rFonts w:ascii="Times New Roman" w:eastAsia="Calibri" w:hAnsi="Times New Roman" w:cs="Times New Roman"/>
          <w:i/>
          <w:color w:val="auto"/>
          <w:sz w:val="22"/>
          <w:szCs w:val="22"/>
        </w:rPr>
      </w:pPr>
      <w:r w:rsidRPr="006C5D61">
        <w:rPr>
          <w:rFonts w:ascii="Times New Roman" w:eastAsia="Calibri" w:hAnsi="Times New Roman" w:cs="Times New Roman"/>
          <w:color w:val="auto"/>
          <w:sz w:val="22"/>
          <w:szCs w:val="22"/>
        </w:rPr>
        <w:lastRenderedPageBreak/>
        <w:t xml:space="preserve">Различать и называть основные цвета (красный, желтый, зеленый, синий, коричневый, черный), соотносить сенсорные эталоны цвета с цветом реальных предметов. </w:t>
      </w:r>
      <w:r w:rsidRPr="006C5D61">
        <w:rPr>
          <w:rFonts w:ascii="Times New Roman" w:eastAsia="Calibri" w:hAnsi="Times New Roman" w:cs="Times New Roman"/>
          <w:i/>
          <w:color w:val="auto"/>
          <w:sz w:val="22"/>
          <w:szCs w:val="22"/>
        </w:rPr>
        <w:t xml:space="preserve">Дидактические игры и упражнения: «Подбери по цвету», «Соедини разноцветные воздушные шары с соответствующими по цвету ниточками», «Составь цветной коврик из квадратов», «Сравни и назови цвет», «Собери цветы». </w:t>
      </w:r>
    </w:p>
    <w:p w:rsidR="00515787" w:rsidRPr="006C5D61" w:rsidRDefault="00515787" w:rsidP="008276C5">
      <w:pPr>
        <w:widowControl/>
        <w:numPr>
          <w:ilvl w:val="0"/>
          <w:numId w:val="49"/>
        </w:numPr>
        <w:spacing w:after="200"/>
        <w:ind w:left="142" w:hanging="284"/>
        <w:contextualSpacing/>
        <w:jc w:val="both"/>
        <w:rPr>
          <w:rFonts w:ascii="Times New Roman" w:eastAsia="Calibri" w:hAnsi="Times New Roman" w:cs="Times New Roman"/>
          <w:color w:val="auto"/>
          <w:sz w:val="22"/>
          <w:szCs w:val="22"/>
        </w:rPr>
      </w:pPr>
      <w:r w:rsidRPr="006C5D61">
        <w:rPr>
          <w:rFonts w:ascii="Times New Roman" w:eastAsia="Calibri" w:hAnsi="Times New Roman" w:cs="Times New Roman"/>
          <w:color w:val="auto"/>
          <w:sz w:val="22"/>
          <w:szCs w:val="22"/>
        </w:rPr>
        <w:t xml:space="preserve">Различать, выделять и сравнивать величину предметов (большой  – маленький), зрительно сравнивать величину предметов путем наложения, приложения; находить большие и маленькие предметы (игрушки, мебель, одежда и т.п.). </w:t>
      </w:r>
      <w:r w:rsidRPr="006C5D61">
        <w:rPr>
          <w:rFonts w:ascii="Times New Roman" w:eastAsia="Calibri" w:hAnsi="Times New Roman" w:cs="Times New Roman"/>
          <w:i/>
          <w:color w:val="auto"/>
          <w:sz w:val="22"/>
          <w:szCs w:val="22"/>
        </w:rPr>
        <w:t>Дидактические игры и упражнения: «Найди большие и маленькие предметы», «Что больше, что меньше?», «Составь пирамидку», «Собери корзинки», «Составь башенку», «Найди такой же предмет», «Собери матрешку».</w:t>
      </w:r>
      <w:r w:rsidRPr="006C5D61">
        <w:rPr>
          <w:rFonts w:ascii="Times New Roman" w:eastAsia="Calibri" w:hAnsi="Times New Roman" w:cs="Times New Roman"/>
          <w:color w:val="auto"/>
          <w:sz w:val="22"/>
          <w:szCs w:val="22"/>
        </w:rPr>
        <w:t xml:space="preserve"> </w:t>
      </w:r>
    </w:p>
    <w:p w:rsidR="00515787" w:rsidRPr="006C5D61" w:rsidRDefault="00515787" w:rsidP="008276C5">
      <w:pPr>
        <w:widowControl/>
        <w:numPr>
          <w:ilvl w:val="0"/>
          <w:numId w:val="49"/>
        </w:numPr>
        <w:spacing w:after="200"/>
        <w:ind w:left="142" w:hanging="284"/>
        <w:contextualSpacing/>
        <w:jc w:val="both"/>
        <w:rPr>
          <w:rFonts w:ascii="Times New Roman" w:eastAsia="Calibri" w:hAnsi="Times New Roman" w:cs="Times New Roman"/>
          <w:color w:val="auto"/>
          <w:sz w:val="22"/>
          <w:szCs w:val="22"/>
        </w:rPr>
      </w:pPr>
      <w:r w:rsidRPr="006C5D61">
        <w:rPr>
          <w:rFonts w:ascii="Times New Roman" w:eastAsia="Calibri" w:hAnsi="Times New Roman" w:cs="Times New Roman"/>
          <w:color w:val="auto"/>
          <w:sz w:val="22"/>
          <w:szCs w:val="22"/>
        </w:rPr>
        <w:t>Учить видеть движущиеся объекты: мяч катится, летит; машина, санки едут с горки; «</w:t>
      </w:r>
      <w:r w:rsidRPr="006C5D61">
        <w:rPr>
          <w:rFonts w:ascii="Times New Roman" w:eastAsia="Calibri" w:hAnsi="Times New Roman" w:cs="Times New Roman"/>
          <w:i/>
          <w:color w:val="auto"/>
          <w:sz w:val="22"/>
          <w:szCs w:val="22"/>
        </w:rPr>
        <w:t>Мы едем медленно  – быстро, бежим очень быстро»</w:t>
      </w:r>
      <w:r w:rsidRPr="006C5D61">
        <w:rPr>
          <w:rFonts w:ascii="Times New Roman" w:eastAsia="Calibri" w:hAnsi="Times New Roman" w:cs="Times New Roman"/>
          <w:color w:val="auto"/>
          <w:sz w:val="22"/>
          <w:szCs w:val="22"/>
        </w:rPr>
        <w:t xml:space="preserve"> и т.д. </w:t>
      </w:r>
    </w:p>
    <w:p w:rsidR="00515787" w:rsidRPr="006C5D61" w:rsidRDefault="00515787" w:rsidP="008276C5">
      <w:pPr>
        <w:widowControl/>
        <w:numPr>
          <w:ilvl w:val="0"/>
          <w:numId w:val="49"/>
        </w:numPr>
        <w:spacing w:after="200"/>
        <w:ind w:left="142" w:hanging="284"/>
        <w:contextualSpacing/>
        <w:jc w:val="both"/>
        <w:rPr>
          <w:rFonts w:ascii="Times New Roman" w:eastAsia="Calibri" w:hAnsi="Times New Roman" w:cs="Times New Roman"/>
          <w:i/>
          <w:color w:val="auto"/>
          <w:sz w:val="22"/>
          <w:szCs w:val="22"/>
        </w:rPr>
      </w:pPr>
      <w:r w:rsidRPr="006C5D61">
        <w:rPr>
          <w:rFonts w:ascii="Times New Roman" w:eastAsia="Calibri" w:hAnsi="Times New Roman" w:cs="Times New Roman"/>
          <w:color w:val="auto"/>
          <w:sz w:val="22"/>
          <w:szCs w:val="22"/>
        </w:rPr>
        <w:t xml:space="preserve">Наблюдать на улице за движением транспорта, ходьбой, бегом людей, животных. Учить выполнять движения в разном темпе: быстро бежать, медленно идти, поднимать руки и т.п. </w:t>
      </w:r>
      <w:r w:rsidRPr="006C5D61">
        <w:rPr>
          <w:rFonts w:ascii="Times New Roman" w:eastAsia="Calibri" w:hAnsi="Times New Roman" w:cs="Times New Roman"/>
          <w:i/>
          <w:color w:val="auto"/>
          <w:sz w:val="22"/>
          <w:szCs w:val="22"/>
        </w:rPr>
        <w:t xml:space="preserve">Дидактические игры и упражнения: «Прокати шар», «Прокати шар в ворота», «Прокати машину с горки», «Добежим до флажка». </w:t>
      </w:r>
    </w:p>
    <w:p w:rsidR="00515787" w:rsidRPr="006C5D61" w:rsidRDefault="00515787" w:rsidP="008276C5">
      <w:pPr>
        <w:widowControl/>
        <w:numPr>
          <w:ilvl w:val="0"/>
          <w:numId w:val="49"/>
        </w:numPr>
        <w:spacing w:after="200"/>
        <w:ind w:left="142" w:hanging="284"/>
        <w:contextualSpacing/>
        <w:jc w:val="both"/>
        <w:rPr>
          <w:rFonts w:ascii="Times New Roman" w:eastAsia="Calibri" w:hAnsi="Times New Roman" w:cs="Times New Roman"/>
          <w:i/>
          <w:color w:val="auto"/>
          <w:sz w:val="22"/>
          <w:szCs w:val="22"/>
        </w:rPr>
      </w:pPr>
      <w:r w:rsidRPr="006C5D61">
        <w:rPr>
          <w:rFonts w:ascii="Times New Roman" w:eastAsia="Calibri" w:hAnsi="Times New Roman" w:cs="Times New Roman"/>
          <w:color w:val="auto"/>
          <w:sz w:val="22"/>
          <w:szCs w:val="22"/>
        </w:rPr>
        <w:t xml:space="preserve">Учить детей находить предметы, геометрические фигуры определенной формы, цвета, величины в окружающем мире. </w:t>
      </w:r>
      <w:r w:rsidRPr="006C5D61">
        <w:rPr>
          <w:rFonts w:ascii="Times New Roman" w:eastAsia="Calibri" w:hAnsi="Times New Roman" w:cs="Times New Roman"/>
          <w:i/>
          <w:color w:val="auto"/>
          <w:sz w:val="22"/>
          <w:szCs w:val="22"/>
        </w:rPr>
        <w:t xml:space="preserve">Дидактические игры и упражнения: «Найди такую же игрушку», «Найди такой же шар, куб, круг, кубик, квадрат», «Найди такой же предмет в группе», «Найди круглые игрушки», «Найди что-нибудь квадратное», «Найди такой же цвет в игрушках», «Найди игрушку такого же цвета», «Найди большого мишку в группе», «Где стоит большой (маленький) шкаф?», «Обними большое дерево, маленькое деревце», «Найди самый большой лист и самый маленький листок». </w:t>
      </w:r>
    </w:p>
    <w:p w:rsidR="00515787" w:rsidRPr="006C5D61" w:rsidRDefault="00515787" w:rsidP="008276C5">
      <w:pPr>
        <w:widowControl/>
        <w:numPr>
          <w:ilvl w:val="0"/>
          <w:numId w:val="49"/>
        </w:numPr>
        <w:spacing w:after="200"/>
        <w:ind w:left="142" w:hanging="284"/>
        <w:contextualSpacing/>
        <w:jc w:val="both"/>
        <w:rPr>
          <w:rFonts w:ascii="Times New Roman" w:eastAsia="Calibri" w:hAnsi="Times New Roman" w:cs="Times New Roman"/>
          <w:i/>
          <w:color w:val="auto"/>
          <w:sz w:val="22"/>
          <w:szCs w:val="22"/>
        </w:rPr>
      </w:pPr>
      <w:r w:rsidRPr="006C5D61">
        <w:rPr>
          <w:rFonts w:ascii="Times New Roman" w:eastAsia="Calibri" w:hAnsi="Times New Roman" w:cs="Times New Roman"/>
          <w:color w:val="auto"/>
          <w:sz w:val="22"/>
          <w:szCs w:val="22"/>
        </w:rPr>
        <w:t xml:space="preserve">Учить детей различать, называть и сравнивать предметы с изображением на картинке, последовательно выделять основные признаки (например: мячик круглый, как шар, синего и красного цвета; этот большой, а этот маленький). </w:t>
      </w:r>
      <w:r w:rsidRPr="006C5D61">
        <w:rPr>
          <w:rFonts w:ascii="Times New Roman" w:eastAsia="Calibri" w:hAnsi="Times New Roman" w:cs="Times New Roman"/>
          <w:i/>
          <w:color w:val="auto"/>
          <w:sz w:val="22"/>
          <w:szCs w:val="22"/>
        </w:rPr>
        <w:t xml:space="preserve">Дидактические игры и упражнения: «Что больше, что меньше?», «Найди пару, чем похожи два предмета?», «Назови, что нарисовано», «Какого цвета нарисованные предметы?», «Подбери предмет по картинке», «Посмотри на картинку через цветное стекло», «Обведи по контуру мяч, шар, флажок». </w:t>
      </w:r>
    </w:p>
    <w:p w:rsidR="00515787" w:rsidRPr="006C5D61" w:rsidRDefault="00515787" w:rsidP="008276C5">
      <w:pPr>
        <w:widowControl/>
        <w:numPr>
          <w:ilvl w:val="0"/>
          <w:numId w:val="49"/>
        </w:numPr>
        <w:spacing w:after="200"/>
        <w:ind w:left="142" w:hanging="284"/>
        <w:contextualSpacing/>
        <w:jc w:val="both"/>
        <w:rPr>
          <w:rFonts w:ascii="Times New Roman" w:eastAsia="Calibri" w:hAnsi="Times New Roman" w:cs="Times New Roman"/>
          <w:i/>
          <w:color w:val="auto"/>
          <w:sz w:val="22"/>
          <w:szCs w:val="22"/>
        </w:rPr>
      </w:pPr>
      <w:r w:rsidRPr="006C5D61">
        <w:rPr>
          <w:rFonts w:ascii="Times New Roman" w:eastAsia="Calibri" w:hAnsi="Times New Roman" w:cs="Times New Roman"/>
          <w:color w:val="auto"/>
          <w:sz w:val="22"/>
          <w:szCs w:val="22"/>
        </w:rPr>
        <w:t>Учить соотносить изображения на картинке с реальным объектом по силуэтному и контурному изображению: находить реальный предмет: пирамидка подбирается вначале по цветному, затем по силуэтному, а позже по контурному изображению</w:t>
      </w:r>
      <w:r w:rsidRPr="006C5D61">
        <w:rPr>
          <w:rFonts w:ascii="Times New Roman" w:eastAsia="Calibri" w:hAnsi="Times New Roman" w:cs="Times New Roman"/>
          <w:i/>
          <w:color w:val="auto"/>
          <w:sz w:val="22"/>
          <w:szCs w:val="22"/>
        </w:rPr>
        <w:t xml:space="preserve">. Дидактические игры и упражнения: «У кого такой предмет?», «Найди такую же картинку», «Что это?». «Найди и назови», «Где предмет?». </w:t>
      </w:r>
    </w:p>
    <w:p w:rsidR="00515787" w:rsidRPr="006C5D61" w:rsidRDefault="00515787" w:rsidP="008276C5">
      <w:pPr>
        <w:widowControl/>
        <w:numPr>
          <w:ilvl w:val="0"/>
          <w:numId w:val="49"/>
        </w:numPr>
        <w:spacing w:after="200"/>
        <w:ind w:left="142" w:hanging="284"/>
        <w:contextualSpacing/>
        <w:jc w:val="both"/>
        <w:rPr>
          <w:rFonts w:ascii="Times New Roman" w:eastAsia="Calibri" w:hAnsi="Times New Roman" w:cs="Times New Roman"/>
          <w:i/>
          <w:color w:val="auto"/>
          <w:sz w:val="22"/>
          <w:szCs w:val="22"/>
        </w:rPr>
      </w:pPr>
      <w:r w:rsidRPr="006C5D61">
        <w:rPr>
          <w:rFonts w:ascii="Times New Roman" w:eastAsia="Calibri" w:hAnsi="Times New Roman" w:cs="Times New Roman"/>
          <w:color w:val="auto"/>
          <w:sz w:val="22"/>
          <w:szCs w:val="22"/>
        </w:rPr>
        <w:t xml:space="preserve">Учить заполнять прорези с изображением геометрических фигур (круг, квадрат, треугольник) соответствующими фигурами по размеру, цвету; закреплять умения измерять два предмета путем наложения и приложения. Развивать глазомер. Учить выбирать из группы предметов самый большой и самый маленький, группировать однородные предметы по одному из сенсорных признаков (форме, величине, цвету). </w:t>
      </w:r>
      <w:r w:rsidRPr="006C5D61">
        <w:rPr>
          <w:rFonts w:ascii="Times New Roman" w:eastAsia="Calibri" w:hAnsi="Times New Roman" w:cs="Times New Roman"/>
          <w:i/>
          <w:color w:val="auto"/>
          <w:sz w:val="22"/>
          <w:szCs w:val="22"/>
        </w:rPr>
        <w:t xml:space="preserve">Дидактические игры и упражнения: «Выбери зеленые, желтые, красные», «Дай все круглое», «Подбери большие и маленькие», «Найди кубики», «Соберем большие зеленые листья», «Найди красные маленькие листочки». </w:t>
      </w:r>
    </w:p>
    <w:p w:rsidR="00515787" w:rsidRPr="006C5D61" w:rsidRDefault="00515787" w:rsidP="008276C5">
      <w:pPr>
        <w:widowControl/>
        <w:numPr>
          <w:ilvl w:val="0"/>
          <w:numId w:val="49"/>
        </w:numPr>
        <w:spacing w:after="200"/>
        <w:ind w:left="142" w:hanging="284"/>
        <w:contextualSpacing/>
        <w:jc w:val="both"/>
        <w:rPr>
          <w:rFonts w:ascii="Times New Roman" w:eastAsia="Calibri" w:hAnsi="Times New Roman" w:cs="Times New Roman"/>
          <w:color w:val="auto"/>
          <w:sz w:val="22"/>
          <w:szCs w:val="22"/>
        </w:rPr>
      </w:pPr>
      <w:r w:rsidRPr="006C5D61">
        <w:rPr>
          <w:rFonts w:ascii="Times New Roman" w:eastAsia="Calibri" w:hAnsi="Times New Roman" w:cs="Times New Roman"/>
          <w:color w:val="auto"/>
          <w:sz w:val="22"/>
          <w:szCs w:val="22"/>
        </w:rPr>
        <w:t xml:space="preserve">Закреплять умения соотносить разнородные предметы, осуществлять выбор заданных сенсорных эталонов (цвет, форма, величина). </w:t>
      </w:r>
      <w:r w:rsidRPr="006C5D61">
        <w:rPr>
          <w:rFonts w:ascii="Times New Roman" w:eastAsia="Calibri" w:hAnsi="Times New Roman" w:cs="Times New Roman"/>
          <w:i/>
          <w:color w:val="auto"/>
          <w:sz w:val="22"/>
          <w:szCs w:val="22"/>
        </w:rPr>
        <w:t>Дидактические игры и упражнения: «Найди все синее», «Дай красные квадраты», «Дай желтые большие круги».</w:t>
      </w:r>
      <w:r w:rsidRPr="006C5D61">
        <w:rPr>
          <w:rFonts w:ascii="Times New Roman" w:eastAsia="Calibri" w:hAnsi="Times New Roman" w:cs="Times New Roman"/>
          <w:color w:val="auto"/>
          <w:sz w:val="22"/>
          <w:szCs w:val="22"/>
        </w:rPr>
        <w:t xml:space="preserve"> </w:t>
      </w:r>
    </w:p>
    <w:p w:rsidR="00515787" w:rsidRPr="006C5D61" w:rsidRDefault="00515787" w:rsidP="008276C5">
      <w:pPr>
        <w:widowControl/>
        <w:numPr>
          <w:ilvl w:val="0"/>
          <w:numId w:val="49"/>
        </w:numPr>
        <w:spacing w:after="200"/>
        <w:ind w:left="142" w:hanging="284"/>
        <w:contextualSpacing/>
        <w:jc w:val="both"/>
        <w:rPr>
          <w:rFonts w:ascii="Times New Roman" w:eastAsia="Calibri" w:hAnsi="Times New Roman" w:cs="Times New Roman"/>
          <w:color w:val="auto"/>
          <w:sz w:val="22"/>
          <w:szCs w:val="22"/>
        </w:rPr>
      </w:pPr>
      <w:r w:rsidRPr="006C5D61">
        <w:rPr>
          <w:rFonts w:ascii="Times New Roman" w:eastAsia="Calibri" w:hAnsi="Times New Roman" w:cs="Times New Roman"/>
          <w:color w:val="auto"/>
          <w:sz w:val="22"/>
          <w:szCs w:val="22"/>
        </w:rPr>
        <w:t xml:space="preserve">Закреплять знания детей о сенсорных свойствах и качествах предметов в условиях различных видов деятельности, используя предметы, мозаику разной величины, формы, цвета в .процессе изображения простейших предметов; соотносить соответствующие сенсорные качества с реальным предметом: красная мозаика - флажок, ягода, грибок; желтая мозаика  – солнышко, цветочек, репка; овальная мозаика  – огурец, яйцо, орех, грибок и т.д. </w:t>
      </w:r>
    </w:p>
    <w:p w:rsidR="00515787" w:rsidRPr="006C5D61" w:rsidRDefault="00515787" w:rsidP="008276C5">
      <w:pPr>
        <w:widowControl/>
        <w:numPr>
          <w:ilvl w:val="0"/>
          <w:numId w:val="49"/>
        </w:numPr>
        <w:spacing w:after="200"/>
        <w:ind w:left="142" w:hanging="284"/>
        <w:contextualSpacing/>
        <w:jc w:val="both"/>
        <w:rPr>
          <w:rFonts w:ascii="Times New Roman" w:eastAsia="Calibri" w:hAnsi="Times New Roman" w:cs="Times New Roman"/>
          <w:color w:val="auto"/>
          <w:sz w:val="22"/>
          <w:szCs w:val="22"/>
        </w:rPr>
      </w:pPr>
      <w:r w:rsidRPr="006C5D61">
        <w:rPr>
          <w:rFonts w:ascii="Times New Roman" w:eastAsia="Calibri" w:hAnsi="Times New Roman" w:cs="Times New Roman"/>
          <w:color w:val="auto"/>
          <w:sz w:val="22"/>
          <w:szCs w:val="22"/>
        </w:rPr>
        <w:t xml:space="preserve">Сформировать у детей представление об окружающих реалиях (одежда, обувь, мебель, посуда, транспорт, здания). </w:t>
      </w:r>
    </w:p>
    <w:p w:rsidR="00515787" w:rsidRPr="006C5D61" w:rsidRDefault="00515787" w:rsidP="008276C5">
      <w:pPr>
        <w:widowControl/>
        <w:numPr>
          <w:ilvl w:val="0"/>
          <w:numId w:val="49"/>
        </w:numPr>
        <w:spacing w:after="200"/>
        <w:ind w:left="142" w:hanging="284"/>
        <w:contextualSpacing/>
        <w:jc w:val="both"/>
        <w:rPr>
          <w:rFonts w:ascii="Times New Roman" w:eastAsia="Calibri" w:hAnsi="Times New Roman" w:cs="Times New Roman"/>
          <w:color w:val="auto"/>
          <w:sz w:val="22"/>
          <w:szCs w:val="22"/>
        </w:rPr>
      </w:pPr>
      <w:r w:rsidRPr="006C5D61">
        <w:rPr>
          <w:rFonts w:ascii="Times New Roman" w:eastAsia="Calibri" w:hAnsi="Times New Roman" w:cs="Times New Roman"/>
          <w:color w:val="auto"/>
          <w:sz w:val="22"/>
          <w:szCs w:val="22"/>
        </w:rPr>
        <w:t xml:space="preserve">Обучать детей способам обследования на осязание, слух, обоняние, вкус. </w:t>
      </w:r>
    </w:p>
    <w:p w:rsidR="00515787" w:rsidRPr="006C5D61" w:rsidRDefault="00515787" w:rsidP="008276C5">
      <w:pPr>
        <w:widowControl/>
        <w:numPr>
          <w:ilvl w:val="0"/>
          <w:numId w:val="49"/>
        </w:numPr>
        <w:spacing w:after="200"/>
        <w:ind w:left="142" w:hanging="284"/>
        <w:contextualSpacing/>
        <w:jc w:val="both"/>
        <w:rPr>
          <w:rFonts w:ascii="Times New Roman" w:eastAsia="Calibri" w:hAnsi="Times New Roman" w:cs="Times New Roman"/>
          <w:i/>
          <w:color w:val="auto"/>
          <w:sz w:val="22"/>
          <w:szCs w:val="22"/>
        </w:rPr>
      </w:pPr>
      <w:r w:rsidRPr="006C5D61">
        <w:rPr>
          <w:rFonts w:ascii="Times New Roman" w:eastAsia="Calibri" w:hAnsi="Times New Roman" w:cs="Times New Roman"/>
          <w:color w:val="auto"/>
          <w:sz w:val="22"/>
          <w:szCs w:val="22"/>
        </w:rPr>
        <w:t xml:space="preserve">Для развития зрения и осуществления взаимосвязи занятий по развитию зрительного восприятия и лечения зрения проводить визуальные упражнения по активизации и стимуляции зрительных функций, развитию различных способностей зрения, цветоразличения, движения глаз, фиксации, локализации, конвергенции и аккомодации и т.д. </w:t>
      </w:r>
      <w:r w:rsidRPr="006C5D61">
        <w:rPr>
          <w:rFonts w:ascii="Times New Roman" w:eastAsia="Calibri" w:hAnsi="Times New Roman" w:cs="Times New Roman"/>
          <w:i/>
          <w:color w:val="auto"/>
          <w:sz w:val="22"/>
          <w:szCs w:val="22"/>
        </w:rPr>
        <w:t xml:space="preserve">Дидактические игры и упражнения: «Проследи, </w:t>
      </w:r>
      <w:r w:rsidRPr="006C5D61">
        <w:rPr>
          <w:rFonts w:ascii="Times New Roman" w:eastAsia="Calibri" w:hAnsi="Times New Roman" w:cs="Times New Roman"/>
          <w:i/>
          <w:color w:val="auto"/>
          <w:sz w:val="22"/>
          <w:szCs w:val="22"/>
        </w:rPr>
        <w:lastRenderedPageBreak/>
        <w:t xml:space="preserve">как летит бабочка», «Прокати шар в ворота», «Проследи за движением флажка», «Посмотри, как качается фонарик», «Составь целую картинку», «Собери пирамидку», «Составь узор», «Наложи на контур цветное изображение или черный силуэт», «Вложи в прорези фигуры», «Обведи по контуру круг», «Нарисуй квадрат (овал, круг, треугольник) по трафарету», «Закрась контур изображения (предмета или геометрической фигуры)», «Зажги фонарик», «Какого цвета горит огонек?», «Дорисуй дорожку», «Найди предмет», «Собери шары на нитку (с настоящими бусинками заданного размера)», «Кто скорее соберет цветные палочки», «Подбери пару», «Проведи дорожку на картинке от елочки к домику», «Кто играет, а кто спит?», «Подбери одинаковые картинки», «Попади, не промахнись (в процессе рисования)», «Ближе  – дальше». </w:t>
      </w:r>
    </w:p>
    <w:p w:rsidR="00515787" w:rsidRPr="006C5D61" w:rsidRDefault="00515787" w:rsidP="008276C5">
      <w:pPr>
        <w:widowControl/>
        <w:numPr>
          <w:ilvl w:val="0"/>
          <w:numId w:val="49"/>
        </w:numPr>
        <w:spacing w:after="200"/>
        <w:ind w:left="142" w:hanging="284"/>
        <w:contextualSpacing/>
        <w:jc w:val="both"/>
        <w:rPr>
          <w:rFonts w:ascii="Times New Roman" w:eastAsia="Calibri" w:hAnsi="Times New Roman" w:cs="Times New Roman"/>
          <w:color w:val="auto"/>
          <w:sz w:val="22"/>
          <w:szCs w:val="22"/>
        </w:rPr>
      </w:pPr>
      <w:r w:rsidRPr="006C5D61">
        <w:rPr>
          <w:rFonts w:ascii="Times New Roman" w:eastAsia="Calibri" w:hAnsi="Times New Roman" w:cs="Times New Roman"/>
          <w:color w:val="auto"/>
          <w:sz w:val="22"/>
          <w:szCs w:val="22"/>
        </w:rPr>
        <w:t xml:space="preserve">Обучение ориентировке в пространстве. Начинать ознакомление с пространственными положениями предметов следует с выделения и называния частей своего тела, особое внимание уделять симметричным органам: руки (левая, правая), ноги (левая, правая), уши (левое, правое), глаза (левый, правый). Далее следует учить детей выделять в одежде и называть словом стороны (левая, правая, верхняя, нижняя), например: карманы (левый, правый), шапка (задняя, передняя части), шуба (передняя, задняя части) и т.д. </w:t>
      </w:r>
    </w:p>
    <w:p w:rsidR="00515787" w:rsidRPr="006C5D61" w:rsidRDefault="00515787" w:rsidP="008276C5">
      <w:pPr>
        <w:widowControl/>
        <w:numPr>
          <w:ilvl w:val="0"/>
          <w:numId w:val="49"/>
        </w:numPr>
        <w:spacing w:after="200"/>
        <w:ind w:left="142" w:hanging="284"/>
        <w:contextualSpacing/>
        <w:jc w:val="both"/>
        <w:rPr>
          <w:rFonts w:ascii="Times New Roman" w:eastAsia="Calibri" w:hAnsi="Times New Roman" w:cs="Times New Roman"/>
          <w:i/>
          <w:color w:val="auto"/>
          <w:sz w:val="22"/>
          <w:szCs w:val="22"/>
        </w:rPr>
      </w:pPr>
      <w:r w:rsidRPr="006C5D61">
        <w:rPr>
          <w:rFonts w:ascii="Times New Roman" w:eastAsia="Calibri" w:hAnsi="Times New Roman" w:cs="Times New Roman"/>
          <w:color w:val="auto"/>
          <w:sz w:val="22"/>
          <w:szCs w:val="22"/>
        </w:rPr>
        <w:t xml:space="preserve">Учить детей выделять правую и левую стороны по отношению к себе (впереди, сзади, справа, слева). </w:t>
      </w:r>
      <w:r w:rsidRPr="006C5D61">
        <w:rPr>
          <w:rFonts w:ascii="Times New Roman" w:eastAsia="Calibri" w:hAnsi="Times New Roman" w:cs="Times New Roman"/>
          <w:i/>
          <w:color w:val="auto"/>
          <w:sz w:val="22"/>
          <w:szCs w:val="22"/>
        </w:rPr>
        <w:t xml:space="preserve">Дидактические игры и упражнения: «Возьми в левую руку игрушку», «Давайте поздороваемся», «Положив правый карман шар, в левый  – кубик», «Наденем на куклу шапку», «Игры перед зеркалом», «Поднимите руки вверх, в стороны», «Присядем и встанем», «Поднимите правую руку; левую», «Закроем глазки, откроем глазки», «Посмотрим, как мы одеты», «Кто от тебя слева, кто  – справа?», «Слушай и точно выполняй». </w:t>
      </w:r>
    </w:p>
    <w:p w:rsidR="00515787" w:rsidRPr="006C5D61" w:rsidRDefault="00515787" w:rsidP="008276C5">
      <w:pPr>
        <w:widowControl/>
        <w:numPr>
          <w:ilvl w:val="0"/>
          <w:numId w:val="49"/>
        </w:numPr>
        <w:spacing w:after="200"/>
        <w:ind w:left="142" w:hanging="284"/>
        <w:contextualSpacing/>
        <w:jc w:val="both"/>
        <w:rPr>
          <w:rFonts w:ascii="Times New Roman" w:eastAsia="Calibri" w:hAnsi="Times New Roman" w:cs="Times New Roman"/>
          <w:color w:val="auto"/>
          <w:sz w:val="22"/>
          <w:szCs w:val="22"/>
        </w:rPr>
      </w:pPr>
      <w:r w:rsidRPr="006C5D61">
        <w:rPr>
          <w:rFonts w:ascii="Times New Roman" w:eastAsia="Calibri" w:hAnsi="Times New Roman" w:cs="Times New Roman"/>
          <w:color w:val="auto"/>
          <w:sz w:val="22"/>
          <w:szCs w:val="22"/>
        </w:rPr>
        <w:t xml:space="preserve">Знакомить детей с помещениями: групповой комнатой, спальней, туалетной, раздевалкой. Как открыть дверь: где находится на двери ручка, как расположены кровати в спальне, по какой метке можно найти свою кровать, шкаф для одежды, полотенце. </w:t>
      </w:r>
    </w:p>
    <w:p w:rsidR="00515787" w:rsidRPr="006C5D61" w:rsidRDefault="00515787" w:rsidP="008276C5">
      <w:pPr>
        <w:widowControl/>
        <w:numPr>
          <w:ilvl w:val="0"/>
          <w:numId w:val="49"/>
        </w:numPr>
        <w:spacing w:after="200"/>
        <w:ind w:left="142" w:hanging="284"/>
        <w:contextualSpacing/>
        <w:jc w:val="both"/>
        <w:rPr>
          <w:rFonts w:ascii="Times New Roman" w:eastAsia="Calibri" w:hAnsi="Times New Roman" w:cs="Times New Roman"/>
          <w:color w:val="auto"/>
          <w:sz w:val="22"/>
          <w:szCs w:val="22"/>
        </w:rPr>
      </w:pPr>
      <w:r w:rsidRPr="006C5D61">
        <w:rPr>
          <w:rFonts w:ascii="Times New Roman" w:eastAsia="Calibri" w:hAnsi="Times New Roman" w:cs="Times New Roman"/>
          <w:color w:val="auto"/>
          <w:sz w:val="22"/>
          <w:szCs w:val="22"/>
        </w:rPr>
        <w:t xml:space="preserve">Учить детей выделять, определять и называть предметы вокруг себя и в ближайшем окружении, понимать словесные указания педагога </w:t>
      </w:r>
      <w:r w:rsidRPr="006C5D61">
        <w:rPr>
          <w:rFonts w:ascii="Times New Roman" w:eastAsia="Calibri" w:hAnsi="Times New Roman" w:cs="Times New Roman"/>
          <w:i/>
          <w:color w:val="auto"/>
          <w:sz w:val="22"/>
          <w:szCs w:val="22"/>
        </w:rPr>
        <w:t>(например, возьми куклу из шкафа, положи шапку на верхнюю полку, поставь ботинки вниз шкафа и т.д</w:t>
      </w:r>
      <w:r w:rsidRPr="006C5D61">
        <w:rPr>
          <w:rFonts w:ascii="Times New Roman" w:eastAsia="Calibri" w:hAnsi="Times New Roman" w:cs="Times New Roman"/>
          <w:color w:val="auto"/>
          <w:sz w:val="22"/>
          <w:szCs w:val="22"/>
        </w:rPr>
        <w:t xml:space="preserve">.). </w:t>
      </w:r>
    </w:p>
    <w:p w:rsidR="00515787" w:rsidRPr="006C5D61" w:rsidRDefault="00515787" w:rsidP="008276C5">
      <w:pPr>
        <w:widowControl/>
        <w:numPr>
          <w:ilvl w:val="0"/>
          <w:numId w:val="49"/>
        </w:numPr>
        <w:spacing w:after="200"/>
        <w:ind w:left="142" w:hanging="284"/>
        <w:contextualSpacing/>
        <w:jc w:val="both"/>
        <w:rPr>
          <w:rFonts w:ascii="Times New Roman" w:eastAsia="Calibri" w:hAnsi="Times New Roman" w:cs="Times New Roman"/>
          <w:i/>
          <w:color w:val="auto"/>
          <w:sz w:val="22"/>
          <w:szCs w:val="22"/>
        </w:rPr>
      </w:pPr>
      <w:r w:rsidRPr="006C5D61">
        <w:rPr>
          <w:rFonts w:ascii="Times New Roman" w:eastAsia="Calibri" w:hAnsi="Times New Roman" w:cs="Times New Roman"/>
          <w:color w:val="auto"/>
          <w:sz w:val="22"/>
          <w:szCs w:val="22"/>
        </w:rPr>
        <w:t>Для свободной зрительно-двигательной ориентации в пространстве учить детей выполнять двигательные упражнения на цветовые, световые сигналы, например: «</w:t>
      </w:r>
      <w:r w:rsidRPr="006C5D61">
        <w:rPr>
          <w:rFonts w:ascii="Times New Roman" w:eastAsia="Calibri" w:hAnsi="Times New Roman" w:cs="Times New Roman"/>
          <w:i/>
          <w:color w:val="auto"/>
          <w:sz w:val="22"/>
          <w:szCs w:val="22"/>
        </w:rPr>
        <w:t xml:space="preserve">Догони цветных бабочек» «Поймай комара», «Кто скорее погасит фонарик», «Найди игрушку», «Пройди по цветной дорожке». </w:t>
      </w:r>
    </w:p>
    <w:p w:rsidR="00515787" w:rsidRPr="006C5D61" w:rsidRDefault="00515787" w:rsidP="008276C5">
      <w:pPr>
        <w:widowControl/>
        <w:numPr>
          <w:ilvl w:val="0"/>
          <w:numId w:val="49"/>
        </w:numPr>
        <w:spacing w:after="200"/>
        <w:ind w:left="142" w:hanging="284"/>
        <w:contextualSpacing/>
        <w:jc w:val="both"/>
        <w:rPr>
          <w:rFonts w:ascii="Times New Roman" w:eastAsia="Calibri" w:hAnsi="Times New Roman" w:cs="Times New Roman"/>
          <w:i/>
          <w:color w:val="auto"/>
          <w:sz w:val="22"/>
          <w:szCs w:val="22"/>
        </w:rPr>
      </w:pPr>
      <w:r w:rsidRPr="006C5D61">
        <w:rPr>
          <w:rFonts w:ascii="Times New Roman" w:eastAsia="Calibri" w:hAnsi="Times New Roman" w:cs="Times New Roman"/>
          <w:color w:val="auto"/>
          <w:sz w:val="22"/>
          <w:szCs w:val="22"/>
        </w:rPr>
        <w:t xml:space="preserve">Развивать пространственную ориентировку на слух, обоняние, осязание. </w:t>
      </w:r>
      <w:r w:rsidRPr="006C5D61">
        <w:rPr>
          <w:rFonts w:ascii="Times New Roman" w:eastAsia="Calibri" w:hAnsi="Times New Roman" w:cs="Times New Roman"/>
          <w:i/>
          <w:color w:val="auto"/>
          <w:sz w:val="22"/>
          <w:szCs w:val="22"/>
        </w:rPr>
        <w:t xml:space="preserve">Дидактические игры в упражнения: «Угадай, где позвонили», «Кто скорее соберет кубики в коробку», «Угадай по запаху, где мы находимся (около кухни, прачечной, медицинской комнаты)», «Угадай с помощью осязания (пол, двери, стены, окна), где мы находимся». </w:t>
      </w:r>
    </w:p>
    <w:p w:rsidR="00515787" w:rsidRPr="006C5D61" w:rsidRDefault="00515787" w:rsidP="008276C5">
      <w:pPr>
        <w:widowControl/>
        <w:numPr>
          <w:ilvl w:val="0"/>
          <w:numId w:val="49"/>
        </w:numPr>
        <w:spacing w:after="200"/>
        <w:ind w:left="142" w:hanging="284"/>
        <w:contextualSpacing/>
        <w:jc w:val="both"/>
        <w:rPr>
          <w:rFonts w:ascii="Times New Roman" w:eastAsia="Calibri" w:hAnsi="Times New Roman" w:cs="Times New Roman"/>
          <w:i/>
          <w:color w:val="auto"/>
          <w:sz w:val="22"/>
          <w:szCs w:val="22"/>
        </w:rPr>
      </w:pPr>
      <w:r w:rsidRPr="006C5D61">
        <w:rPr>
          <w:rFonts w:ascii="Times New Roman" w:eastAsia="Calibri" w:hAnsi="Times New Roman" w:cs="Times New Roman"/>
          <w:color w:val="auto"/>
          <w:sz w:val="22"/>
          <w:szCs w:val="22"/>
        </w:rPr>
        <w:t>Учить ориентироваться на голос воспитателя, например</w:t>
      </w:r>
      <w:r w:rsidRPr="006C5D61">
        <w:rPr>
          <w:rFonts w:ascii="Times New Roman" w:eastAsia="Calibri" w:hAnsi="Times New Roman" w:cs="Times New Roman"/>
          <w:i/>
          <w:color w:val="auto"/>
          <w:sz w:val="22"/>
          <w:szCs w:val="22"/>
        </w:rPr>
        <w:t xml:space="preserve">: «Угадай, кто позвал», «Беги ко мне» и </w:t>
      </w:r>
      <w:r w:rsidRPr="006C5D61">
        <w:rPr>
          <w:rFonts w:ascii="Times New Roman" w:eastAsia="Calibri" w:hAnsi="Times New Roman" w:cs="Times New Roman"/>
          <w:color w:val="auto"/>
          <w:sz w:val="22"/>
          <w:szCs w:val="22"/>
        </w:rPr>
        <w:t xml:space="preserve">т.д. Следует давать задания на поиск игрушек, предметов, издающих звуки, например; </w:t>
      </w:r>
      <w:r w:rsidRPr="006C5D61">
        <w:rPr>
          <w:rFonts w:ascii="Times New Roman" w:eastAsia="Calibri" w:hAnsi="Times New Roman" w:cs="Times New Roman"/>
          <w:i/>
          <w:color w:val="auto"/>
          <w:sz w:val="22"/>
          <w:szCs w:val="22"/>
        </w:rPr>
        <w:t xml:space="preserve">«Найди, где находится будильник, где звенит колокольчик» и т. д. </w:t>
      </w:r>
    </w:p>
    <w:p w:rsidR="00515787" w:rsidRPr="006C5D61" w:rsidRDefault="00515787" w:rsidP="008276C5">
      <w:pPr>
        <w:widowControl/>
        <w:numPr>
          <w:ilvl w:val="0"/>
          <w:numId w:val="49"/>
        </w:numPr>
        <w:spacing w:after="200"/>
        <w:ind w:left="142" w:hanging="284"/>
        <w:contextualSpacing/>
        <w:jc w:val="both"/>
        <w:rPr>
          <w:rFonts w:ascii="Times New Roman" w:eastAsia="Calibri" w:hAnsi="Times New Roman" w:cs="Times New Roman"/>
          <w:color w:val="auto"/>
          <w:sz w:val="22"/>
          <w:szCs w:val="22"/>
        </w:rPr>
      </w:pPr>
      <w:r w:rsidRPr="006C5D61">
        <w:rPr>
          <w:rFonts w:ascii="Times New Roman" w:eastAsia="Calibri" w:hAnsi="Times New Roman" w:cs="Times New Roman"/>
          <w:color w:val="auto"/>
          <w:sz w:val="22"/>
          <w:szCs w:val="22"/>
        </w:rPr>
        <w:t xml:space="preserve">Для развития осязательного восприятия учить детей выделять признаки предметов по структуре поверхности, отличать и называть поверхность стены, пола и др. В связи с этим учить отличать деревянную поверхность от металлической поверхности на осязание и т.д. </w:t>
      </w:r>
    </w:p>
    <w:p w:rsidR="003202CA" w:rsidRPr="006C5D61" w:rsidRDefault="003202CA" w:rsidP="006C5D61">
      <w:pPr>
        <w:widowControl/>
        <w:rPr>
          <w:rFonts w:ascii="Times New Roman" w:eastAsia="Calibri" w:hAnsi="Times New Roman" w:cs="Times New Roman"/>
          <w:b/>
          <w:color w:val="auto"/>
          <w:sz w:val="16"/>
          <w:szCs w:val="16"/>
        </w:rPr>
      </w:pPr>
    </w:p>
    <w:p w:rsidR="003202CA" w:rsidRPr="006C5D61" w:rsidRDefault="00515787" w:rsidP="006C5D61">
      <w:pPr>
        <w:widowControl/>
        <w:rPr>
          <w:rFonts w:ascii="Times New Roman" w:eastAsia="Calibri" w:hAnsi="Times New Roman" w:cs="Times New Roman"/>
          <w:b/>
          <w:color w:val="auto"/>
          <w:sz w:val="22"/>
          <w:szCs w:val="22"/>
        </w:rPr>
      </w:pPr>
      <w:r w:rsidRPr="006C5D61">
        <w:rPr>
          <w:rFonts w:ascii="Times New Roman" w:eastAsia="Calibri" w:hAnsi="Times New Roman" w:cs="Times New Roman"/>
          <w:b/>
          <w:color w:val="auto"/>
          <w:sz w:val="22"/>
          <w:szCs w:val="22"/>
        </w:rPr>
        <w:t xml:space="preserve">2-й год обучения </w:t>
      </w:r>
    </w:p>
    <w:p w:rsidR="00515787" w:rsidRPr="006C5D61" w:rsidRDefault="00515787" w:rsidP="003202CA">
      <w:pPr>
        <w:widowControl/>
        <w:rPr>
          <w:rFonts w:ascii="Times New Roman" w:eastAsia="Calibri" w:hAnsi="Times New Roman" w:cs="Times New Roman"/>
          <w:color w:val="auto"/>
          <w:sz w:val="22"/>
          <w:szCs w:val="22"/>
        </w:rPr>
      </w:pPr>
      <w:r w:rsidRPr="006C5D61">
        <w:rPr>
          <w:rFonts w:ascii="Times New Roman" w:eastAsia="Calibri" w:hAnsi="Times New Roman" w:cs="Times New Roman"/>
          <w:color w:val="auto"/>
          <w:sz w:val="22"/>
          <w:szCs w:val="22"/>
        </w:rPr>
        <w:t xml:space="preserve">Закреплять у детей умение анализировать основные признаки предметов: форму, цвет, величину и пространственное положение. </w:t>
      </w:r>
    </w:p>
    <w:p w:rsidR="00515787" w:rsidRPr="006C5D61" w:rsidRDefault="00515787" w:rsidP="000337F4">
      <w:pPr>
        <w:widowControl/>
        <w:numPr>
          <w:ilvl w:val="0"/>
          <w:numId w:val="50"/>
        </w:numPr>
        <w:spacing w:after="200"/>
        <w:ind w:left="0" w:hanging="284"/>
        <w:contextualSpacing/>
        <w:jc w:val="both"/>
        <w:rPr>
          <w:rFonts w:ascii="Times New Roman" w:eastAsia="Calibri" w:hAnsi="Times New Roman" w:cs="Times New Roman"/>
          <w:i/>
          <w:color w:val="auto"/>
          <w:sz w:val="22"/>
          <w:szCs w:val="22"/>
        </w:rPr>
      </w:pPr>
      <w:r w:rsidRPr="006C5D61">
        <w:rPr>
          <w:rFonts w:ascii="Times New Roman" w:eastAsia="Calibri" w:hAnsi="Times New Roman" w:cs="Times New Roman"/>
          <w:color w:val="auto"/>
          <w:sz w:val="22"/>
          <w:szCs w:val="22"/>
        </w:rPr>
        <w:t xml:space="preserve">Формировать способы зрительного восприятия предметов окружающей деятельности, различать и называть форму геометрических фигур (круг, квадрат, прямоугольник, треугольник). </w:t>
      </w:r>
      <w:r w:rsidRPr="006C5D61">
        <w:rPr>
          <w:rFonts w:ascii="Times New Roman" w:eastAsia="Calibri" w:hAnsi="Times New Roman" w:cs="Times New Roman"/>
          <w:i/>
          <w:color w:val="auto"/>
          <w:sz w:val="22"/>
          <w:szCs w:val="22"/>
        </w:rPr>
        <w:t xml:space="preserve">Дидактические игры и упражнения: «Угадай, что это», «Чудесный мешочек», «Найди предмет такой же формы», «Геометрическое лото», «Составь узор», «Найди то, что я покажу», «Составь из частей целое», «Поручения», «Найди свой значок», «Найди пару», «Дополни изображение». </w:t>
      </w:r>
    </w:p>
    <w:p w:rsidR="00515787" w:rsidRPr="006C5D61" w:rsidRDefault="00515787" w:rsidP="000337F4">
      <w:pPr>
        <w:widowControl/>
        <w:numPr>
          <w:ilvl w:val="0"/>
          <w:numId w:val="50"/>
        </w:numPr>
        <w:spacing w:after="200"/>
        <w:ind w:left="0" w:hanging="284"/>
        <w:contextualSpacing/>
        <w:jc w:val="both"/>
        <w:rPr>
          <w:rFonts w:ascii="Times New Roman" w:eastAsia="Calibri" w:hAnsi="Times New Roman" w:cs="Times New Roman"/>
          <w:i/>
          <w:color w:val="auto"/>
          <w:sz w:val="22"/>
          <w:szCs w:val="22"/>
        </w:rPr>
      </w:pPr>
      <w:r w:rsidRPr="006C5D61">
        <w:rPr>
          <w:rFonts w:ascii="Times New Roman" w:eastAsia="Calibri" w:hAnsi="Times New Roman" w:cs="Times New Roman"/>
          <w:color w:val="auto"/>
          <w:sz w:val="22"/>
          <w:szCs w:val="22"/>
        </w:rPr>
        <w:t xml:space="preserve">Уметь использовать эталоны, формы (геометрические фигуры) при выделении основной формы и формы деталей реальных предметов в окружающей обстановке. </w:t>
      </w:r>
      <w:r w:rsidRPr="006C5D61">
        <w:rPr>
          <w:rFonts w:ascii="Times New Roman" w:eastAsia="Calibri" w:hAnsi="Times New Roman" w:cs="Times New Roman"/>
          <w:i/>
          <w:color w:val="auto"/>
          <w:sz w:val="22"/>
          <w:szCs w:val="22"/>
        </w:rPr>
        <w:t xml:space="preserve">Дидактические игры и упражнения: «Найди такой же», «Найди игрушку, похожую на прямоугольник, круг, квадрат», </w:t>
      </w:r>
      <w:r w:rsidRPr="006C5D61">
        <w:rPr>
          <w:rFonts w:ascii="Times New Roman" w:eastAsia="Calibri" w:hAnsi="Times New Roman" w:cs="Times New Roman"/>
          <w:i/>
          <w:color w:val="auto"/>
          <w:sz w:val="22"/>
          <w:szCs w:val="22"/>
        </w:rPr>
        <w:lastRenderedPageBreak/>
        <w:t>«Круг, квадрат, треугольник, прямоугольник вокруг нас», «Найди пару», «Составь изображение», «На что похоже?», «Чего не хватает?», «Составь узор».</w:t>
      </w:r>
    </w:p>
    <w:p w:rsidR="00515787" w:rsidRPr="006C5D61" w:rsidRDefault="00515787" w:rsidP="000337F4">
      <w:pPr>
        <w:widowControl/>
        <w:numPr>
          <w:ilvl w:val="0"/>
          <w:numId w:val="50"/>
        </w:numPr>
        <w:spacing w:after="200"/>
        <w:ind w:left="0" w:hanging="284"/>
        <w:contextualSpacing/>
        <w:jc w:val="both"/>
        <w:rPr>
          <w:rFonts w:ascii="Times New Roman" w:eastAsia="Calibri" w:hAnsi="Times New Roman" w:cs="Times New Roman"/>
          <w:color w:val="auto"/>
          <w:sz w:val="22"/>
          <w:szCs w:val="22"/>
        </w:rPr>
      </w:pPr>
      <w:r w:rsidRPr="006C5D61">
        <w:rPr>
          <w:rFonts w:ascii="Times New Roman" w:eastAsia="Calibri" w:hAnsi="Times New Roman" w:cs="Times New Roman"/>
          <w:color w:val="auto"/>
          <w:sz w:val="22"/>
          <w:szCs w:val="22"/>
        </w:rPr>
        <w:t xml:space="preserve">Развивать цветовосприятие, закреплять знание основных цветов спектра, умение узнавать и называть цвет реальных предметов. </w:t>
      </w:r>
      <w:r w:rsidRPr="006C5D61">
        <w:rPr>
          <w:rFonts w:ascii="Times New Roman" w:eastAsia="Calibri" w:hAnsi="Times New Roman" w:cs="Times New Roman"/>
          <w:i/>
          <w:color w:val="auto"/>
          <w:sz w:val="22"/>
          <w:szCs w:val="22"/>
        </w:rPr>
        <w:t>Дидактические игры и упражнения: «Подбери по цвету», «Составь узор», «Коврик надо украсить», «Найди свой домик», «Что у нас красное, синее, зеленое?», «Раскрась предмет, нарисуй радугу». «Окрась воду», «Цветной волчок», «Морские волны», «Волшебные цветы», «Телевизор», «Подбери все зеленые предметы», «Закончи узор», «Разноцветные сарафаны», «Разно-цветные странички», «Оденем куклу».</w:t>
      </w:r>
      <w:r w:rsidRPr="006C5D61">
        <w:rPr>
          <w:rFonts w:ascii="Times New Roman" w:eastAsia="Calibri" w:hAnsi="Times New Roman" w:cs="Times New Roman"/>
          <w:color w:val="auto"/>
          <w:sz w:val="22"/>
          <w:szCs w:val="22"/>
        </w:rPr>
        <w:t xml:space="preserve"> </w:t>
      </w:r>
    </w:p>
    <w:p w:rsidR="00515787" w:rsidRPr="006C5D61" w:rsidRDefault="00515787" w:rsidP="000337F4">
      <w:pPr>
        <w:widowControl/>
        <w:numPr>
          <w:ilvl w:val="0"/>
          <w:numId w:val="50"/>
        </w:numPr>
        <w:spacing w:after="200"/>
        <w:ind w:left="0" w:hanging="426"/>
        <w:contextualSpacing/>
        <w:jc w:val="both"/>
        <w:rPr>
          <w:rFonts w:ascii="Times New Roman" w:eastAsia="Calibri" w:hAnsi="Times New Roman" w:cs="Times New Roman"/>
          <w:i/>
          <w:color w:val="auto"/>
          <w:sz w:val="22"/>
          <w:szCs w:val="22"/>
        </w:rPr>
      </w:pPr>
      <w:r w:rsidRPr="006C5D61">
        <w:rPr>
          <w:rFonts w:ascii="Times New Roman" w:eastAsia="Calibri" w:hAnsi="Times New Roman" w:cs="Times New Roman"/>
          <w:color w:val="auto"/>
          <w:sz w:val="22"/>
          <w:szCs w:val="22"/>
        </w:rPr>
        <w:t xml:space="preserve">Знать, называть и сличать величину предметов путем наложения и приложения. </w:t>
      </w:r>
      <w:r w:rsidRPr="006C5D61">
        <w:rPr>
          <w:rFonts w:ascii="Times New Roman" w:eastAsia="Calibri" w:hAnsi="Times New Roman" w:cs="Times New Roman"/>
          <w:i/>
          <w:color w:val="auto"/>
          <w:sz w:val="22"/>
          <w:szCs w:val="22"/>
        </w:rPr>
        <w:t xml:space="preserve">Дидактические игры и упражнения: «Цветные круги», «Найди такой же величины», «Составь пирамиду», «Дорожки разной длины», «Нарисуй ниточки и ленточки разной длины», «Построй заборчик», «Цветной диск», «Каждый предмет  – в свою коробку», «Кто выше, кто ниже», «Найдите в группе самые высокие и самые низкие предметы», «Что изменилось?», «Угадай по описанию», «Поставь по следу». </w:t>
      </w:r>
    </w:p>
    <w:p w:rsidR="00515787" w:rsidRPr="006C5D61" w:rsidRDefault="00515787" w:rsidP="000337F4">
      <w:pPr>
        <w:widowControl/>
        <w:numPr>
          <w:ilvl w:val="0"/>
          <w:numId w:val="50"/>
        </w:numPr>
        <w:spacing w:after="200"/>
        <w:ind w:left="0" w:hanging="426"/>
        <w:contextualSpacing/>
        <w:jc w:val="both"/>
        <w:rPr>
          <w:rFonts w:ascii="Times New Roman" w:eastAsia="Calibri" w:hAnsi="Times New Roman" w:cs="Times New Roman"/>
          <w:color w:val="auto"/>
          <w:sz w:val="22"/>
          <w:szCs w:val="22"/>
        </w:rPr>
      </w:pPr>
      <w:r w:rsidRPr="006C5D61">
        <w:rPr>
          <w:rFonts w:ascii="Times New Roman" w:eastAsia="Calibri" w:hAnsi="Times New Roman" w:cs="Times New Roman"/>
          <w:color w:val="auto"/>
          <w:sz w:val="22"/>
          <w:szCs w:val="22"/>
        </w:rPr>
        <w:t xml:space="preserve">Различать движущиеся предметы, понимать, называть словом скоростные качества движения (быстро, медленно). </w:t>
      </w:r>
      <w:r w:rsidRPr="006C5D61">
        <w:rPr>
          <w:rFonts w:ascii="Times New Roman" w:eastAsia="Calibri" w:hAnsi="Times New Roman" w:cs="Times New Roman"/>
          <w:i/>
          <w:color w:val="auto"/>
          <w:sz w:val="22"/>
          <w:szCs w:val="22"/>
        </w:rPr>
        <w:t>Дидактические игры и упражнения: «Кто быстрее добежит до флажка?», «Чей шаг длиннее?», «Прокати мяч в ворота», «Что быстрее покатится  – мяч или тяжелый шар?», «Пойдем быстро, побежим медленно», «Набрось кольцо на движущийся предмет», «Что едет быстро, что медленно?», «Прокати мячик, машину, санки с горки», «Какие санки едут дальше (пустые или с детьми)?», «Чей мяч взлетит выше?».</w:t>
      </w:r>
      <w:r w:rsidRPr="006C5D61">
        <w:rPr>
          <w:rFonts w:ascii="Times New Roman" w:eastAsia="Calibri" w:hAnsi="Times New Roman" w:cs="Times New Roman"/>
          <w:color w:val="auto"/>
          <w:sz w:val="22"/>
          <w:szCs w:val="22"/>
        </w:rPr>
        <w:t xml:space="preserve"> </w:t>
      </w:r>
    </w:p>
    <w:p w:rsidR="00515787" w:rsidRPr="006C5D61" w:rsidRDefault="00515787" w:rsidP="000337F4">
      <w:pPr>
        <w:widowControl/>
        <w:numPr>
          <w:ilvl w:val="0"/>
          <w:numId w:val="50"/>
        </w:numPr>
        <w:spacing w:after="200"/>
        <w:ind w:left="0" w:hanging="426"/>
        <w:contextualSpacing/>
        <w:jc w:val="both"/>
        <w:rPr>
          <w:rFonts w:ascii="Times New Roman" w:eastAsia="Calibri" w:hAnsi="Times New Roman" w:cs="Times New Roman"/>
          <w:i/>
          <w:color w:val="auto"/>
          <w:sz w:val="22"/>
          <w:szCs w:val="22"/>
        </w:rPr>
      </w:pPr>
      <w:r w:rsidRPr="006C5D61">
        <w:rPr>
          <w:rFonts w:ascii="Times New Roman" w:eastAsia="Calibri" w:hAnsi="Times New Roman" w:cs="Times New Roman"/>
          <w:color w:val="auto"/>
          <w:sz w:val="22"/>
          <w:szCs w:val="22"/>
        </w:rPr>
        <w:t xml:space="preserve">Продолжать учить детей правильно воспринимать картинки по заданному плану, сличать изображения с реальными предметами в играх: </w:t>
      </w:r>
      <w:r w:rsidRPr="006C5D61">
        <w:rPr>
          <w:rFonts w:ascii="Times New Roman" w:eastAsia="Calibri" w:hAnsi="Times New Roman" w:cs="Times New Roman"/>
          <w:i/>
          <w:color w:val="auto"/>
          <w:sz w:val="22"/>
          <w:szCs w:val="22"/>
        </w:rPr>
        <w:t xml:space="preserve">«Найди по картинке такой же предмет в комнате», «Подбери пару» и т.д. </w:t>
      </w:r>
    </w:p>
    <w:p w:rsidR="00515787" w:rsidRPr="006C5D61" w:rsidRDefault="00515787" w:rsidP="000337F4">
      <w:pPr>
        <w:widowControl/>
        <w:numPr>
          <w:ilvl w:val="0"/>
          <w:numId w:val="50"/>
        </w:numPr>
        <w:spacing w:after="200"/>
        <w:ind w:left="0" w:hanging="426"/>
        <w:contextualSpacing/>
        <w:jc w:val="both"/>
        <w:rPr>
          <w:rFonts w:ascii="Times New Roman" w:eastAsia="Calibri" w:hAnsi="Times New Roman" w:cs="Times New Roman"/>
          <w:i/>
          <w:color w:val="auto"/>
          <w:sz w:val="22"/>
          <w:szCs w:val="22"/>
        </w:rPr>
      </w:pPr>
      <w:r w:rsidRPr="006C5D61">
        <w:rPr>
          <w:rFonts w:ascii="Times New Roman" w:eastAsia="Calibri" w:hAnsi="Times New Roman" w:cs="Times New Roman"/>
          <w:color w:val="auto"/>
          <w:sz w:val="22"/>
          <w:szCs w:val="22"/>
        </w:rPr>
        <w:t xml:space="preserve">Учить группировать предметы по одному из признаков (форме, цвету, величине) в играх: </w:t>
      </w:r>
      <w:r w:rsidRPr="006C5D61">
        <w:rPr>
          <w:rFonts w:ascii="Times New Roman" w:eastAsia="Calibri" w:hAnsi="Times New Roman" w:cs="Times New Roman"/>
          <w:i/>
          <w:color w:val="auto"/>
          <w:sz w:val="22"/>
          <w:szCs w:val="22"/>
        </w:rPr>
        <w:t xml:space="preserve">«Подбери все зеленые предметы», «Найди все круглые, треугольник», «Найди шары» и т.д. </w:t>
      </w:r>
    </w:p>
    <w:p w:rsidR="00515787" w:rsidRPr="006C5D61" w:rsidRDefault="00515787" w:rsidP="000337F4">
      <w:pPr>
        <w:widowControl/>
        <w:numPr>
          <w:ilvl w:val="0"/>
          <w:numId w:val="50"/>
        </w:numPr>
        <w:spacing w:after="200"/>
        <w:ind w:left="0" w:hanging="426"/>
        <w:contextualSpacing/>
        <w:jc w:val="both"/>
        <w:rPr>
          <w:rFonts w:ascii="Times New Roman" w:eastAsia="Calibri" w:hAnsi="Times New Roman" w:cs="Times New Roman"/>
          <w:i/>
          <w:color w:val="auto"/>
          <w:sz w:val="22"/>
          <w:szCs w:val="22"/>
        </w:rPr>
      </w:pPr>
      <w:r w:rsidRPr="006C5D61">
        <w:rPr>
          <w:rFonts w:ascii="Times New Roman" w:eastAsia="Calibri" w:hAnsi="Times New Roman" w:cs="Times New Roman"/>
          <w:color w:val="auto"/>
          <w:sz w:val="22"/>
          <w:szCs w:val="22"/>
        </w:rPr>
        <w:t xml:space="preserve">Учить сличению контурных, силуэтных, реальных изображений и соотносить их с реальными предметами. Учить пользоваться при рассматривании оптическими средствами коррекции: лупами, биноклями. </w:t>
      </w:r>
      <w:r w:rsidRPr="006C5D61">
        <w:rPr>
          <w:rFonts w:ascii="Times New Roman" w:eastAsia="Calibri" w:hAnsi="Times New Roman" w:cs="Times New Roman"/>
          <w:i/>
          <w:color w:val="auto"/>
          <w:sz w:val="22"/>
          <w:szCs w:val="22"/>
        </w:rPr>
        <w:t xml:space="preserve">Дидактические игры и упражнения: «Подбери к предмету его изображение (силуэтное, контурное, цветное)», «Чем похожи и чем отличаются изображения?», «Составь из частей целое изображение», «Разложи предметы и их изображения по величине». «Совмести контурное и силуэтное изображение», «Вложи в прорези предметные изображения». «Найди предмет в группе по контурному и силуэтному изображениям», «Раскрась картинку». </w:t>
      </w:r>
    </w:p>
    <w:p w:rsidR="00515787" w:rsidRPr="006C5D61" w:rsidRDefault="00515787" w:rsidP="000337F4">
      <w:pPr>
        <w:widowControl/>
        <w:numPr>
          <w:ilvl w:val="0"/>
          <w:numId w:val="50"/>
        </w:numPr>
        <w:spacing w:after="200"/>
        <w:ind w:left="0" w:hanging="426"/>
        <w:contextualSpacing/>
        <w:jc w:val="both"/>
        <w:rPr>
          <w:rFonts w:ascii="Times New Roman" w:eastAsia="Calibri" w:hAnsi="Times New Roman" w:cs="Times New Roman"/>
          <w:i/>
          <w:color w:val="auto"/>
          <w:sz w:val="22"/>
          <w:szCs w:val="22"/>
        </w:rPr>
      </w:pPr>
      <w:r w:rsidRPr="006C5D61">
        <w:rPr>
          <w:rFonts w:ascii="Times New Roman" w:eastAsia="Calibri" w:hAnsi="Times New Roman" w:cs="Times New Roman"/>
          <w:color w:val="auto"/>
          <w:sz w:val="22"/>
          <w:szCs w:val="22"/>
        </w:rPr>
        <w:t xml:space="preserve">В процессе наблюдения окружающего мира активизировать сохранные анализаторы, стимулировать предметные действия детей. </w:t>
      </w:r>
      <w:r w:rsidRPr="006C5D61">
        <w:rPr>
          <w:rFonts w:ascii="Times New Roman" w:eastAsia="Calibri" w:hAnsi="Times New Roman" w:cs="Times New Roman"/>
          <w:i/>
          <w:color w:val="auto"/>
          <w:sz w:val="22"/>
          <w:szCs w:val="22"/>
        </w:rPr>
        <w:t xml:space="preserve">Дидактические игры и упражнения: «Угадай, какой предмет в руках», «Чудесный мешочек», «Калейдоскоп», «Прозрачные картинки», «Где звенит колокольчик», «Угадай по голосу, кто я», «Кто как кричит», «Что дальше, что ближе». </w:t>
      </w:r>
    </w:p>
    <w:p w:rsidR="00515787" w:rsidRPr="006C5D61" w:rsidRDefault="00515787" w:rsidP="000337F4">
      <w:pPr>
        <w:widowControl/>
        <w:numPr>
          <w:ilvl w:val="0"/>
          <w:numId w:val="50"/>
        </w:numPr>
        <w:spacing w:after="200"/>
        <w:ind w:left="0" w:hanging="426"/>
        <w:contextualSpacing/>
        <w:jc w:val="both"/>
        <w:rPr>
          <w:rFonts w:ascii="Times New Roman" w:eastAsia="Calibri" w:hAnsi="Times New Roman" w:cs="Times New Roman"/>
          <w:i/>
          <w:color w:val="auto"/>
          <w:sz w:val="22"/>
          <w:szCs w:val="22"/>
        </w:rPr>
      </w:pPr>
      <w:r w:rsidRPr="006C5D61">
        <w:rPr>
          <w:rFonts w:ascii="Times New Roman" w:eastAsia="Calibri" w:hAnsi="Times New Roman" w:cs="Times New Roman"/>
          <w:color w:val="auto"/>
          <w:sz w:val="22"/>
          <w:szCs w:val="22"/>
        </w:rPr>
        <w:t xml:space="preserve">На занятиях по развитию зрительного восприятия и ориентированию в пространстве способствовать активизации, стимуляции и упражнению зрительных функций. </w:t>
      </w:r>
      <w:r w:rsidRPr="006C5D61">
        <w:rPr>
          <w:rFonts w:ascii="Times New Roman" w:eastAsia="Calibri" w:hAnsi="Times New Roman" w:cs="Times New Roman"/>
          <w:i/>
          <w:color w:val="auto"/>
          <w:sz w:val="22"/>
          <w:szCs w:val="22"/>
        </w:rPr>
        <w:t xml:space="preserve">Дидактические игры и упражнения: «Составь целый пред-мет», «Проследи, по какой дорожке идут зверушки», «Раскрась изображение», «Обведи по контуру», «Найди предметы в группе», «Составь башенку», «Прокати шары», «Попади в цель», «Что дальше, что ближе?», «Чего ты стоишь?», «Что у тебя слева, что справа?»^ «Разрезные картинки», «Составь узор», «Найди узор по образцу». </w:t>
      </w:r>
    </w:p>
    <w:p w:rsidR="00515787" w:rsidRPr="006C5D61" w:rsidRDefault="00515787" w:rsidP="000337F4">
      <w:pPr>
        <w:widowControl/>
        <w:numPr>
          <w:ilvl w:val="0"/>
          <w:numId w:val="50"/>
        </w:numPr>
        <w:spacing w:after="200"/>
        <w:ind w:left="0" w:hanging="426"/>
        <w:contextualSpacing/>
        <w:jc w:val="both"/>
        <w:rPr>
          <w:rFonts w:ascii="Times New Roman" w:eastAsia="Calibri" w:hAnsi="Times New Roman" w:cs="Times New Roman"/>
          <w:color w:val="auto"/>
          <w:sz w:val="22"/>
          <w:szCs w:val="22"/>
        </w:rPr>
      </w:pPr>
      <w:r w:rsidRPr="006C5D61">
        <w:rPr>
          <w:rFonts w:ascii="Times New Roman" w:eastAsia="Calibri" w:hAnsi="Times New Roman" w:cs="Times New Roman"/>
          <w:color w:val="auto"/>
          <w:sz w:val="22"/>
          <w:szCs w:val="22"/>
        </w:rPr>
        <w:t xml:space="preserve">Обучение ориентировке в пространстве. На пятом году жизни детей с нарушением зрения следует учить ориентировке в пространстве, удаленном от групповой комнаты, и закреплять представления об ориентировке в помещении групповой комнаты. Дети должны научиться ходить по лестнице, держась за поручень, при встрече с другим человеком обходить его с правой стороны, </w:t>
      </w:r>
    </w:p>
    <w:p w:rsidR="00515787" w:rsidRPr="006C5D61" w:rsidRDefault="00515787" w:rsidP="000337F4">
      <w:pPr>
        <w:widowControl/>
        <w:numPr>
          <w:ilvl w:val="0"/>
          <w:numId w:val="50"/>
        </w:numPr>
        <w:spacing w:after="200"/>
        <w:ind w:left="0" w:hanging="426"/>
        <w:contextualSpacing/>
        <w:jc w:val="both"/>
        <w:rPr>
          <w:rFonts w:ascii="Times New Roman" w:eastAsia="Calibri" w:hAnsi="Times New Roman" w:cs="Times New Roman"/>
          <w:color w:val="auto"/>
          <w:sz w:val="22"/>
          <w:szCs w:val="22"/>
        </w:rPr>
      </w:pPr>
      <w:r w:rsidRPr="006C5D61">
        <w:rPr>
          <w:rFonts w:ascii="Times New Roman" w:eastAsia="Calibri" w:hAnsi="Times New Roman" w:cs="Times New Roman"/>
          <w:color w:val="auto"/>
          <w:sz w:val="22"/>
          <w:szCs w:val="22"/>
        </w:rPr>
        <w:t xml:space="preserve">Следует познакомить детей с расположением помещений других групповых комнат и кабинетов работников детского сада (заведующей, врача, медсестры, завхоза), залами для музыкальных и физкультурных занятий, кухней, прачечной и т.д. Учить выделять помещения по запахам. Учить запоминать и рассказывать, как пройти в то или иное помещение детского сада. </w:t>
      </w:r>
    </w:p>
    <w:p w:rsidR="00515787" w:rsidRPr="006C5D61" w:rsidRDefault="00515787" w:rsidP="000337F4">
      <w:pPr>
        <w:widowControl/>
        <w:numPr>
          <w:ilvl w:val="0"/>
          <w:numId w:val="50"/>
        </w:numPr>
        <w:spacing w:after="200"/>
        <w:ind w:left="0" w:hanging="426"/>
        <w:contextualSpacing/>
        <w:jc w:val="both"/>
        <w:rPr>
          <w:rFonts w:ascii="Times New Roman" w:eastAsia="Calibri" w:hAnsi="Times New Roman" w:cs="Times New Roman"/>
          <w:color w:val="auto"/>
          <w:sz w:val="22"/>
          <w:szCs w:val="22"/>
        </w:rPr>
      </w:pPr>
      <w:r w:rsidRPr="006C5D61">
        <w:rPr>
          <w:rFonts w:ascii="Times New Roman" w:eastAsia="Calibri" w:hAnsi="Times New Roman" w:cs="Times New Roman"/>
          <w:color w:val="auto"/>
          <w:sz w:val="22"/>
          <w:szCs w:val="22"/>
        </w:rPr>
        <w:t xml:space="preserve">Дети должны знать форму предметов (круглая, квадратная, треугольная, прямоугольная, овальная). </w:t>
      </w:r>
    </w:p>
    <w:p w:rsidR="00515787" w:rsidRPr="006C5D61" w:rsidRDefault="00515787" w:rsidP="000337F4">
      <w:pPr>
        <w:widowControl/>
        <w:numPr>
          <w:ilvl w:val="0"/>
          <w:numId w:val="50"/>
        </w:numPr>
        <w:spacing w:after="200"/>
        <w:ind w:left="0" w:hanging="426"/>
        <w:contextualSpacing/>
        <w:jc w:val="both"/>
        <w:rPr>
          <w:rFonts w:ascii="Times New Roman" w:eastAsia="Calibri" w:hAnsi="Times New Roman" w:cs="Times New Roman"/>
          <w:color w:val="auto"/>
          <w:sz w:val="22"/>
          <w:szCs w:val="22"/>
        </w:rPr>
      </w:pPr>
      <w:r w:rsidRPr="006C5D61">
        <w:rPr>
          <w:rFonts w:ascii="Times New Roman" w:eastAsia="Calibri" w:hAnsi="Times New Roman" w:cs="Times New Roman"/>
          <w:color w:val="auto"/>
          <w:sz w:val="22"/>
          <w:szCs w:val="22"/>
        </w:rPr>
        <w:t xml:space="preserve">Учить детей определять и словесно, обозначать направления: вперед  – назад, вверх  – вниз, направо  – налево. Понимать и действовать в соответствии со словесными сигналами: быстро  – медленно, высоко  – низко, далеко  – близко. </w:t>
      </w:r>
    </w:p>
    <w:p w:rsidR="00515787" w:rsidRPr="006C5D61" w:rsidRDefault="00515787" w:rsidP="000337F4">
      <w:pPr>
        <w:widowControl/>
        <w:numPr>
          <w:ilvl w:val="0"/>
          <w:numId w:val="50"/>
        </w:numPr>
        <w:spacing w:after="200"/>
        <w:ind w:left="0" w:hanging="426"/>
        <w:contextualSpacing/>
        <w:jc w:val="both"/>
        <w:rPr>
          <w:rFonts w:ascii="Times New Roman" w:eastAsia="Calibri" w:hAnsi="Times New Roman" w:cs="Times New Roman"/>
          <w:color w:val="auto"/>
          <w:sz w:val="22"/>
          <w:szCs w:val="22"/>
        </w:rPr>
      </w:pPr>
      <w:r w:rsidRPr="006C5D61">
        <w:rPr>
          <w:rFonts w:ascii="Times New Roman" w:eastAsia="Calibri" w:hAnsi="Times New Roman" w:cs="Times New Roman"/>
          <w:color w:val="auto"/>
          <w:sz w:val="22"/>
          <w:szCs w:val="22"/>
        </w:rPr>
        <w:lastRenderedPageBreak/>
        <w:t xml:space="preserve">Учить детей выделять, соотносить и словесно обозначать величину предметов: большой, меньший, маленький, высокий, ниже, низенький, толстый, тоненький и т.д. </w:t>
      </w:r>
    </w:p>
    <w:p w:rsidR="00515787" w:rsidRPr="006C5D61" w:rsidRDefault="00515787" w:rsidP="000337F4">
      <w:pPr>
        <w:widowControl/>
        <w:numPr>
          <w:ilvl w:val="0"/>
          <w:numId w:val="50"/>
        </w:numPr>
        <w:spacing w:after="200"/>
        <w:ind w:left="0" w:hanging="426"/>
        <w:contextualSpacing/>
        <w:jc w:val="both"/>
        <w:rPr>
          <w:rFonts w:ascii="Times New Roman" w:eastAsia="Calibri" w:hAnsi="Times New Roman" w:cs="Times New Roman"/>
          <w:color w:val="auto"/>
          <w:sz w:val="22"/>
          <w:szCs w:val="22"/>
        </w:rPr>
      </w:pPr>
      <w:r w:rsidRPr="006C5D61">
        <w:rPr>
          <w:rFonts w:ascii="Times New Roman" w:eastAsia="Calibri" w:hAnsi="Times New Roman" w:cs="Times New Roman"/>
          <w:color w:val="auto"/>
          <w:sz w:val="22"/>
          <w:szCs w:val="22"/>
        </w:rPr>
        <w:t xml:space="preserve">Учить детей называть местоположение предметов в окружающей обстановке (стол у окна, игрушки в шкафу, ковер на полу и т.д). По образцу и словесному описанию учить детей размещать предметы, например: </w:t>
      </w:r>
      <w:r w:rsidRPr="006C5D61">
        <w:rPr>
          <w:rFonts w:ascii="Times New Roman" w:eastAsia="Calibri" w:hAnsi="Times New Roman" w:cs="Times New Roman"/>
          <w:i/>
          <w:color w:val="auto"/>
          <w:sz w:val="22"/>
          <w:szCs w:val="22"/>
        </w:rPr>
        <w:t>«Поставь игрушку на верхнюю полку в шкафут «Принеси игрушку, которая стоит слева в шкафу», «Найди предметы на рисунках в группе», «Подойди к окну», «Спрячься за дверь»» «Спрячь мяч в шкафу», «Повесь игрушку на елку».</w:t>
      </w:r>
      <w:r w:rsidRPr="006C5D61">
        <w:rPr>
          <w:rFonts w:ascii="Times New Roman" w:eastAsia="Calibri" w:hAnsi="Times New Roman" w:cs="Times New Roman"/>
          <w:color w:val="auto"/>
          <w:sz w:val="22"/>
          <w:szCs w:val="22"/>
        </w:rPr>
        <w:t xml:space="preserve">  </w:t>
      </w:r>
    </w:p>
    <w:p w:rsidR="00515787" w:rsidRPr="006C5D61" w:rsidRDefault="00515787" w:rsidP="000337F4">
      <w:pPr>
        <w:widowControl/>
        <w:numPr>
          <w:ilvl w:val="0"/>
          <w:numId w:val="50"/>
        </w:numPr>
        <w:spacing w:after="200"/>
        <w:ind w:left="0" w:hanging="426"/>
        <w:contextualSpacing/>
        <w:jc w:val="both"/>
        <w:rPr>
          <w:rFonts w:ascii="Times New Roman" w:eastAsia="Calibri" w:hAnsi="Times New Roman" w:cs="Times New Roman"/>
          <w:color w:val="auto"/>
          <w:sz w:val="22"/>
          <w:szCs w:val="22"/>
        </w:rPr>
      </w:pPr>
      <w:r w:rsidRPr="006C5D61">
        <w:rPr>
          <w:rFonts w:ascii="Times New Roman" w:eastAsia="Calibri" w:hAnsi="Times New Roman" w:cs="Times New Roman"/>
          <w:color w:val="auto"/>
          <w:sz w:val="22"/>
          <w:szCs w:val="22"/>
        </w:rPr>
        <w:t xml:space="preserve">Учить детей ориентироваться на участке детского сада и в ближайшем окружении, развивать ориентировку на слух, с помощью обоняния, осязания, развивать умение ориентироваться на листе бумаги, находить середину листа, стороны листа (слева, справа от середины). </w:t>
      </w:r>
    </w:p>
    <w:p w:rsidR="003202CA" w:rsidRPr="006C5D61" w:rsidRDefault="003202CA" w:rsidP="003202CA">
      <w:pPr>
        <w:widowControl/>
        <w:jc w:val="both"/>
        <w:rPr>
          <w:rFonts w:ascii="Times New Roman" w:eastAsia="Calibri" w:hAnsi="Times New Roman" w:cs="Times New Roman"/>
          <w:b/>
          <w:color w:val="auto"/>
          <w:sz w:val="16"/>
          <w:szCs w:val="16"/>
          <w:highlight w:val="cyan"/>
        </w:rPr>
      </w:pPr>
    </w:p>
    <w:p w:rsidR="00515787" w:rsidRPr="004F2AF0" w:rsidRDefault="00515787" w:rsidP="003202CA">
      <w:pPr>
        <w:widowControl/>
        <w:jc w:val="both"/>
        <w:rPr>
          <w:rFonts w:ascii="Times New Roman" w:eastAsia="Calibri" w:hAnsi="Times New Roman" w:cs="Times New Roman"/>
          <w:b/>
          <w:color w:val="auto"/>
          <w:sz w:val="22"/>
          <w:szCs w:val="22"/>
        </w:rPr>
      </w:pPr>
      <w:r w:rsidRPr="004F2AF0">
        <w:rPr>
          <w:rFonts w:ascii="Times New Roman" w:eastAsia="Calibri" w:hAnsi="Times New Roman" w:cs="Times New Roman"/>
          <w:b/>
          <w:color w:val="auto"/>
          <w:sz w:val="22"/>
          <w:szCs w:val="22"/>
        </w:rPr>
        <w:t xml:space="preserve">3-й год обучения </w:t>
      </w:r>
    </w:p>
    <w:p w:rsidR="00515787" w:rsidRPr="004F2AF0" w:rsidRDefault="00515787" w:rsidP="008276C5">
      <w:pPr>
        <w:widowControl/>
        <w:numPr>
          <w:ilvl w:val="0"/>
          <w:numId w:val="51"/>
        </w:numPr>
        <w:spacing w:after="200"/>
        <w:ind w:left="142" w:hanging="426"/>
        <w:contextualSpacing/>
        <w:jc w:val="both"/>
        <w:rPr>
          <w:rFonts w:ascii="Times New Roman" w:eastAsia="Calibri" w:hAnsi="Times New Roman" w:cs="Times New Roman"/>
          <w:color w:val="auto"/>
          <w:sz w:val="22"/>
          <w:szCs w:val="22"/>
        </w:rPr>
      </w:pPr>
      <w:r w:rsidRPr="004F2AF0">
        <w:rPr>
          <w:rFonts w:ascii="Times New Roman" w:eastAsia="Calibri" w:hAnsi="Times New Roman" w:cs="Times New Roman"/>
          <w:color w:val="auto"/>
          <w:sz w:val="22"/>
          <w:szCs w:val="22"/>
        </w:rPr>
        <w:t xml:space="preserve">Закреплять умения зрительного обследования и умения анализировать, классифицировать предметы по их основным признакам. Учить использованию оптики (линзы, лупы, бинокли) при рассматривании. Зрительно различать и называть группы предметов с однородными признаками (форма, цвет, величина и пространственное положение). </w:t>
      </w:r>
      <w:r w:rsidRPr="004F2AF0">
        <w:rPr>
          <w:rFonts w:ascii="Times New Roman" w:eastAsia="Calibri" w:hAnsi="Times New Roman" w:cs="Times New Roman"/>
          <w:i/>
          <w:color w:val="auto"/>
          <w:sz w:val="22"/>
          <w:szCs w:val="22"/>
        </w:rPr>
        <w:t>Дидактические игры и упражнения: «Здесь все круглые предметы», «Одинаковые по величине», «Все зеленое».</w:t>
      </w:r>
      <w:r w:rsidRPr="004F2AF0">
        <w:rPr>
          <w:rFonts w:ascii="Times New Roman" w:eastAsia="Calibri" w:hAnsi="Times New Roman" w:cs="Times New Roman"/>
          <w:color w:val="auto"/>
          <w:sz w:val="22"/>
          <w:szCs w:val="22"/>
        </w:rPr>
        <w:t xml:space="preserve"> </w:t>
      </w:r>
    </w:p>
    <w:p w:rsidR="00515787" w:rsidRPr="004F2AF0" w:rsidRDefault="00515787" w:rsidP="008276C5">
      <w:pPr>
        <w:widowControl/>
        <w:numPr>
          <w:ilvl w:val="0"/>
          <w:numId w:val="51"/>
        </w:numPr>
        <w:spacing w:after="200"/>
        <w:ind w:left="142" w:hanging="426"/>
        <w:contextualSpacing/>
        <w:jc w:val="both"/>
        <w:rPr>
          <w:rFonts w:ascii="Times New Roman" w:eastAsia="Calibri" w:hAnsi="Times New Roman" w:cs="Times New Roman"/>
          <w:i/>
          <w:color w:val="auto"/>
          <w:sz w:val="22"/>
          <w:szCs w:val="22"/>
        </w:rPr>
      </w:pPr>
      <w:r w:rsidRPr="004F2AF0">
        <w:rPr>
          <w:rFonts w:ascii="Times New Roman" w:eastAsia="Calibri" w:hAnsi="Times New Roman" w:cs="Times New Roman"/>
          <w:color w:val="auto"/>
          <w:sz w:val="22"/>
          <w:szCs w:val="22"/>
        </w:rPr>
        <w:t xml:space="preserve">Учить отличать основные оттенки цвета, насыщенность, контрастность цветов, светлоту. Узнавать цвет реальных предметов в животном и растительном мире. Создавать цветные панно, картины по образцу, словесному описанию, по схеме, рисунку с использованием фланелеграфа и вырезанных по контуру цветных и одноцветных изображений. Замечать цвет движущихся объектов: </w:t>
      </w:r>
      <w:r w:rsidRPr="004F2AF0">
        <w:rPr>
          <w:rFonts w:ascii="Times New Roman" w:eastAsia="Calibri" w:hAnsi="Times New Roman" w:cs="Times New Roman"/>
          <w:i/>
          <w:color w:val="auto"/>
          <w:sz w:val="22"/>
          <w:szCs w:val="22"/>
        </w:rPr>
        <w:t>«Едет зеленая машина», «Бежит рыжий кот», «Летит желтый лист» и т</w:t>
      </w:r>
      <w:r w:rsidRPr="004F2AF0">
        <w:rPr>
          <w:rFonts w:ascii="Times New Roman" w:eastAsia="Calibri" w:hAnsi="Times New Roman" w:cs="Times New Roman"/>
          <w:color w:val="auto"/>
          <w:sz w:val="22"/>
          <w:szCs w:val="22"/>
        </w:rPr>
        <w:t xml:space="preserve">.д. </w:t>
      </w:r>
      <w:r w:rsidRPr="004F2AF0">
        <w:rPr>
          <w:rFonts w:ascii="Times New Roman" w:eastAsia="Calibri" w:hAnsi="Times New Roman" w:cs="Times New Roman"/>
          <w:i/>
          <w:color w:val="auto"/>
          <w:sz w:val="22"/>
          <w:szCs w:val="22"/>
        </w:rPr>
        <w:t xml:space="preserve">Дидактические игры и упражнения: «Подбери по цвету и оттенкам», «Составь узор», «Найди свой цвет или оттенок цвет-та», «Раскрась картинку», «Кто скорее соберет палочки определенного цвета?», «Что изменилось?», «Что в рисунке неправильно (цвет предметов)?», «Кто скорее соберет цветной узор?», «Назови, что вокруг тебя зеленое, желтое, серое, розовое, голубое и т.д.», «Составь по контурному образцу цветное изображение». </w:t>
      </w:r>
    </w:p>
    <w:p w:rsidR="00515787" w:rsidRPr="004F2AF0" w:rsidRDefault="00515787" w:rsidP="008276C5">
      <w:pPr>
        <w:widowControl/>
        <w:numPr>
          <w:ilvl w:val="0"/>
          <w:numId w:val="51"/>
        </w:numPr>
        <w:spacing w:after="200"/>
        <w:ind w:left="142" w:hanging="426"/>
        <w:contextualSpacing/>
        <w:jc w:val="both"/>
        <w:rPr>
          <w:rFonts w:ascii="Times New Roman" w:eastAsia="Calibri" w:hAnsi="Times New Roman" w:cs="Times New Roman"/>
          <w:color w:val="auto"/>
          <w:sz w:val="22"/>
          <w:szCs w:val="22"/>
        </w:rPr>
      </w:pPr>
      <w:r w:rsidRPr="004F2AF0">
        <w:rPr>
          <w:rFonts w:ascii="Times New Roman" w:eastAsia="Calibri" w:hAnsi="Times New Roman" w:cs="Times New Roman"/>
          <w:color w:val="auto"/>
          <w:sz w:val="22"/>
          <w:szCs w:val="22"/>
        </w:rPr>
        <w:t xml:space="preserve">Учить отличать геометрические фигуры (круг, квадрат, овал, прямоугольник, треугольник) и объемные фигуры (шар, эллипсоид, конус, куб, призма). Обучать использованию их формы как эталона. Для анализа основной формы реальных предметов. Использовать лекала, трафареты для изображения и дорисовывания предметов. </w:t>
      </w:r>
      <w:r w:rsidRPr="004F2AF0">
        <w:rPr>
          <w:rFonts w:ascii="Times New Roman" w:eastAsia="Calibri" w:hAnsi="Times New Roman" w:cs="Times New Roman"/>
          <w:i/>
          <w:color w:val="auto"/>
          <w:sz w:val="22"/>
          <w:szCs w:val="22"/>
        </w:rPr>
        <w:t>Дидактические игры и упражнения: «На что это похоже?», «Найди в группе круглые, овальные, конусные, призматические предметы», «Найди свой значок», «Дорисуй предмет», «Дополни изображение до целого». «Что изменилось?», «Составь из частей целое», «Чудесный мешочек», «Парные картинки», «Подбери по образцу», «Составь картинку», «Нарисуй по трафарету», «Обведи по контуру», «Обведи по силуэту», «Найди предмет такой же формы».</w:t>
      </w:r>
      <w:r w:rsidRPr="004F2AF0">
        <w:rPr>
          <w:rFonts w:ascii="Times New Roman" w:eastAsia="Calibri" w:hAnsi="Times New Roman" w:cs="Times New Roman"/>
          <w:color w:val="auto"/>
          <w:sz w:val="22"/>
          <w:szCs w:val="22"/>
        </w:rPr>
        <w:t xml:space="preserve"> </w:t>
      </w:r>
    </w:p>
    <w:p w:rsidR="00515787" w:rsidRPr="004F2AF0" w:rsidRDefault="00515787" w:rsidP="008276C5">
      <w:pPr>
        <w:widowControl/>
        <w:numPr>
          <w:ilvl w:val="0"/>
          <w:numId w:val="51"/>
        </w:numPr>
        <w:spacing w:after="200"/>
        <w:ind w:left="142" w:hanging="426"/>
        <w:contextualSpacing/>
        <w:jc w:val="both"/>
        <w:rPr>
          <w:rFonts w:ascii="Times New Roman" w:eastAsia="Calibri" w:hAnsi="Times New Roman" w:cs="Times New Roman"/>
          <w:i/>
          <w:color w:val="auto"/>
          <w:sz w:val="22"/>
          <w:szCs w:val="22"/>
        </w:rPr>
      </w:pPr>
      <w:r w:rsidRPr="004F2AF0">
        <w:rPr>
          <w:rFonts w:ascii="Times New Roman" w:eastAsia="Calibri" w:hAnsi="Times New Roman" w:cs="Times New Roman"/>
          <w:color w:val="auto"/>
          <w:sz w:val="22"/>
          <w:szCs w:val="22"/>
        </w:rPr>
        <w:t>Учить зрительному анализу формы и величины предметов, отбирать предметы по убывающей и возрастающей величине. Выделять и словесно обозначать величину реальных предметов, устанавливать взаимосвязь между предметами по величине: «</w:t>
      </w:r>
      <w:r w:rsidRPr="004F2AF0">
        <w:rPr>
          <w:rFonts w:ascii="Times New Roman" w:eastAsia="Calibri" w:hAnsi="Times New Roman" w:cs="Times New Roman"/>
          <w:i/>
          <w:color w:val="auto"/>
          <w:sz w:val="22"/>
          <w:szCs w:val="22"/>
        </w:rPr>
        <w:t xml:space="preserve">Окна выше двери», «Шкаф выше стола», «Вова выше Кати, но ниже Толи» </w:t>
      </w:r>
      <w:r w:rsidRPr="004F2AF0">
        <w:rPr>
          <w:rFonts w:ascii="Times New Roman" w:eastAsia="Calibri" w:hAnsi="Times New Roman" w:cs="Times New Roman"/>
          <w:color w:val="auto"/>
          <w:sz w:val="22"/>
          <w:szCs w:val="22"/>
        </w:rPr>
        <w:t xml:space="preserve">и т.д. Знать и словесно обозначать ширину, длину, высоту в предметах соотносить эти признаки в разных по величине предметах: </w:t>
      </w:r>
      <w:r w:rsidRPr="004F2AF0">
        <w:rPr>
          <w:rFonts w:ascii="Times New Roman" w:eastAsia="Calibri" w:hAnsi="Times New Roman" w:cs="Times New Roman"/>
          <w:i/>
          <w:color w:val="auto"/>
          <w:sz w:val="22"/>
          <w:szCs w:val="22"/>
        </w:rPr>
        <w:t xml:space="preserve">«Большой стол шире, выше и длиннее, чем маленький стол», «Эта книга толще, длиннее и шире, чем та», «Этот дом выше, шире и длиннее чем тот» и т.д. </w:t>
      </w:r>
    </w:p>
    <w:p w:rsidR="00515787" w:rsidRPr="004F2AF0" w:rsidRDefault="00515787" w:rsidP="008276C5">
      <w:pPr>
        <w:widowControl/>
        <w:numPr>
          <w:ilvl w:val="0"/>
          <w:numId w:val="51"/>
        </w:numPr>
        <w:spacing w:after="200"/>
        <w:ind w:left="142" w:hanging="426"/>
        <w:contextualSpacing/>
        <w:jc w:val="both"/>
        <w:rPr>
          <w:rFonts w:ascii="Times New Roman" w:eastAsia="Calibri" w:hAnsi="Times New Roman" w:cs="Times New Roman"/>
          <w:i/>
          <w:color w:val="auto"/>
          <w:sz w:val="22"/>
          <w:szCs w:val="22"/>
        </w:rPr>
      </w:pPr>
      <w:r w:rsidRPr="004F2AF0">
        <w:rPr>
          <w:rFonts w:ascii="Times New Roman" w:eastAsia="Calibri" w:hAnsi="Times New Roman" w:cs="Times New Roman"/>
          <w:color w:val="auto"/>
          <w:sz w:val="22"/>
          <w:szCs w:val="22"/>
        </w:rPr>
        <w:t xml:space="preserve">Располагать на фланелеграфе, столе предметы и изображения по убывающей (возрастающей) величине, упражнять глазомер у детей </w:t>
      </w:r>
      <w:r w:rsidRPr="004F2AF0">
        <w:rPr>
          <w:rFonts w:ascii="Times New Roman" w:eastAsia="Calibri" w:hAnsi="Times New Roman" w:cs="Times New Roman"/>
          <w:i/>
          <w:color w:val="auto"/>
          <w:sz w:val="22"/>
          <w:szCs w:val="22"/>
        </w:rPr>
        <w:t xml:space="preserve">Дидактические игры и упражнения: «Разложи предметы по величине», «Найди для каждого свой домик (для предмета коробку)» «Найди для каждого, шара свою лузу», «Обведи предметы по величине», «Найди в групповой комнате большие, высокие, широкие, узкие, низкие предметы», «Нарисуй большой, маленький мяч», «Расставь по следу». </w:t>
      </w:r>
    </w:p>
    <w:p w:rsidR="00515787" w:rsidRPr="004F2AF0" w:rsidRDefault="00515787" w:rsidP="008276C5">
      <w:pPr>
        <w:widowControl/>
        <w:numPr>
          <w:ilvl w:val="0"/>
          <w:numId w:val="51"/>
        </w:numPr>
        <w:spacing w:after="200"/>
        <w:ind w:left="142" w:hanging="426"/>
        <w:contextualSpacing/>
        <w:jc w:val="both"/>
        <w:rPr>
          <w:rFonts w:ascii="Times New Roman" w:eastAsia="Calibri" w:hAnsi="Times New Roman" w:cs="Times New Roman"/>
          <w:color w:val="auto"/>
          <w:sz w:val="22"/>
          <w:szCs w:val="22"/>
        </w:rPr>
      </w:pPr>
      <w:r w:rsidRPr="004F2AF0">
        <w:rPr>
          <w:rFonts w:ascii="Times New Roman" w:eastAsia="Calibri" w:hAnsi="Times New Roman" w:cs="Times New Roman"/>
          <w:color w:val="auto"/>
          <w:sz w:val="22"/>
          <w:szCs w:val="22"/>
        </w:rPr>
        <w:t xml:space="preserve">Учить видеть расположение предметов на картине, называть предметы, расположенные ближе, дальше. Учить понимать заслоненность одного объекта другим при изображении и в действительности. </w:t>
      </w:r>
    </w:p>
    <w:p w:rsidR="00515787" w:rsidRPr="004F2AF0" w:rsidRDefault="00515787" w:rsidP="008276C5">
      <w:pPr>
        <w:widowControl/>
        <w:numPr>
          <w:ilvl w:val="0"/>
          <w:numId w:val="51"/>
        </w:numPr>
        <w:spacing w:after="200"/>
        <w:ind w:left="142" w:hanging="426"/>
        <w:contextualSpacing/>
        <w:jc w:val="both"/>
        <w:rPr>
          <w:rFonts w:ascii="Times New Roman" w:eastAsia="Calibri" w:hAnsi="Times New Roman" w:cs="Times New Roman"/>
          <w:i/>
          <w:color w:val="auto"/>
          <w:sz w:val="22"/>
          <w:szCs w:val="22"/>
        </w:rPr>
      </w:pPr>
      <w:r w:rsidRPr="004F2AF0">
        <w:rPr>
          <w:rFonts w:ascii="Times New Roman" w:eastAsia="Calibri" w:hAnsi="Times New Roman" w:cs="Times New Roman"/>
          <w:color w:val="auto"/>
          <w:sz w:val="22"/>
          <w:szCs w:val="22"/>
        </w:rPr>
        <w:t xml:space="preserve">Учить видеть, понимать и словесно обозначать аналогичное расположение натуральных объектов в реальной обстановке в процессе наблюдений и дидактических игр и упражнений: </w:t>
      </w:r>
      <w:r w:rsidRPr="004F2AF0">
        <w:rPr>
          <w:rFonts w:ascii="Times New Roman" w:eastAsia="Calibri" w:hAnsi="Times New Roman" w:cs="Times New Roman"/>
          <w:i/>
          <w:color w:val="auto"/>
          <w:sz w:val="22"/>
          <w:szCs w:val="22"/>
        </w:rPr>
        <w:t xml:space="preserve">«Что стоит за столом?», «Что находится за вазой?», «Где спрятался зайчик?», «Изобрази на фланелеграфе деревню, улицу, комнату, лес (по описанию, по образцу)», «Дом большой, ближе к </w:t>
      </w:r>
      <w:r w:rsidRPr="004F2AF0">
        <w:rPr>
          <w:rFonts w:ascii="Times New Roman" w:eastAsia="Calibri" w:hAnsi="Times New Roman" w:cs="Times New Roman"/>
          <w:i/>
          <w:color w:val="auto"/>
          <w:sz w:val="22"/>
          <w:szCs w:val="22"/>
        </w:rPr>
        <w:lastRenderedPageBreak/>
        <w:t xml:space="preserve">нам, за домом деревья, вдалеке лес, по небу летит птица», «Спрячься за дерево, чтобы было видно голову, правую руку» и т.д. </w:t>
      </w:r>
    </w:p>
    <w:p w:rsidR="00515787" w:rsidRPr="004F2AF0" w:rsidRDefault="00515787" w:rsidP="008276C5">
      <w:pPr>
        <w:widowControl/>
        <w:numPr>
          <w:ilvl w:val="0"/>
          <w:numId w:val="51"/>
        </w:numPr>
        <w:spacing w:after="200"/>
        <w:ind w:left="142" w:hanging="426"/>
        <w:contextualSpacing/>
        <w:jc w:val="both"/>
        <w:rPr>
          <w:rFonts w:ascii="Times New Roman" w:eastAsia="Calibri" w:hAnsi="Times New Roman" w:cs="Times New Roman"/>
          <w:color w:val="auto"/>
          <w:sz w:val="22"/>
          <w:szCs w:val="22"/>
        </w:rPr>
      </w:pPr>
      <w:r w:rsidRPr="004F2AF0">
        <w:rPr>
          <w:rFonts w:ascii="Times New Roman" w:eastAsia="Calibri" w:hAnsi="Times New Roman" w:cs="Times New Roman"/>
          <w:color w:val="auto"/>
          <w:sz w:val="22"/>
          <w:szCs w:val="22"/>
        </w:rPr>
        <w:t xml:space="preserve">Учить целенаправленному осмысленному зрительному наблюдению предметов и явлений окружающей действительности, формировать заинтересованность и положительное отношение к наблюдению, поиску, анализу воспринимаемых объектов. Уметь выражать в слове признаки, связи, зависимости в предметном мире. Учить детей описывать предметы и находить их по описанию, уметь оперировать не только зрительно воспринимаемыми предметами, но и отмечать признаки, воспринимаемые на слух, осязанием, обонянием и т.д. </w:t>
      </w:r>
    </w:p>
    <w:p w:rsidR="00515787" w:rsidRPr="004F2AF0" w:rsidRDefault="00515787" w:rsidP="008276C5">
      <w:pPr>
        <w:widowControl/>
        <w:numPr>
          <w:ilvl w:val="0"/>
          <w:numId w:val="51"/>
        </w:numPr>
        <w:spacing w:after="200"/>
        <w:ind w:left="142" w:hanging="426"/>
        <w:contextualSpacing/>
        <w:jc w:val="both"/>
        <w:rPr>
          <w:rFonts w:ascii="Times New Roman" w:eastAsia="Calibri" w:hAnsi="Times New Roman" w:cs="Times New Roman"/>
          <w:i/>
          <w:color w:val="auto"/>
          <w:sz w:val="22"/>
          <w:szCs w:val="22"/>
        </w:rPr>
      </w:pPr>
      <w:r w:rsidRPr="004F2AF0">
        <w:rPr>
          <w:rFonts w:ascii="Times New Roman" w:eastAsia="Calibri" w:hAnsi="Times New Roman" w:cs="Times New Roman"/>
          <w:color w:val="auto"/>
          <w:sz w:val="22"/>
          <w:szCs w:val="22"/>
        </w:rPr>
        <w:t xml:space="preserve">Находить по части предмета целый, составлять из частей целое. </w:t>
      </w:r>
      <w:r w:rsidRPr="004F2AF0">
        <w:rPr>
          <w:rFonts w:ascii="Times New Roman" w:eastAsia="Calibri" w:hAnsi="Times New Roman" w:cs="Times New Roman"/>
          <w:i/>
          <w:color w:val="auto"/>
          <w:sz w:val="22"/>
          <w:szCs w:val="22"/>
        </w:rPr>
        <w:t xml:space="preserve">Дидактические игры и упражнения: «Загадай  – мы отгадаем», «Составь из частей целое», «Угадай, что спрятано», «Дополни предмет, изображение целого», «Дорисуй изображение», «Узнай по запаху, по вкусу». </w:t>
      </w:r>
    </w:p>
    <w:p w:rsidR="00515787" w:rsidRPr="004F2AF0" w:rsidRDefault="00515787" w:rsidP="008276C5">
      <w:pPr>
        <w:widowControl/>
        <w:numPr>
          <w:ilvl w:val="0"/>
          <w:numId w:val="51"/>
        </w:numPr>
        <w:spacing w:after="200"/>
        <w:ind w:left="142" w:hanging="426"/>
        <w:contextualSpacing/>
        <w:jc w:val="both"/>
        <w:rPr>
          <w:rFonts w:ascii="Times New Roman" w:eastAsia="Calibri" w:hAnsi="Times New Roman" w:cs="Times New Roman"/>
          <w:i/>
          <w:color w:val="auto"/>
          <w:sz w:val="22"/>
          <w:szCs w:val="22"/>
        </w:rPr>
      </w:pPr>
      <w:r w:rsidRPr="004F2AF0">
        <w:rPr>
          <w:rFonts w:ascii="Times New Roman" w:eastAsia="Calibri" w:hAnsi="Times New Roman" w:cs="Times New Roman"/>
          <w:color w:val="auto"/>
          <w:sz w:val="22"/>
          <w:szCs w:val="22"/>
        </w:rPr>
        <w:t xml:space="preserve">Упражнять, стимулировать и активизировать зрение детей соответственно требованиям лечебно-восстановительной работы и гигиены зрения. </w:t>
      </w:r>
      <w:r w:rsidRPr="004F2AF0">
        <w:rPr>
          <w:rFonts w:ascii="Times New Roman" w:eastAsia="Calibri" w:hAnsi="Times New Roman" w:cs="Times New Roman"/>
          <w:i/>
          <w:color w:val="auto"/>
          <w:sz w:val="22"/>
          <w:szCs w:val="22"/>
        </w:rPr>
        <w:t xml:space="preserve">Дидактические игры и упражнения: «Обведи по контуру через кальку», «Дополни изображение», «Найди половину», «Дорисуй половину», «Совмести изображения», «Собери бусы», «Составь узор из мозаики», «Проследи по следу зайца, птицу», «Узнай по следу», «Посчитай, сколько раз зажглась лампочка», «Калейдоскоп», «Прозрачные картинки», «Совмести прозрачные узоры», «Проследи за фонариком», «Куда летит бабочка?», «Что дальше, что ближе?», «Расставь предметы по следу, по образцу, по описанию», «Найди игрушку», «Пройди по извилистой дорожке», «Перешагни через черточки на дорожке», «Пробеги по прямой», «Набрось кольцо», «Найди по схеме», «Найди предмет по описанию», «Кто скорее составит узор по образцу?», «Что на картине верно?», «Помоги выбраться из лабиринта», «Кто таким мячом играет (лабиринт)?», «Расставь по следу», «Составь картинку-сюжет», «Чей маршрут длиннее?». Настольные игры: «Хоккей», «Футбол», «Бильярд», «Кольцебросы», «Баскетбол», «Бадминтон», «Серсо». </w:t>
      </w:r>
    </w:p>
    <w:p w:rsidR="00515787" w:rsidRPr="004F2AF0" w:rsidRDefault="00515787" w:rsidP="008276C5">
      <w:pPr>
        <w:widowControl/>
        <w:numPr>
          <w:ilvl w:val="0"/>
          <w:numId w:val="51"/>
        </w:numPr>
        <w:spacing w:after="200"/>
        <w:ind w:left="142" w:hanging="426"/>
        <w:contextualSpacing/>
        <w:jc w:val="both"/>
        <w:rPr>
          <w:rFonts w:ascii="Times New Roman" w:eastAsia="Calibri" w:hAnsi="Times New Roman" w:cs="Times New Roman"/>
          <w:color w:val="auto"/>
          <w:sz w:val="22"/>
          <w:szCs w:val="22"/>
        </w:rPr>
      </w:pPr>
      <w:r w:rsidRPr="004F2AF0">
        <w:rPr>
          <w:rFonts w:ascii="Times New Roman" w:eastAsia="Calibri" w:hAnsi="Times New Roman" w:cs="Times New Roman"/>
          <w:color w:val="auto"/>
          <w:sz w:val="22"/>
          <w:szCs w:val="22"/>
        </w:rPr>
        <w:t xml:space="preserve">Использовать стереоскопы, телевизоры для зрительной стимуляции. </w:t>
      </w:r>
    </w:p>
    <w:p w:rsidR="00515787" w:rsidRPr="004F2AF0" w:rsidRDefault="00515787" w:rsidP="008276C5">
      <w:pPr>
        <w:widowControl/>
        <w:numPr>
          <w:ilvl w:val="0"/>
          <w:numId w:val="51"/>
        </w:numPr>
        <w:spacing w:after="200"/>
        <w:ind w:left="142" w:hanging="426"/>
        <w:contextualSpacing/>
        <w:jc w:val="both"/>
        <w:rPr>
          <w:rFonts w:ascii="Times New Roman" w:eastAsia="Calibri" w:hAnsi="Times New Roman" w:cs="Times New Roman"/>
          <w:color w:val="auto"/>
          <w:sz w:val="22"/>
          <w:szCs w:val="22"/>
        </w:rPr>
      </w:pPr>
      <w:r w:rsidRPr="004F2AF0">
        <w:rPr>
          <w:rFonts w:ascii="Times New Roman" w:eastAsia="Calibri" w:hAnsi="Times New Roman" w:cs="Times New Roman"/>
          <w:color w:val="auto"/>
          <w:sz w:val="22"/>
          <w:szCs w:val="22"/>
        </w:rPr>
        <w:t xml:space="preserve">Обучение ориентировке в пространстве. В старшей группе у детей с нарушением зрения на шестом году жизни продолжается формирование пространственных представлений и практической ориентировки в пространстве всего помещения детского сада и на участке, вырабатывать умение словесного пояснения, описания пространственных положений различных предметов и объектов в окружающей обстановке и на микропространстве (лист бумаги, стол, доска и т.д.). </w:t>
      </w:r>
    </w:p>
    <w:p w:rsidR="00515787" w:rsidRPr="004F2AF0" w:rsidRDefault="00515787" w:rsidP="008276C5">
      <w:pPr>
        <w:widowControl/>
        <w:numPr>
          <w:ilvl w:val="0"/>
          <w:numId w:val="51"/>
        </w:numPr>
        <w:spacing w:after="200"/>
        <w:ind w:left="142" w:hanging="426"/>
        <w:contextualSpacing/>
        <w:jc w:val="both"/>
        <w:rPr>
          <w:rFonts w:ascii="Times New Roman" w:eastAsia="Calibri" w:hAnsi="Times New Roman" w:cs="Times New Roman"/>
          <w:i/>
          <w:color w:val="auto"/>
          <w:sz w:val="22"/>
          <w:szCs w:val="22"/>
        </w:rPr>
      </w:pPr>
      <w:r w:rsidRPr="004F2AF0">
        <w:rPr>
          <w:rFonts w:ascii="Times New Roman" w:eastAsia="Calibri" w:hAnsi="Times New Roman" w:cs="Times New Roman"/>
          <w:color w:val="auto"/>
          <w:sz w:val="22"/>
          <w:szCs w:val="22"/>
        </w:rPr>
        <w:t>Учить изображать простейшие пути следования на рисунке и словесно описывать, делать простейшие схемы пространства (размещение игрушек в шкафу, на столе и срисовывание этого расположения). Вести наблюдение за движениями своего тела и товарищей в зеркале. Сличать действительное расположение предметов в пространствие и расположение их в зеркале, давать срисовывать изображение пространства в зеркале и сравнивать с действительностью. Упражнять в чтении простых схем пространства в играх: «</w:t>
      </w:r>
      <w:r w:rsidRPr="004F2AF0">
        <w:rPr>
          <w:rFonts w:ascii="Times New Roman" w:eastAsia="Calibri" w:hAnsi="Times New Roman" w:cs="Times New Roman"/>
          <w:i/>
          <w:color w:val="auto"/>
          <w:sz w:val="22"/>
          <w:szCs w:val="22"/>
        </w:rPr>
        <w:t xml:space="preserve">Найди по схеме», «Где спрятан предмет?», «Расскажи, что где находится» и т.д. </w:t>
      </w:r>
    </w:p>
    <w:p w:rsidR="00515787" w:rsidRPr="004F2AF0" w:rsidRDefault="00515787" w:rsidP="008276C5">
      <w:pPr>
        <w:widowControl/>
        <w:numPr>
          <w:ilvl w:val="0"/>
          <w:numId w:val="51"/>
        </w:numPr>
        <w:spacing w:after="200"/>
        <w:ind w:left="142" w:hanging="426"/>
        <w:contextualSpacing/>
        <w:jc w:val="both"/>
        <w:rPr>
          <w:rFonts w:ascii="Times New Roman" w:eastAsia="Calibri" w:hAnsi="Times New Roman" w:cs="Times New Roman"/>
          <w:color w:val="auto"/>
          <w:sz w:val="22"/>
          <w:szCs w:val="22"/>
        </w:rPr>
      </w:pPr>
      <w:r w:rsidRPr="004F2AF0">
        <w:rPr>
          <w:rFonts w:ascii="Times New Roman" w:eastAsia="Calibri" w:hAnsi="Times New Roman" w:cs="Times New Roman"/>
          <w:color w:val="auto"/>
          <w:sz w:val="22"/>
          <w:szCs w:val="22"/>
        </w:rPr>
        <w:t xml:space="preserve">Учить детей понимать словесные указания, задания на пространственную ориентировку с учетом точек отсчета от себя и по отношению к другим объектам или людям. </w:t>
      </w:r>
    </w:p>
    <w:p w:rsidR="00515787" w:rsidRPr="004F2AF0" w:rsidRDefault="00515787" w:rsidP="008276C5">
      <w:pPr>
        <w:widowControl/>
        <w:numPr>
          <w:ilvl w:val="0"/>
          <w:numId w:val="51"/>
        </w:numPr>
        <w:spacing w:after="200"/>
        <w:ind w:left="142" w:hanging="426"/>
        <w:contextualSpacing/>
        <w:jc w:val="both"/>
        <w:rPr>
          <w:rFonts w:ascii="Times New Roman" w:eastAsia="Calibri" w:hAnsi="Times New Roman" w:cs="Times New Roman"/>
          <w:color w:val="auto"/>
          <w:sz w:val="22"/>
          <w:szCs w:val="22"/>
        </w:rPr>
      </w:pPr>
      <w:r w:rsidRPr="004F2AF0">
        <w:rPr>
          <w:rFonts w:ascii="Times New Roman" w:eastAsia="Calibri" w:hAnsi="Times New Roman" w:cs="Times New Roman"/>
          <w:color w:val="auto"/>
          <w:sz w:val="22"/>
          <w:szCs w:val="22"/>
        </w:rPr>
        <w:t xml:space="preserve">Учить пользоваться мерками отсчета (например, третий от меня и второй от моего соседа). Начинать отсчет с любого места и соответственно обозначать местоположение. Определять помещения по запаху: кухня, медицинская комната, прачечная. </w:t>
      </w:r>
    </w:p>
    <w:p w:rsidR="00515787" w:rsidRPr="004F2AF0" w:rsidRDefault="00515787" w:rsidP="008276C5">
      <w:pPr>
        <w:widowControl/>
        <w:numPr>
          <w:ilvl w:val="0"/>
          <w:numId w:val="51"/>
        </w:numPr>
        <w:spacing w:after="200"/>
        <w:ind w:left="142" w:hanging="426"/>
        <w:contextualSpacing/>
        <w:jc w:val="both"/>
        <w:rPr>
          <w:rFonts w:ascii="Times New Roman" w:eastAsia="Calibri" w:hAnsi="Times New Roman" w:cs="Times New Roman"/>
          <w:color w:val="auto"/>
          <w:sz w:val="22"/>
          <w:szCs w:val="22"/>
        </w:rPr>
      </w:pPr>
      <w:r w:rsidRPr="004F2AF0">
        <w:rPr>
          <w:rFonts w:ascii="Times New Roman" w:eastAsia="Calibri" w:hAnsi="Times New Roman" w:cs="Times New Roman"/>
          <w:color w:val="auto"/>
          <w:sz w:val="22"/>
          <w:szCs w:val="22"/>
        </w:rPr>
        <w:t xml:space="preserve">Учить детей ориентироваться на участке детского сада, на слух, с помощью осязания, обоняния. Учить выделять сигналы светофора и передвигаться по улице в соответствии с их указаниями (красный  – остановка, желтый  – внимание, приготовиться, зеленый  – можно переходить улицу).  </w:t>
      </w:r>
    </w:p>
    <w:p w:rsidR="00515787" w:rsidRPr="004F2AF0" w:rsidRDefault="00515787" w:rsidP="008276C5">
      <w:pPr>
        <w:widowControl/>
        <w:numPr>
          <w:ilvl w:val="0"/>
          <w:numId w:val="51"/>
        </w:numPr>
        <w:spacing w:after="200"/>
        <w:ind w:left="142" w:hanging="426"/>
        <w:contextualSpacing/>
        <w:jc w:val="both"/>
        <w:rPr>
          <w:rFonts w:ascii="Times New Roman" w:eastAsia="Calibri" w:hAnsi="Times New Roman" w:cs="Times New Roman"/>
          <w:color w:val="auto"/>
          <w:sz w:val="22"/>
          <w:szCs w:val="22"/>
        </w:rPr>
      </w:pPr>
      <w:r w:rsidRPr="004F2AF0">
        <w:rPr>
          <w:rFonts w:ascii="Times New Roman" w:eastAsia="Calibri" w:hAnsi="Times New Roman" w:cs="Times New Roman"/>
          <w:color w:val="auto"/>
          <w:sz w:val="22"/>
          <w:szCs w:val="22"/>
        </w:rPr>
        <w:t xml:space="preserve">Учить детей выделять звуки на улицах города: шум машины, шорох шин. работающий мотор, звуки приближающихся машин, автобуса, троллейбуса, трамвая, звуки открывающихся и закрывающихся дверей автобуса, троллейбуса. </w:t>
      </w:r>
    </w:p>
    <w:p w:rsidR="00515787" w:rsidRPr="004F2AF0" w:rsidRDefault="00515787" w:rsidP="008276C5">
      <w:pPr>
        <w:widowControl/>
        <w:numPr>
          <w:ilvl w:val="0"/>
          <w:numId w:val="51"/>
        </w:numPr>
        <w:spacing w:after="200"/>
        <w:ind w:left="142" w:hanging="426"/>
        <w:contextualSpacing/>
        <w:jc w:val="both"/>
        <w:rPr>
          <w:rFonts w:ascii="Times New Roman" w:eastAsia="Calibri" w:hAnsi="Times New Roman" w:cs="Times New Roman"/>
          <w:i/>
          <w:color w:val="auto"/>
          <w:sz w:val="22"/>
          <w:szCs w:val="22"/>
        </w:rPr>
      </w:pPr>
      <w:r w:rsidRPr="004F2AF0">
        <w:rPr>
          <w:rFonts w:ascii="Times New Roman" w:eastAsia="Calibri" w:hAnsi="Times New Roman" w:cs="Times New Roman"/>
          <w:color w:val="auto"/>
          <w:sz w:val="22"/>
          <w:szCs w:val="22"/>
        </w:rPr>
        <w:t xml:space="preserve">Учить детей различать шум ветра, дождя, вьюги, движение воздуха при открытом окне. Выделять и словесно обозначать пространственные признаки предметов и объектов окружающего мире, моделировать пространственные отношения в игровых ситуациях: обставить комнату для кукол, комнату в своем доме и т.д. </w:t>
      </w:r>
      <w:r w:rsidRPr="004F2AF0">
        <w:rPr>
          <w:rFonts w:ascii="Times New Roman" w:eastAsia="Calibri" w:hAnsi="Times New Roman" w:cs="Times New Roman"/>
          <w:i/>
          <w:color w:val="auto"/>
          <w:sz w:val="22"/>
          <w:szCs w:val="22"/>
        </w:rPr>
        <w:t xml:space="preserve">Дидактические игры и упражнения: «Нарисуй, что где находится», «Составь схему», «Что изменилось?», «Найди игрушку», «Что слева, что справа?», «Что вверху, что внизу?», «Нарисуй схему по словесному описанию», «Расположи на </w:t>
      </w:r>
      <w:r w:rsidRPr="004F2AF0">
        <w:rPr>
          <w:rFonts w:ascii="Times New Roman" w:eastAsia="Calibri" w:hAnsi="Times New Roman" w:cs="Times New Roman"/>
          <w:i/>
          <w:color w:val="auto"/>
          <w:sz w:val="22"/>
          <w:szCs w:val="22"/>
        </w:rPr>
        <w:lastRenderedPageBreak/>
        <w:t xml:space="preserve">листе изображения так, как стоят игрушки на столе», «Расскажи, как ехать к тебе домой, как пройти на кухню, как пройти в другую группу, на участок», «Что где стоит?», «Что дальше, что ближе?», «Изобрази на фланелеграфе», «Составь на фланелеграфе», «Составь узор из геометрических фигур». </w:t>
      </w:r>
    </w:p>
    <w:p w:rsidR="00515787" w:rsidRPr="004F2AF0" w:rsidRDefault="00515787" w:rsidP="003202CA">
      <w:pPr>
        <w:widowControl/>
        <w:numPr>
          <w:ilvl w:val="0"/>
          <w:numId w:val="51"/>
        </w:numPr>
        <w:ind w:left="142" w:hanging="426"/>
        <w:contextualSpacing/>
        <w:jc w:val="both"/>
        <w:rPr>
          <w:rFonts w:ascii="Times New Roman" w:eastAsia="Calibri" w:hAnsi="Times New Roman" w:cs="Times New Roman"/>
          <w:color w:val="auto"/>
          <w:sz w:val="22"/>
          <w:szCs w:val="22"/>
        </w:rPr>
      </w:pPr>
      <w:r w:rsidRPr="004F2AF0">
        <w:rPr>
          <w:rFonts w:ascii="Times New Roman" w:eastAsia="Calibri" w:hAnsi="Times New Roman" w:cs="Times New Roman"/>
          <w:color w:val="auto"/>
          <w:sz w:val="22"/>
          <w:szCs w:val="22"/>
        </w:rPr>
        <w:t>Учить анализу сложной формы предметов с помощью вписывания сенсорных эталонов формы (круг, квадрат, прямоугольник и т.д.) для анализа строения формы предметов, например: «У зайца туловище похоже на овал, голова круглая, лапы и уши  – узкие овалы» и т.д.</w:t>
      </w:r>
    </w:p>
    <w:p w:rsidR="003202CA" w:rsidRPr="004F2AF0" w:rsidRDefault="003202CA" w:rsidP="003202CA">
      <w:pPr>
        <w:widowControl/>
        <w:ind w:left="142"/>
        <w:jc w:val="both"/>
        <w:rPr>
          <w:rFonts w:ascii="Times New Roman" w:eastAsia="Calibri" w:hAnsi="Times New Roman" w:cs="Times New Roman"/>
          <w:b/>
          <w:color w:val="auto"/>
          <w:sz w:val="16"/>
          <w:szCs w:val="16"/>
        </w:rPr>
      </w:pPr>
    </w:p>
    <w:p w:rsidR="00515787" w:rsidRPr="004F2AF0" w:rsidRDefault="00515787" w:rsidP="003202CA">
      <w:pPr>
        <w:widowControl/>
        <w:jc w:val="both"/>
        <w:rPr>
          <w:rFonts w:ascii="Times New Roman" w:eastAsia="Calibri" w:hAnsi="Times New Roman" w:cs="Times New Roman"/>
          <w:b/>
          <w:color w:val="auto"/>
          <w:sz w:val="22"/>
          <w:szCs w:val="22"/>
        </w:rPr>
      </w:pPr>
      <w:r w:rsidRPr="004F2AF0">
        <w:rPr>
          <w:rFonts w:ascii="Times New Roman" w:eastAsia="Calibri" w:hAnsi="Times New Roman" w:cs="Times New Roman"/>
          <w:b/>
          <w:color w:val="auto"/>
          <w:sz w:val="22"/>
          <w:szCs w:val="22"/>
        </w:rPr>
        <w:t xml:space="preserve">4-й год обучения </w:t>
      </w:r>
    </w:p>
    <w:p w:rsidR="00515787" w:rsidRPr="004F2AF0" w:rsidRDefault="00515787" w:rsidP="008276C5">
      <w:pPr>
        <w:widowControl/>
        <w:numPr>
          <w:ilvl w:val="0"/>
          <w:numId w:val="52"/>
        </w:numPr>
        <w:spacing w:after="200"/>
        <w:ind w:left="142" w:hanging="426"/>
        <w:contextualSpacing/>
        <w:jc w:val="both"/>
        <w:rPr>
          <w:rFonts w:ascii="Times New Roman" w:eastAsia="Calibri" w:hAnsi="Times New Roman" w:cs="Times New Roman"/>
          <w:color w:val="auto"/>
          <w:sz w:val="22"/>
          <w:szCs w:val="22"/>
        </w:rPr>
      </w:pPr>
      <w:r w:rsidRPr="004F2AF0">
        <w:rPr>
          <w:rFonts w:ascii="Times New Roman" w:eastAsia="Calibri" w:hAnsi="Times New Roman" w:cs="Times New Roman"/>
          <w:color w:val="auto"/>
          <w:sz w:val="22"/>
          <w:szCs w:val="22"/>
        </w:rPr>
        <w:t xml:space="preserve">Расширять представления детей о предметах и явлениях окружающей действительности, развивать скорость и полноту зрительного обследования, формировать зрительно-двигательные умения обследовать планомерно и целенаправленно предметы, картинки, выделять главные признаки, учить пользоваться оптическими средствами (лупами, линзами, биноклями) при рассматривании предметов. </w:t>
      </w:r>
    </w:p>
    <w:p w:rsidR="00515787" w:rsidRPr="004F2AF0" w:rsidRDefault="00515787" w:rsidP="008276C5">
      <w:pPr>
        <w:widowControl/>
        <w:numPr>
          <w:ilvl w:val="0"/>
          <w:numId w:val="52"/>
        </w:numPr>
        <w:spacing w:after="200"/>
        <w:ind w:left="142" w:hanging="426"/>
        <w:contextualSpacing/>
        <w:jc w:val="both"/>
        <w:rPr>
          <w:rFonts w:ascii="Times New Roman" w:eastAsia="Calibri" w:hAnsi="Times New Roman" w:cs="Times New Roman"/>
          <w:color w:val="auto"/>
          <w:sz w:val="22"/>
          <w:szCs w:val="22"/>
        </w:rPr>
      </w:pPr>
      <w:r w:rsidRPr="004F2AF0">
        <w:rPr>
          <w:rFonts w:ascii="Times New Roman" w:eastAsia="Calibri" w:hAnsi="Times New Roman" w:cs="Times New Roman"/>
          <w:color w:val="auto"/>
          <w:sz w:val="22"/>
          <w:szCs w:val="22"/>
        </w:rPr>
        <w:t xml:space="preserve">Учить создавать из геометрических фигур узоры, предметные изображения, сложные геометрические фигуры (два треугольника  – ромб; треугольник и квадрат  – пятиугольник и т.д.). </w:t>
      </w:r>
    </w:p>
    <w:p w:rsidR="00515787" w:rsidRPr="004F2AF0" w:rsidRDefault="00515787" w:rsidP="008276C5">
      <w:pPr>
        <w:widowControl/>
        <w:numPr>
          <w:ilvl w:val="0"/>
          <w:numId w:val="52"/>
        </w:numPr>
        <w:spacing w:after="200"/>
        <w:ind w:left="142" w:hanging="426"/>
        <w:contextualSpacing/>
        <w:jc w:val="both"/>
        <w:rPr>
          <w:rFonts w:ascii="Times New Roman" w:eastAsia="Calibri" w:hAnsi="Times New Roman" w:cs="Times New Roman"/>
          <w:color w:val="auto"/>
          <w:sz w:val="22"/>
          <w:szCs w:val="22"/>
        </w:rPr>
      </w:pPr>
      <w:r w:rsidRPr="004F2AF0">
        <w:rPr>
          <w:rFonts w:ascii="Times New Roman" w:eastAsia="Calibri" w:hAnsi="Times New Roman" w:cs="Times New Roman"/>
          <w:color w:val="auto"/>
          <w:sz w:val="22"/>
          <w:szCs w:val="22"/>
        </w:rPr>
        <w:t xml:space="preserve">Знать основные цвета и оттенки, правильно использовать эталоны цвета при описании, классификации групп предметов. Различать цвет движущегося объекта и нескольких объектов. Создавать узоры, цветные композиции на фланелеграфе, магнитной доске, из мозаики. </w:t>
      </w:r>
    </w:p>
    <w:p w:rsidR="00515787" w:rsidRPr="004F2AF0" w:rsidRDefault="00515787" w:rsidP="008276C5">
      <w:pPr>
        <w:widowControl/>
        <w:numPr>
          <w:ilvl w:val="0"/>
          <w:numId w:val="52"/>
        </w:numPr>
        <w:spacing w:after="200"/>
        <w:ind w:left="142" w:hanging="426"/>
        <w:contextualSpacing/>
        <w:jc w:val="both"/>
        <w:rPr>
          <w:rFonts w:ascii="Times New Roman" w:eastAsia="Calibri" w:hAnsi="Times New Roman" w:cs="Times New Roman"/>
          <w:color w:val="auto"/>
          <w:sz w:val="22"/>
          <w:szCs w:val="22"/>
        </w:rPr>
      </w:pPr>
      <w:r w:rsidRPr="004F2AF0">
        <w:rPr>
          <w:rFonts w:ascii="Times New Roman" w:eastAsia="Calibri" w:hAnsi="Times New Roman" w:cs="Times New Roman"/>
          <w:color w:val="auto"/>
          <w:sz w:val="22"/>
          <w:szCs w:val="22"/>
        </w:rPr>
        <w:t xml:space="preserve">Учить чтению иллюстраций, пониманию заслоненности, зашумлённости изображения (круг находит на квадрат, дерево на фоне дома, пересечение линий, полос и др.). Понимать изображение перспективы в рисунке. Создавать на фланелеграфе сюжетные изображения в перспективе и срисовывать их. </w:t>
      </w:r>
      <w:r w:rsidRPr="004F2AF0">
        <w:rPr>
          <w:rFonts w:ascii="Times New Roman" w:eastAsia="Calibri" w:hAnsi="Times New Roman" w:cs="Times New Roman"/>
          <w:i/>
          <w:color w:val="auto"/>
          <w:sz w:val="22"/>
          <w:szCs w:val="22"/>
        </w:rPr>
        <w:t xml:space="preserve">Дидактические игры и упражнения: «Что на рисунке ближе, дальше?», «Что выше, ниже на рисунке итак ли это в жизни?», «Создай на фланелеграфе изображение леса», «Подбери к дереву листья». «Составь по части весь рисунок», «Подбери вторую половину», «Перечисли, что изображено на запутанном (зашумленном) рисунке», «Найди близкий путь из лабиринта», «Что на рисунке слева, справа?». </w:t>
      </w:r>
    </w:p>
    <w:p w:rsidR="00515787" w:rsidRPr="004F2AF0" w:rsidRDefault="00515787" w:rsidP="008276C5">
      <w:pPr>
        <w:widowControl/>
        <w:numPr>
          <w:ilvl w:val="0"/>
          <w:numId w:val="52"/>
        </w:numPr>
        <w:spacing w:after="200"/>
        <w:ind w:left="142" w:hanging="426"/>
        <w:contextualSpacing/>
        <w:jc w:val="both"/>
        <w:rPr>
          <w:rFonts w:ascii="Times New Roman" w:eastAsia="Calibri" w:hAnsi="Times New Roman" w:cs="Times New Roman"/>
          <w:color w:val="auto"/>
          <w:sz w:val="22"/>
          <w:szCs w:val="22"/>
        </w:rPr>
      </w:pPr>
      <w:r w:rsidRPr="004F2AF0">
        <w:rPr>
          <w:rFonts w:ascii="Times New Roman" w:eastAsia="Calibri" w:hAnsi="Times New Roman" w:cs="Times New Roman"/>
          <w:color w:val="auto"/>
          <w:sz w:val="22"/>
          <w:szCs w:val="22"/>
        </w:rPr>
        <w:t xml:space="preserve">Учить замечать величину реальных предметов; зрительно анализировать длину, ширину, высоту предметов; проводить размеры с помощью условных мер; сличать размеры разных предметов. </w:t>
      </w:r>
    </w:p>
    <w:p w:rsidR="00515787" w:rsidRPr="004F2AF0" w:rsidRDefault="00515787" w:rsidP="008276C5">
      <w:pPr>
        <w:widowControl/>
        <w:numPr>
          <w:ilvl w:val="0"/>
          <w:numId w:val="52"/>
        </w:numPr>
        <w:spacing w:after="200"/>
        <w:ind w:left="142" w:hanging="426"/>
        <w:contextualSpacing/>
        <w:jc w:val="both"/>
        <w:rPr>
          <w:rFonts w:ascii="Times New Roman" w:eastAsia="Calibri" w:hAnsi="Times New Roman" w:cs="Times New Roman"/>
          <w:i/>
          <w:color w:val="auto"/>
          <w:sz w:val="22"/>
          <w:szCs w:val="22"/>
        </w:rPr>
      </w:pPr>
      <w:r w:rsidRPr="004F2AF0">
        <w:rPr>
          <w:rFonts w:ascii="Times New Roman" w:eastAsia="Calibri" w:hAnsi="Times New Roman" w:cs="Times New Roman"/>
          <w:color w:val="auto"/>
          <w:sz w:val="22"/>
          <w:szCs w:val="22"/>
        </w:rPr>
        <w:t>Дидактические игры и упражнения: «</w:t>
      </w:r>
      <w:r w:rsidRPr="004F2AF0">
        <w:rPr>
          <w:rFonts w:ascii="Times New Roman" w:eastAsia="Calibri" w:hAnsi="Times New Roman" w:cs="Times New Roman"/>
          <w:i/>
          <w:color w:val="auto"/>
          <w:sz w:val="22"/>
          <w:szCs w:val="22"/>
        </w:rPr>
        <w:t xml:space="preserve">Кто выше?», «Чей ботинок больше?», «Какой шкаф выше?», «Что дальше, что ближе к нам в группе?», «Как узнать, поместится ли шкаф в простенок?». </w:t>
      </w:r>
    </w:p>
    <w:p w:rsidR="00515787" w:rsidRPr="004F2AF0" w:rsidRDefault="00515787" w:rsidP="008276C5">
      <w:pPr>
        <w:widowControl/>
        <w:numPr>
          <w:ilvl w:val="0"/>
          <w:numId w:val="52"/>
        </w:numPr>
        <w:spacing w:after="200"/>
        <w:ind w:left="142" w:hanging="426"/>
        <w:contextualSpacing/>
        <w:jc w:val="both"/>
        <w:rPr>
          <w:rFonts w:ascii="Times New Roman" w:eastAsia="Calibri" w:hAnsi="Times New Roman" w:cs="Times New Roman"/>
          <w:i/>
          <w:color w:val="auto"/>
          <w:sz w:val="22"/>
          <w:szCs w:val="22"/>
        </w:rPr>
      </w:pPr>
      <w:r w:rsidRPr="004F2AF0">
        <w:rPr>
          <w:rFonts w:ascii="Times New Roman" w:eastAsia="Calibri" w:hAnsi="Times New Roman" w:cs="Times New Roman"/>
          <w:color w:val="auto"/>
          <w:sz w:val="22"/>
          <w:szCs w:val="22"/>
        </w:rPr>
        <w:t>Называть в процессе наблюдения близкие и дальние, высокие и низкие, толстые и тонкие, широкие и узкие объекты. Создавать на основе наблюдений за натурой из плоскостных изображений композиции на фланелеграфе с учетом пространственных положений и отношений, например: «</w:t>
      </w:r>
      <w:r w:rsidRPr="004F2AF0">
        <w:rPr>
          <w:rFonts w:ascii="Times New Roman" w:eastAsia="Calibri" w:hAnsi="Times New Roman" w:cs="Times New Roman"/>
          <w:i/>
          <w:color w:val="auto"/>
          <w:sz w:val="22"/>
          <w:szCs w:val="22"/>
        </w:rPr>
        <w:t xml:space="preserve">Расставь предметы на фланелеграфе так, как видишь их на столе в группе», «Составь натюрморт, как видишь», «Перенеси изображение предметов так, как они стоят в шкафу». </w:t>
      </w:r>
    </w:p>
    <w:p w:rsidR="00515787" w:rsidRPr="004F2AF0" w:rsidRDefault="00515787" w:rsidP="008276C5">
      <w:pPr>
        <w:widowControl/>
        <w:numPr>
          <w:ilvl w:val="0"/>
          <w:numId w:val="52"/>
        </w:numPr>
        <w:spacing w:after="200"/>
        <w:ind w:left="142" w:hanging="426"/>
        <w:contextualSpacing/>
        <w:jc w:val="both"/>
        <w:rPr>
          <w:rFonts w:ascii="Times New Roman" w:eastAsia="Calibri" w:hAnsi="Times New Roman" w:cs="Times New Roman"/>
          <w:color w:val="auto"/>
          <w:sz w:val="22"/>
          <w:szCs w:val="22"/>
        </w:rPr>
      </w:pPr>
      <w:r w:rsidRPr="004F2AF0">
        <w:rPr>
          <w:rFonts w:ascii="Times New Roman" w:eastAsia="Calibri" w:hAnsi="Times New Roman" w:cs="Times New Roman"/>
          <w:color w:val="auto"/>
          <w:sz w:val="22"/>
          <w:szCs w:val="22"/>
        </w:rPr>
        <w:t xml:space="preserve">Находить, где детали, где целый предмет, составлять и дополнять из частей целый предмет, сюжетное изображение. </w:t>
      </w:r>
    </w:p>
    <w:p w:rsidR="00515787" w:rsidRPr="004F2AF0" w:rsidRDefault="00515787" w:rsidP="008276C5">
      <w:pPr>
        <w:widowControl/>
        <w:numPr>
          <w:ilvl w:val="0"/>
          <w:numId w:val="52"/>
        </w:numPr>
        <w:spacing w:after="200"/>
        <w:ind w:left="142" w:hanging="426"/>
        <w:contextualSpacing/>
        <w:jc w:val="both"/>
        <w:rPr>
          <w:rFonts w:ascii="Times New Roman" w:eastAsia="Calibri" w:hAnsi="Times New Roman" w:cs="Times New Roman"/>
          <w:color w:val="auto"/>
          <w:sz w:val="22"/>
          <w:szCs w:val="22"/>
        </w:rPr>
      </w:pPr>
      <w:r w:rsidRPr="004F2AF0">
        <w:rPr>
          <w:rFonts w:ascii="Times New Roman" w:eastAsia="Calibri" w:hAnsi="Times New Roman" w:cs="Times New Roman"/>
          <w:color w:val="auto"/>
          <w:sz w:val="22"/>
          <w:szCs w:val="22"/>
        </w:rPr>
        <w:t xml:space="preserve">Дать детям представление о мебели, одежде, обуви, игрушках, о транспорте, ближайшем окружении. Учить группировать предметы по их признакам (форма, цвет, размер, материал). </w:t>
      </w:r>
    </w:p>
    <w:p w:rsidR="00515787" w:rsidRPr="004F2AF0" w:rsidRDefault="00515787" w:rsidP="008276C5">
      <w:pPr>
        <w:widowControl/>
        <w:numPr>
          <w:ilvl w:val="0"/>
          <w:numId w:val="52"/>
        </w:numPr>
        <w:spacing w:after="200"/>
        <w:ind w:left="142" w:hanging="426"/>
        <w:contextualSpacing/>
        <w:jc w:val="both"/>
        <w:rPr>
          <w:rFonts w:ascii="Times New Roman" w:eastAsia="Calibri" w:hAnsi="Times New Roman" w:cs="Times New Roman"/>
          <w:i/>
          <w:color w:val="auto"/>
          <w:sz w:val="22"/>
          <w:szCs w:val="22"/>
        </w:rPr>
      </w:pPr>
      <w:r w:rsidRPr="004F2AF0">
        <w:rPr>
          <w:rFonts w:ascii="Times New Roman" w:eastAsia="Calibri" w:hAnsi="Times New Roman" w:cs="Times New Roman"/>
          <w:color w:val="auto"/>
          <w:sz w:val="22"/>
          <w:szCs w:val="22"/>
        </w:rPr>
        <w:t xml:space="preserve">Осуществлять работу по стимуляции, упражнению и активизации зрительных функций, и гигиене зрения в соответствии с требованиями лечебно-восстановительной работы. </w:t>
      </w:r>
      <w:r w:rsidRPr="004F2AF0">
        <w:rPr>
          <w:rFonts w:ascii="Times New Roman" w:eastAsia="Calibri" w:hAnsi="Times New Roman" w:cs="Times New Roman"/>
          <w:i/>
          <w:color w:val="auto"/>
          <w:sz w:val="22"/>
          <w:szCs w:val="22"/>
        </w:rPr>
        <w:t xml:space="preserve">Дидактические игры и упражнения: «Обведи изображение и заштрихуй», «Обведи изображение по лекалу, трафарету», «Составь узор из фигур», «Подбери листья к дереву», «В чем ошибся художник?», «Узнай, что нарисовано», «Соедини детали», «Расставь предметы по следу», «Помоги выйти из лабиринта», «Кто с каким предметом играет?», «Проследи по линиям, кто что любит есть», «Составь изображения из прозрачных картинок», «Дорисуй по точкам». Настольные игры: «Колпачки», «Бильярд», «Хоккей», «Футбол, «Кольцеброс», «Поймай рыбку», «Лабиринты», «Серсо», разные мозаики, «Геометрическое лото». </w:t>
      </w:r>
    </w:p>
    <w:p w:rsidR="00515787" w:rsidRPr="004F2AF0" w:rsidRDefault="00515787" w:rsidP="008276C5">
      <w:pPr>
        <w:widowControl/>
        <w:numPr>
          <w:ilvl w:val="0"/>
          <w:numId w:val="52"/>
        </w:numPr>
        <w:spacing w:after="200"/>
        <w:ind w:left="142" w:hanging="426"/>
        <w:contextualSpacing/>
        <w:jc w:val="both"/>
        <w:rPr>
          <w:rFonts w:ascii="Times New Roman" w:eastAsia="Calibri" w:hAnsi="Times New Roman" w:cs="Times New Roman"/>
          <w:i/>
          <w:color w:val="auto"/>
          <w:sz w:val="22"/>
          <w:szCs w:val="22"/>
        </w:rPr>
      </w:pPr>
      <w:r w:rsidRPr="004F2AF0">
        <w:rPr>
          <w:rFonts w:ascii="Times New Roman" w:eastAsia="Calibri" w:hAnsi="Times New Roman" w:cs="Times New Roman"/>
          <w:color w:val="auto"/>
          <w:sz w:val="22"/>
          <w:szCs w:val="22"/>
        </w:rPr>
        <w:t xml:space="preserve">Учить детей созданию изображений макетов (на фланелеграфе  по образцу, замыслу детей). Например: </w:t>
      </w:r>
      <w:r w:rsidRPr="004F2AF0">
        <w:rPr>
          <w:rFonts w:ascii="Times New Roman" w:eastAsia="Calibri" w:hAnsi="Times New Roman" w:cs="Times New Roman"/>
          <w:i/>
          <w:color w:val="auto"/>
          <w:sz w:val="22"/>
          <w:szCs w:val="22"/>
        </w:rPr>
        <w:t xml:space="preserve">«Наша групповая комната», «Квартира», «Физкультурный зал», «Лес», «Огород» и др. </w:t>
      </w:r>
    </w:p>
    <w:p w:rsidR="00515787" w:rsidRPr="004F2AF0" w:rsidRDefault="00515787" w:rsidP="008276C5">
      <w:pPr>
        <w:widowControl/>
        <w:numPr>
          <w:ilvl w:val="0"/>
          <w:numId w:val="52"/>
        </w:numPr>
        <w:spacing w:after="200"/>
        <w:ind w:left="142" w:hanging="426"/>
        <w:contextualSpacing/>
        <w:jc w:val="both"/>
        <w:rPr>
          <w:rFonts w:ascii="Times New Roman" w:eastAsia="Calibri" w:hAnsi="Times New Roman" w:cs="Times New Roman"/>
          <w:color w:val="auto"/>
          <w:sz w:val="22"/>
          <w:szCs w:val="22"/>
        </w:rPr>
      </w:pPr>
      <w:r w:rsidRPr="004F2AF0">
        <w:rPr>
          <w:rFonts w:ascii="Times New Roman" w:eastAsia="Calibri" w:hAnsi="Times New Roman" w:cs="Times New Roman"/>
          <w:color w:val="auto"/>
          <w:sz w:val="22"/>
          <w:szCs w:val="22"/>
        </w:rPr>
        <w:t xml:space="preserve">Создавать из вырезанных геометрических фигур шахматную доску, узор, коврик. </w:t>
      </w:r>
    </w:p>
    <w:p w:rsidR="00515787" w:rsidRPr="004F2AF0" w:rsidRDefault="00515787" w:rsidP="008276C5">
      <w:pPr>
        <w:widowControl/>
        <w:numPr>
          <w:ilvl w:val="0"/>
          <w:numId w:val="52"/>
        </w:numPr>
        <w:spacing w:after="200"/>
        <w:ind w:left="142" w:hanging="426"/>
        <w:contextualSpacing/>
        <w:jc w:val="both"/>
        <w:rPr>
          <w:rFonts w:ascii="Times New Roman" w:eastAsia="Calibri" w:hAnsi="Times New Roman" w:cs="Times New Roman"/>
          <w:i/>
          <w:color w:val="auto"/>
          <w:sz w:val="22"/>
          <w:szCs w:val="22"/>
        </w:rPr>
      </w:pPr>
      <w:r w:rsidRPr="004F2AF0">
        <w:rPr>
          <w:rFonts w:ascii="Times New Roman" w:eastAsia="Calibri" w:hAnsi="Times New Roman" w:cs="Times New Roman"/>
          <w:color w:val="auto"/>
          <w:sz w:val="22"/>
          <w:szCs w:val="22"/>
        </w:rPr>
        <w:lastRenderedPageBreak/>
        <w:t xml:space="preserve">Развивать глазомер у детей в упражнениях типа: </w:t>
      </w:r>
      <w:r w:rsidRPr="004F2AF0">
        <w:rPr>
          <w:rFonts w:ascii="Times New Roman" w:eastAsia="Calibri" w:hAnsi="Times New Roman" w:cs="Times New Roman"/>
          <w:i/>
          <w:color w:val="auto"/>
          <w:sz w:val="22"/>
          <w:szCs w:val="22"/>
        </w:rPr>
        <w:t xml:space="preserve">«Найди линейку такой же длины», «Подбери одинаковые по форме и величины предметы», «Нарисуй квадрат, прямоугольник такой же величины», «Составь из частей целый предмет», «Размести на схеме соответствующие фигуры», «Раздели квадрат, круг, прямоугольник на две, четыре части». </w:t>
      </w:r>
    </w:p>
    <w:p w:rsidR="00515787" w:rsidRPr="004F2AF0" w:rsidRDefault="00515787" w:rsidP="008276C5">
      <w:pPr>
        <w:widowControl/>
        <w:numPr>
          <w:ilvl w:val="0"/>
          <w:numId w:val="52"/>
        </w:numPr>
        <w:spacing w:after="200"/>
        <w:ind w:left="142" w:hanging="426"/>
        <w:contextualSpacing/>
        <w:jc w:val="both"/>
        <w:rPr>
          <w:rFonts w:ascii="Times New Roman" w:eastAsia="Calibri" w:hAnsi="Times New Roman" w:cs="Times New Roman"/>
          <w:color w:val="auto"/>
          <w:sz w:val="22"/>
          <w:szCs w:val="22"/>
        </w:rPr>
      </w:pPr>
      <w:r w:rsidRPr="004F2AF0">
        <w:rPr>
          <w:rFonts w:ascii="Times New Roman" w:eastAsia="Calibri" w:hAnsi="Times New Roman" w:cs="Times New Roman"/>
          <w:color w:val="auto"/>
          <w:sz w:val="22"/>
          <w:szCs w:val="22"/>
        </w:rPr>
        <w:t xml:space="preserve">Упражнять детей в сличении изображений по принципу сходства и различия, группировать предметы по отдельным признакам (форма, цвет, величина или пространственное положение). </w:t>
      </w:r>
      <w:r w:rsidRPr="004F2AF0">
        <w:rPr>
          <w:rFonts w:ascii="Times New Roman" w:eastAsia="Calibri" w:hAnsi="Times New Roman" w:cs="Times New Roman"/>
          <w:i/>
          <w:color w:val="auto"/>
          <w:sz w:val="22"/>
          <w:szCs w:val="22"/>
        </w:rPr>
        <w:t>Дидактические игры и упражнения: «Найди в картинке, что изображено неверно», «Сколько здесь одинаковых предметов?», «Чего в предмете недостает?», «Сколько округлых, квадратных, прямоугольных форм в рисунке?», «Где находятся на рисунке синие, зелёные, красные объекты?», «Какие предметы ближе, а какие дальше?»</w:t>
      </w:r>
      <w:r w:rsidRPr="004F2AF0">
        <w:rPr>
          <w:rFonts w:ascii="Times New Roman" w:eastAsia="Calibri" w:hAnsi="Times New Roman" w:cs="Times New Roman"/>
          <w:color w:val="auto"/>
          <w:sz w:val="22"/>
          <w:szCs w:val="22"/>
        </w:rPr>
        <w:t xml:space="preserve"> </w:t>
      </w:r>
    </w:p>
    <w:p w:rsidR="00515787" w:rsidRPr="004F2AF0" w:rsidRDefault="00515787" w:rsidP="008276C5">
      <w:pPr>
        <w:widowControl/>
        <w:numPr>
          <w:ilvl w:val="0"/>
          <w:numId w:val="52"/>
        </w:numPr>
        <w:spacing w:after="200"/>
        <w:ind w:left="142" w:hanging="426"/>
        <w:contextualSpacing/>
        <w:jc w:val="both"/>
        <w:rPr>
          <w:rFonts w:ascii="Times New Roman" w:eastAsia="Calibri" w:hAnsi="Times New Roman" w:cs="Times New Roman"/>
          <w:color w:val="auto"/>
          <w:sz w:val="22"/>
          <w:szCs w:val="22"/>
        </w:rPr>
      </w:pPr>
      <w:r w:rsidRPr="004F2AF0">
        <w:rPr>
          <w:rFonts w:ascii="Times New Roman" w:eastAsia="Calibri" w:hAnsi="Times New Roman" w:cs="Times New Roman"/>
          <w:color w:val="auto"/>
          <w:sz w:val="22"/>
          <w:szCs w:val="22"/>
        </w:rPr>
        <w:t xml:space="preserve">Учить детей анализу формы предметов соответственно эталонам (у яблока форма может быть круглой или овальной, вверху у него ямка и внизу также углубление). </w:t>
      </w:r>
    </w:p>
    <w:p w:rsidR="00515787" w:rsidRPr="004F2AF0" w:rsidRDefault="00515787" w:rsidP="008276C5">
      <w:pPr>
        <w:widowControl/>
        <w:numPr>
          <w:ilvl w:val="0"/>
          <w:numId w:val="52"/>
        </w:numPr>
        <w:spacing w:after="200"/>
        <w:ind w:left="142" w:hanging="426"/>
        <w:contextualSpacing/>
        <w:jc w:val="both"/>
        <w:rPr>
          <w:rFonts w:ascii="Times New Roman" w:eastAsia="Calibri" w:hAnsi="Times New Roman" w:cs="Times New Roman"/>
          <w:color w:val="auto"/>
          <w:sz w:val="22"/>
          <w:szCs w:val="22"/>
        </w:rPr>
      </w:pPr>
      <w:r w:rsidRPr="004F2AF0">
        <w:rPr>
          <w:rFonts w:ascii="Times New Roman" w:eastAsia="Calibri" w:hAnsi="Times New Roman" w:cs="Times New Roman"/>
          <w:color w:val="auto"/>
          <w:sz w:val="22"/>
          <w:szCs w:val="22"/>
        </w:rPr>
        <w:t xml:space="preserve">Учить детей познанию окружающего мира с помощью всех органов чувств. Учить ориентироваться в реальной действительности в соответствии со зрительными возможностями, использовать слух осязание, обоняние там, где нельзя увидеть полностью объект. </w:t>
      </w:r>
    </w:p>
    <w:p w:rsidR="00515787" w:rsidRPr="004F2AF0" w:rsidRDefault="00515787" w:rsidP="008276C5">
      <w:pPr>
        <w:widowControl/>
        <w:numPr>
          <w:ilvl w:val="0"/>
          <w:numId w:val="52"/>
        </w:numPr>
        <w:spacing w:after="200"/>
        <w:ind w:left="142" w:hanging="426"/>
        <w:contextualSpacing/>
        <w:jc w:val="both"/>
        <w:rPr>
          <w:rFonts w:ascii="Times New Roman" w:eastAsia="Calibri" w:hAnsi="Times New Roman" w:cs="Times New Roman"/>
          <w:color w:val="auto"/>
          <w:sz w:val="22"/>
          <w:szCs w:val="22"/>
        </w:rPr>
      </w:pPr>
      <w:r w:rsidRPr="004F2AF0">
        <w:rPr>
          <w:rFonts w:ascii="Times New Roman" w:eastAsia="Calibri" w:hAnsi="Times New Roman" w:cs="Times New Roman"/>
          <w:color w:val="auto"/>
          <w:sz w:val="22"/>
          <w:szCs w:val="22"/>
        </w:rPr>
        <w:t xml:space="preserve">На занятиях по развитию зрительного восприятия осуществляется работа по упражнению, активизации и тренировке зрительных функций. </w:t>
      </w:r>
    </w:p>
    <w:p w:rsidR="00515787" w:rsidRPr="004F2AF0" w:rsidRDefault="00515787" w:rsidP="008276C5">
      <w:pPr>
        <w:widowControl/>
        <w:numPr>
          <w:ilvl w:val="0"/>
          <w:numId w:val="52"/>
        </w:numPr>
        <w:spacing w:after="200"/>
        <w:ind w:left="142" w:hanging="426"/>
        <w:contextualSpacing/>
        <w:jc w:val="both"/>
        <w:rPr>
          <w:rFonts w:ascii="Times New Roman" w:eastAsia="Calibri" w:hAnsi="Times New Roman" w:cs="Times New Roman"/>
          <w:color w:val="auto"/>
          <w:sz w:val="22"/>
          <w:szCs w:val="22"/>
        </w:rPr>
      </w:pPr>
      <w:r w:rsidRPr="004F2AF0">
        <w:rPr>
          <w:rFonts w:ascii="Times New Roman" w:eastAsia="Calibri" w:hAnsi="Times New Roman" w:cs="Times New Roman"/>
          <w:color w:val="auto"/>
          <w:sz w:val="22"/>
          <w:szCs w:val="22"/>
        </w:rPr>
        <w:t xml:space="preserve">Учить детей выделять различные признаки и свойства предметов, тренируя зрительные функции различения, локализации, фиксации, конвергенции, аккомодации, прослеживания. Дидактические игры и упражнения: «Проследи за движением объекта», «Найди в окружающей </w:t>
      </w:r>
      <w:r w:rsidRPr="004F2AF0">
        <w:rPr>
          <w:rFonts w:ascii="Times New Roman" w:eastAsia="Calibri" w:hAnsi="Times New Roman" w:cs="Times New Roman"/>
          <w:i/>
          <w:color w:val="auto"/>
          <w:sz w:val="22"/>
          <w:szCs w:val="22"/>
        </w:rPr>
        <w:t>обстановке круглые, зеленые, квадратные, красные, большие, маленькие круги», «Угадай по следу», «Чего больше – мячей или матрешек?», «Сколько здесь будет мерок?», «Зажги фонари», «Кто скорее заштрихует квадраты?», «Кто больше кругов закрасит?», «Изобрази на фланелеграфе лес», «Подбери предметы, равные по величине», «Что толще, тоньше, дальше, больше?», «Попади в цель», «Кто скорее соберет фигуру?», «Составь изображение из частей»,</w:t>
      </w:r>
      <w:r w:rsidRPr="004F2AF0">
        <w:rPr>
          <w:rFonts w:ascii="Times New Roman" w:eastAsia="Calibri" w:hAnsi="Times New Roman" w:cs="Times New Roman"/>
          <w:color w:val="auto"/>
          <w:sz w:val="22"/>
          <w:szCs w:val="22"/>
        </w:rPr>
        <w:t xml:space="preserve"> «</w:t>
      </w:r>
      <w:r w:rsidRPr="004F2AF0">
        <w:rPr>
          <w:rFonts w:ascii="Times New Roman" w:eastAsia="Calibri" w:hAnsi="Times New Roman" w:cs="Times New Roman"/>
          <w:i/>
          <w:color w:val="auto"/>
          <w:sz w:val="22"/>
          <w:szCs w:val="22"/>
        </w:rPr>
        <w:t>Нарисуй схему», «Обведи по контуру», «Нарисуй по трафарету», «Найди в рисунке ошибки», «Найди спрятанную игрушку», «Пройди по лабиринту», «Найди правильный путь», «Чего недостает в схеме, рисунке?», «Где спрятался заяц?».</w:t>
      </w:r>
      <w:r w:rsidRPr="004F2AF0">
        <w:rPr>
          <w:rFonts w:ascii="Times New Roman" w:eastAsia="Calibri" w:hAnsi="Times New Roman" w:cs="Times New Roman"/>
          <w:color w:val="auto"/>
          <w:sz w:val="22"/>
          <w:szCs w:val="22"/>
        </w:rPr>
        <w:t xml:space="preserve"> </w:t>
      </w:r>
    </w:p>
    <w:p w:rsidR="00515787" w:rsidRPr="004F2AF0" w:rsidRDefault="00515787" w:rsidP="008276C5">
      <w:pPr>
        <w:widowControl/>
        <w:numPr>
          <w:ilvl w:val="0"/>
          <w:numId w:val="52"/>
        </w:numPr>
        <w:spacing w:after="200"/>
        <w:ind w:left="142" w:hanging="426"/>
        <w:contextualSpacing/>
        <w:jc w:val="both"/>
        <w:rPr>
          <w:rFonts w:ascii="Times New Roman" w:eastAsia="Calibri" w:hAnsi="Times New Roman" w:cs="Times New Roman"/>
          <w:color w:val="auto"/>
          <w:sz w:val="22"/>
          <w:szCs w:val="22"/>
        </w:rPr>
      </w:pPr>
      <w:r w:rsidRPr="004F2AF0">
        <w:rPr>
          <w:rFonts w:ascii="Times New Roman" w:eastAsia="Calibri" w:hAnsi="Times New Roman" w:cs="Times New Roman"/>
          <w:color w:val="auto"/>
          <w:sz w:val="22"/>
          <w:szCs w:val="22"/>
        </w:rPr>
        <w:t xml:space="preserve">Обучение ориентировке в пространстве. Формировать у детей умения словесно обозначать пространственные положения на микро- и макроплоскости. Уметь составлять схемы пути и считывать пространственные положения предметов на схеме; соотносить в большом пространстве; выполнять задания на ориентировку в пространстве по словесному описанию, схеме с учетом точек отсчёта: от себя, от товарища, от других предметов. </w:t>
      </w:r>
    </w:p>
    <w:p w:rsidR="00515787" w:rsidRPr="00CA0A50" w:rsidRDefault="00515787" w:rsidP="008276C5">
      <w:pPr>
        <w:widowControl/>
        <w:numPr>
          <w:ilvl w:val="0"/>
          <w:numId w:val="52"/>
        </w:numPr>
        <w:spacing w:after="200"/>
        <w:ind w:left="142" w:hanging="426"/>
        <w:contextualSpacing/>
        <w:jc w:val="both"/>
        <w:rPr>
          <w:rFonts w:ascii="Times New Roman" w:eastAsia="Calibri" w:hAnsi="Times New Roman" w:cs="Times New Roman"/>
          <w:color w:val="auto"/>
          <w:sz w:val="22"/>
          <w:szCs w:val="22"/>
        </w:rPr>
      </w:pPr>
      <w:r w:rsidRPr="004F2AF0">
        <w:rPr>
          <w:rFonts w:ascii="Times New Roman" w:eastAsia="Calibri" w:hAnsi="Times New Roman" w:cs="Times New Roman"/>
          <w:color w:val="auto"/>
          <w:sz w:val="22"/>
          <w:szCs w:val="22"/>
        </w:rPr>
        <w:t xml:space="preserve">Закреплять умения ориентироваться на улице с помощью слуховых, зрительных, обонятельных, осязательных органов чувств. </w:t>
      </w:r>
      <w:r w:rsidRPr="004F2AF0">
        <w:rPr>
          <w:rFonts w:ascii="Times New Roman" w:eastAsia="Calibri" w:hAnsi="Times New Roman" w:cs="Times New Roman"/>
          <w:i/>
          <w:color w:val="auto"/>
          <w:sz w:val="22"/>
          <w:szCs w:val="22"/>
        </w:rPr>
        <w:t xml:space="preserve">Дидактические игры и упражнения: «Расскажи, как проехать до-мой (в детский сад, магазин, библиотеку, школу, парикмахерскую, булочную и др.)», «Как расставить мебель в комнате», «Нарисуй путь из групповой комнаты в лечебный кабинет», «Как пройти на участок детского сада (спортивную площадку, огород, участок младшей группы)», «Что дальше, что ближе?», «Найди по схеме игрушку в группе», «Составь картинку», </w:t>
      </w:r>
      <w:r w:rsidRPr="00CA0A50">
        <w:rPr>
          <w:rFonts w:ascii="Times New Roman" w:eastAsia="Calibri" w:hAnsi="Times New Roman" w:cs="Times New Roman"/>
          <w:i/>
          <w:color w:val="auto"/>
          <w:sz w:val="22"/>
          <w:szCs w:val="22"/>
        </w:rPr>
        <w:t>«Зеркало (упражнение на понимание зеркальности пространства)», «Что движется быстро,  что медленно?», «Пройди туда, куда я расскажу», «Расставь игрушки в шкафу, на столе, в группе так. как на рисунке»</w:t>
      </w:r>
    </w:p>
    <w:p w:rsidR="00515787" w:rsidRPr="00CA0A50" w:rsidRDefault="00515787" w:rsidP="00C52D10">
      <w:pPr>
        <w:widowControl/>
        <w:spacing w:after="200"/>
        <w:ind w:left="142"/>
        <w:contextualSpacing/>
        <w:jc w:val="center"/>
        <w:rPr>
          <w:rFonts w:ascii="Times New Roman" w:eastAsia="Calibri" w:hAnsi="Times New Roman" w:cs="Times New Roman"/>
          <w:b/>
          <w:color w:val="auto"/>
          <w:sz w:val="22"/>
          <w:szCs w:val="22"/>
          <w:u w:val="single"/>
        </w:rPr>
      </w:pPr>
      <w:r w:rsidRPr="00CA0A50">
        <w:rPr>
          <w:rFonts w:ascii="Times New Roman" w:eastAsia="Calibri" w:hAnsi="Times New Roman" w:cs="Times New Roman"/>
          <w:b/>
          <w:color w:val="auto"/>
          <w:sz w:val="22"/>
          <w:szCs w:val="22"/>
          <w:u w:val="single"/>
        </w:rPr>
        <w:t>Коррекция нарушений речи.</w:t>
      </w:r>
    </w:p>
    <w:p w:rsidR="00515787" w:rsidRPr="00CA0A50" w:rsidRDefault="00D17324" w:rsidP="00CA0A50">
      <w:pPr>
        <w:widowControl/>
        <w:ind w:firstLine="284"/>
        <w:jc w:val="both"/>
        <w:rPr>
          <w:rFonts w:ascii="Times New Roman" w:eastAsia="Calibri" w:hAnsi="Times New Roman" w:cs="Times New Roman"/>
          <w:color w:val="auto"/>
          <w:sz w:val="22"/>
          <w:szCs w:val="22"/>
        </w:rPr>
      </w:pPr>
      <w:r w:rsidRPr="00CA0A50">
        <w:rPr>
          <w:rFonts w:ascii="Times New Roman" w:eastAsia="Calibri" w:hAnsi="Times New Roman" w:cs="Times New Roman"/>
          <w:color w:val="auto"/>
          <w:sz w:val="22"/>
          <w:szCs w:val="22"/>
        </w:rPr>
        <w:t>С</w:t>
      </w:r>
      <w:r w:rsidR="00DB11B0" w:rsidRPr="00CA0A50">
        <w:rPr>
          <w:rFonts w:ascii="Times New Roman" w:eastAsia="Calibri" w:hAnsi="Times New Roman" w:cs="Times New Roman"/>
          <w:color w:val="auto"/>
          <w:sz w:val="22"/>
          <w:szCs w:val="22"/>
        </w:rPr>
        <w:t>опутствующий</w:t>
      </w:r>
      <w:r w:rsidRPr="00CA0A50">
        <w:rPr>
          <w:rFonts w:ascii="Times New Roman" w:eastAsia="Calibri" w:hAnsi="Times New Roman" w:cs="Times New Roman"/>
          <w:color w:val="auto"/>
          <w:sz w:val="22"/>
          <w:szCs w:val="22"/>
        </w:rPr>
        <w:t xml:space="preserve"> </w:t>
      </w:r>
      <w:r w:rsidR="00515787" w:rsidRPr="00CA0A50">
        <w:rPr>
          <w:rFonts w:ascii="Times New Roman" w:eastAsia="Calibri" w:hAnsi="Times New Roman" w:cs="Times New Roman"/>
          <w:color w:val="auto"/>
          <w:sz w:val="22"/>
          <w:szCs w:val="22"/>
        </w:rPr>
        <w:t>диагноз у детей с нарушением зрения</w:t>
      </w:r>
      <w:r w:rsidRPr="00CA0A50">
        <w:rPr>
          <w:rFonts w:ascii="Times New Roman" w:eastAsia="Calibri" w:hAnsi="Times New Roman" w:cs="Times New Roman"/>
          <w:color w:val="auto"/>
          <w:sz w:val="22"/>
          <w:szCs w:val="22"/>
        </w:rPr>
        <w:t xml:space="preserve"> и слуха</w:t>
      </w:r>
      <w:r w:rsidR="00C52D10" w:rsidRPr="00CA0A50">
        <w:rPr>
          <w:rFonts w:ascii="Times New Roman" w:eastAsia="Calibri" w:hAnsi="Times New Roman" w:cs="Times New Roman"/>
          <w:color w:val="auto"/>
          <w:sz w:val="22"/>
          <w:szCs w:val="22"/>
        </w:rPr>
        <w:t xml:space="preserve"> (сложный дефект)</w:t>
      </w:r>
      <w:r w:rsidR="00515787" w:rsidRPr="00CA0A50">
        <w:rPr>
          <w:rFonts w:ascii="Times New Roman" w:eastAsia="Calibri" w:hAnsi="Times New Roman" w:cs="Times New Roman"/>
          <w:color w:val="auto"/>
          <w:sz w:val="22"/>
          <w:szCs w:val="22"/>
        </w:rPr>
        <w:t xml:space="preserve">: ТНР (тяжелое нарушение речи). Нарушения речи у детей с недостатками зрения своеобразны по выраженности, симптоматике и структуре. Вместе со зрительным дефектом они определяют неподготовленность детей с нарушенным зрением к обучению в школе. Поэтому в процессе дошкольного обучения и воспитания таких детей работа учителя - логопеда очень важна. </w:t>
      </w:r>
    </w:p>
    <w:p w:rsidR="00515787" w:rsidRPr="00CA0A50" w:rsidRDefault="00515787" w:rsidP="00CA0A50">
      <w:pPr>
        <w:widowControl/>
        <w:ind w:firstLine="284"/>
        <w:jc w:val="both"/>
        <w:rPr>
          <w:rFonts w:ascii="Times New Roman" w:eastAsia="Calibri" w:hAnsi="Times New Roman" w:cs="Times New Roman"/>
          <w:color w:val="auto"/>
          <w:sz w:val="22"/>
          <w:szCs w:val="22"/>
        </w:rPr>
      </w:pPr>
      <w:r w:rsidRPr="00CA0A50">
        <w:rPr>
          <w:rFonts w:ascii="Times New Roman" w:eastAsia="Calibri" w:hAnsi="Times New Roman" w:cs="Times New Roman"/>
          <w:color w:val="auto"/>
          <w:sz w:val="22"/>
          <w:szCs w:val="22"/>
        </w:rPr>
        <w:t xml:space="preserve">Коррекционная работа учителя - логопеда направлена на развитие речи, познавательной деятельности и активизацию двигательной сферы ребенка. Таким образом, в системе специальных занятий осуществляется комплексный многосторонний подход к коррекции развития детей силами учителя - логопеда, учителя – дефектолога (тифлопедагога), что обеспечивает активизацию деятельности сохранных анализаторов моторной деятельности, развитие проприоцептивной чувствительности у детей с нарушением сенсорной сферы. </w:t>
      </w:r>
    </w:p>
    <w:p w:rsidR="00515787" w:rsidRPr="00CA0A50" w:rsidRDefault="00515787" w:rsidP="00CA0A50">
      <w:pPr>
        <w:widowControl/>
        <w:ind w:firstLine="284"/>
        <w:rPr>
          <w:rFonts w:ascii="Times New Roman" w:eastAsia="Calibri" w:hAnsi="Times New Roman" w:cs="Times New Roman"/>
          <w:color w:val="auto"/>
          <w:sz w:val="22"/>
          <w:szCs w:val="22"/>
        </w:rPr>
      </w:pPr>
      <w:r w:rsidRPr="00CA0A50">
        <w:rPr>
          <w:rFonts w:ascii="Times New Roman" w:eastAsia="Calibri" w:hAnsi="Times New Roman" w:cs="Times New Roman"/>
          <w:color w:val="auto"/>
          <w:sz w:val="22"/>
          <w:szCs w:val="22"/>
        </w:rPr>
        <w:t>Группы для занятий комплектуются из детей, направленных ТПМПК. Полное содержание работы с детьми с нарушением речи представлено в   АОП для детей с ТНР.</w:t>
      </w:r>
    </w:p>
    <w:p w:rsidR="00515787" w:rsidRPr="00CA0A50" w:rsidRDefault="00515787" w:rsidP="00CA0A50">
      <w:pPr>
        <w:widowControl/>
        <w:ind w:firstLine="284"/>
        <w:jc w:val="both"/>
        <w:rPr>
          <w:rFonts w:ascii="Times New Roman" w:eastAsia="Calibri" w:hAnsi="Times New Roman" w:cs="Times New Roman"/>
          <w:color w:val="auto"/>
          <w:sz w:val="22"/>
          <w:szCs w:val="22"/>
        </w:rPr>
      </w:pPr>
      <w:r w:rsidRPr="00CA0A50">
        <w:rPr>
          <w:rFonts w:ascii="Times New Roman" w:eastAsia="Calibri" w:hAnsi="Times New Roman" w:cs="Times New Roman"/>
          <w:color w:val="auto"/>
          <w:sz w:val="22"/>
          <w:szCs w:val="22"/>
        </w:rPr>
        <w:lastRenderedPageBreak/>
        <w:t xml:space="preserve">Работа учителя - логопеда планируется на основе результатов обследования, которому посвящаются первые две недели обучения. Эти результаты отражаются в специальной речевой карте обследования. В ней также отмечается состояние всех основных речевых и неречевых функций (речь, слух, зрение, моторика и др.), а также причины и этиология речевой и зрительной патологии. </w:t>
      </w:r>
    </w:p>
    <w:p w:rsidR="00515787" w:rsidRPr="00CA0A50" w:rsidRDefault="00515787" w:rsidP="00CA0A50">
      <w:pPr>
        <w:widowControl/>
        <w:ind w:firstLine="284"/>
        <w:jc w:val="both"/>
        <w:rPr>
          <w:rFonts w:ascii="Times New Roman" w:eastAsia="Calibri" w:hAnsi="Times New Roman" w:cs="Times New Roman"/>
          <w:color w:val="auto"/>
          <w:sz w:val="22"/>
          <w:szCs w:val="22"/>
        </w:rPr>
      </w:pPr>
      <w:r w:rsidRPr="00CA0A50">
        <w:rPr>
          <w:rFonts w:ascii="Times New Roman" w:eastAsia="Calibri" w:hAnsi="Times New Roman" w:cs="Times New Roman"/>
          <w:color w:val="auto"/>
          <w:sz w:val="22"/>
          <w:szCs w:val="22"/>
        </w:rPr>
        <w:t xml:space="preserve">В период обследования учитель-логопед комплектует подгруппы из детей с однородными нарушениями речи и зрения. </w:t>
      </w:r>
    </w:p>
    <w:p w:rsidR="00515787" w:rsidRPr="00CA0A50" w:rsidRDefault="00515787" w:rsidP="00CA0A50">
      <w:pPr>
        <w:widowControl/>
        <w:ind w:firstLine="284"/>
        <w:jc w:val="both"/>
        <w:rPr>
          <w:rFonts w:ascii="Times New Roman" w:eastAsia="Calibri" w:hAnsi="Times New Roman" w:cs="Times New Roman"/>
          <w:color w:val="auto"/>
          <w:sz w:val="22"/>
          <w:szCs w:val="22"/>
        </w:rPr>
      </w:pPr>
      <w:r w:rsidRPr="00CA0A50">
        <w:rPr>
          <w:rFonts w:ascii="Times New Roman" w:eastAsia="Calibri" w:hAnsi="Times New Roman" w:cs="Times New Roman"/>
          <w:color w:val="auto"/>
          <w:sz w:val="22"/>
          <w:szCs w:val="22"/>
        </w:rPr>
        <w:t>Дети с нарушением зрения и ТНР не в состоянии полноценно овладевать учебным материалом на занятиях со всей группой. Наблюдаются не только отставание в развитии речи, но и нарушения внимания, памяти, быстрая истощаемость нервной системы. Поэтому логопед объединяет детей в подгруппы с учетом уровня речевого развития и дефекта зрения. Предусматриваются две направленности занятий - формирование фонематических представлений и формирование произношения.</w:t>
      </w:r>
    </w:p>
    <w:p w:rsidR="00515787" w:rsidRPr="00CA0A50" w:rsidRDefault="00515787" w:rsidP="00CA0A50">
      <w:pPr>
        <w:widowControl/>
        <w:ind w:firstLine="284"/>
        <w:rPr>
          <w:rFonts w:ascii="Times New Roman" w:eastAsia="Calibri" w:hAnsi="Times New Roman" w:cs="Times New Roman"/>
          <w:color w:val="auto"/>
          <w:sz w:val="22"/>
          <w:szCs w:val="22"/>
        </w:rPr>
      </w:pPr>
      <w:r w:rsidRPr="00CA0A50">
        <w:rPr>
          <w:rFonts w:ascii="Times New Roman" w:eastAsia="Calibri" w:hAnsi="Times New Roman" w:cs="Times New Roman"/>
          <w:color w:val="auto"/>
          <w:sz w:val="22"/>
          <w:szCs w:val="22"/>
        </w:rPr>
        <w:t xml:space="preserve"> На 1-м году обучения логопед занимается только индивидуально, занятия проводятся ежедневно, учитывая особенности логопедической работы с детьми, страдающими алалией, дизартрией, ринолалией и др. </w:t>
      </w:r>
    </w:p>
    <w:p w:rsidR="00515787" w:rsidRPr="00CA0A50" w:rsidRDefault="00515787" w:rsidP="00CA0A50">
      <w:pPr>
        <w:widowControl/>
        <w:ind w:left="20" w:right="20" w:firstLine="284"/>
        <w:jc w:val="both"/>
        <w:rPr>
          <w:rFonts w:ascii="Times New Roman" w:eastAsia="Calibri" w:hAnsi="Times New Roman" w:cs="Times New Roman"/>
          <w:color w:val="auto"/>
          <w:sz w:val="22"/>
          <w:szCs w:val="22"/>
          <w:lang w:eastAsia="en-US"/>
        </w:rPr>
      </w:pPr>
      <w:r w:rsidRPr="00CA0A50">
        <w:rPr>
          <w:rFonts w:ascii="Times New Roman" w:eastAsia="Calibri" w:hAnsi="Times New Roman" w:cs="Times New Roman"/>
          <w:color w:val="auto"/>
          <w:sz w:val="22"/>
          <w:szCs w:val="22"/>
        </w:rPr>
        <w:t xml:space="preserve">На 2-м и 3-м годах обучения, помимо индивидуальных занятий, логопед проводит подгрупповые занятия.  </w:t>
      </w:r>
      <w:r w:rsidRPr="00CA0A50">
        <w:rPr>
          <w:rFonts w:ascii="Times New Roman" w:eastAsia="Calibri" w:hAnsi="Times New Roman" w:cs="Times New Roman"/>
          <w:sz w:val="22"/>
          <w:szCs w:val="22"/>
          <w:lang w:eastAsia="en-US"/>
        </w:rPr>
        <w:t>На работу с одной подгруппой в старшей группе отводится 20-25 минут, в подготовительной группе 30 минут.</w:t>
      </w:r>
    </w:p>
    <w:p w:rsidR="00515787" w:rsidRPr="00CA0A50" w:rsidRDefault="00515787" w:rsidP="00CA0A50">
      <w:pPr>
        <w:widowControl/>
        <w:ind w:firstLine="284"/>
        <w:jc w:val="both"/>
        <w:rPr>
          <w:rFonts w:ascii="Times New Roman" w:eastAsia="Calibri" w:hAnsi="Times New Roman" w:cs="Times New Roman"/>
          <w:color w:val="auto"/>
          <w:sz w:val="22"/>
          <w:szCs w:val="22"/>
        </w:rPr>
      </w:pPr>
      <w:r w:rsidRPr="00CA0A50">
        <w:rPr>
          <w:rFonts w:ascii="Times New Roman" w:eastAsia="Calibri" w:hAnsi="Times New Roman" w:cs="Times New Roman"/>
          <w:color w:val="auto"/>
          <w:sz w:val="22"/>
          <w:szCs w:val="22"/>
        </w:rPr>
        <w:t xml:space="preserve">Учитель - логопед работает во взаимодействии с родителями. Ежедневно в индивидуальные тетради вносятся задания для работы в выходные дни с целью закрепления усвоенных навыков. </w:t>
      </w:r>
    </w:p>
    <w:p w:rsidR="00515787" w:rsidRPr="00CA0A50" w:rsidRDefault="00515787" w:rsidP="00CA0A50">
      <w:pPr>
        <w:widowControl/>
        <w:ind w:firstLine="284"/>
        <w:jc w:val="both"/>
        <w:rPr>
          <w:rFonts w:ascii="Times New Roman" w:eastAsia="Calibri" w:hAnsi="Times New Roman" w:cs="Times New Roman"/>
          <w:color w:val="auto"/>
          <w:sz w:val="22"/>
          <w:szCs w:val="22"/>
        </w:rPr>
      </w:pPr>
      <w:r w:rsidRPr="00CA0A50">
        <w:rPr>
          <w:rFonts w:ascii="Times New Roman" w:eastAsia="Calibri" w:hAnsi="Times New Roman" w:cs="Times New Roman"/>
          <w:color w:val="auto"/>
          <w:sz w:val="22"/>
          <w:szCs w:val="22"/>
        </w:rPr>
        <w:t xml:space="preserve">Специфика работы учителя - логопеда с детьми, имеющими нарушения зрения, заключается в том, что она требует знаний в области офтальмологии, тифлопедагогики, владения соответствующими приёмами обучения, применения специальных средств наглядности. </w:t>
      </w:r>
    </w:p>
    <w:p w:rsidR="00515787" w:rsidRPr="00CA0A50" w:rsidRDefault="00515787" w:rsidP="00CA0A50">
      <w:pPr>
        <w:widowControl/>
        <w:ind w:firstLine="284"/>
        <w:jc w:val="both"/>
        <w:rPr>
          <w:rFonts w:ascii="Times New Roman" w:eastAsia="Calibri" w:hAnsi="Times New Roman" w:cs="Times New Roman"/>
          <w:color w:val="auto"/>
          <w:sz w:val="22"/>
          <w:szCs w:val="22"/>
        </w:rPr>
      </w:pPr>
      <w:r w:rsidRPr="00CA0A50">
        <w:rPr>
          <w:rFonts w:ascii="Times New Roman" w:eastAsia="Calibri" w:hAnsi="Times New Roman" w:cs="Times New Roman"/>
          <w:color w:val="auto"/>
          <w:sz w:val="22"/>
          <w:szCs w:val="22"/>
        </w:rPr>
        <w:t xml:space="preserve">При организации занятий особое внимание обращается на использование сохранного зрения у детей. При выборе и создании дидактического материала учитывается его величина и интенсивность окраски. На занятиях со слабовидящими детьми используются рельефные картинки, дидактические пособия. Для детей с нарушением зрения характерны двигательные расстройства. Их устранению содействует применение игр с речевым материалом и движениями, и др. </w:t>
      </w:r>
    </w:p>
    <w:p w:rsidR="00515787" w:rsidRPr="00CA0A50" w:rsidRDefault="00515787" w:rsidP="00CA0A50">
      <w:pPr>
        <w:widowControl/>
        <w:ind w:firstLine="284"/>
        <w:jc w:val="both"/>
        <w:rPr>
          <w:rFonts w:ascii="Times New Roman" w:eastAsia="Calibri" w:hAnsi="Times New Roman" w:cs="Times New Roman"/>
          <w:color w:val="auto"/>
          <w:sz w:val="22"/>
          <w:szCs w:val="22"/>
        </w:rPr>
      </w:pPr>
      <w:r w:rsidRPr="00CA0A50">
        <w:rPr>
          <w:rFonts w:ascii="Times New Roman" w:eastAsia="Calibri" w:hAnsi="Times New Roman" w:cs="Times New Roman"/>
          <w:color w:val="auto"/>
          <w:sz w:val="22"/>
          <w:szCs w:val="22"/>
        </w:rPr>
        <w:t xml:space="preserve">Для профилактики зрительного утомления и предупреждения прогрессирования глазных болезней чередуются периоды зрительного восприятия на близком и дальнем расстоянии от глаз. </w:t>
      </w:r>
    </w:p>
    <w:p w:rsidR="00515787" w:rsidRPr="00CA0A50" w:rsidRDefault="00515787" w:rsidP="00CA0A50">
      <w:pPr>
        <w:widowControl/>
        <w:ind w:firstLine="284"/>
        <w:jc w:val="both"/>
        <w:rPr>
          <w:rFonts w:ascii="Times New Roman" w:eastAsia="Calibri" w:hAnsi="Times New Roman" w:cs="Times New Roman"/>
          <w:color w:val="auto"/>
          <w:sz w:val="22"/>
          <w:szCs w:val="22"/>
        </w:rPr>
      </w:pPr>
      <w:r w:rsidRPr="00CA0A50">
        <w:rPr>
          <w:rFonts w:ascii="Times New Roman" w:eastAsia="Calibri" w:hAnsi="Times New Roman" w:cs="Times New Roman"/>
          <w:color w:val="auto"/>
          <w:sz w:val="22"/>
          <w:szCs w:val="22"/>
        </w:rPr>
        <w:t xml:space="preserve">Коррекционная логопедическая работа имеет специфическую методическую направленность, проводится дифференцированно и охватывает различные стороны речевой и познавательной деятельности. При таких условиях происходит не только развитие речи, но и сама речь становится мощным компенсаторным фактором. </w:t>
      </w:r>
    </w:p>
    <w:p w:rsidR="00515787" w:rsidRPr="008276C5" w:rsidRDefault="00515787" w:rsidP="00CA0A50">
      <w:pPr>
        <w:widowControl/>
        <w:ind w:firstLine="284"/>
        <w:jc w:val="both"/>
        <w:rPr>
          <w:rFonts w:ascii="Times New Roman" w:eastAsia="Calibri" w:hAnsi="Times New Roman" w:cs="Times New Roman"/>
          <w:color w:val="auto"/>
          <w:sz w:val="22"/>
          <w:szCs w:val="22"/>
        </w:rPr>
      </w:pPr>
      <w:r w:rsidRPr="00CA0A50">
        <w:rPr>
          <w:rFonts w:ascii="Times New Roman" w:eastAsia="Calibri" w:hAnsi="Times New Roman" w:cs="Times New Roman"/>
          <w:color w:val="auto"/>
          <w:sz w:val="22"/>
          <w:szCs w:val="22"/>
        </w:rPr>
        <w:t>Комплексная коррекционно-логопедическая работа занимает существенное место во всей системе коррекционной работы с детьми, имеющими нарушения речи и зрения, в целях компенсации последствий зрительной патологии и подготовки их к обучению в школе.</w:t>
      </w:r>
      <w:r w:rsidRPr="008276C5">
        <w:rPr>
          <w:rFonts w:ascii="Times New Roman" w:eastAsia="Calibri" w:hAnsi="Times New Roman" w:cs="Times New Roman"/>
          <w:color w:val="auto"/>
          <w:sz w:val="22"/>
          <w:szCs w:val="22"/>
        </w:rPr>
        <w:t xml:space="preserve"> </w:t>
      </w:r>
    </w:p>
    <w:p w:rsidR="003202CA" w:rsidRPr="00B63EA9" w:rsidRDefault="00515787" w:rsidP="003202CA">
      <w:pPr>
        <w:widowControl/>
        <w:jc w:val="center"/>
        <w:rPr>
          <w:rFonts w:ascii="Times New Roman" w:eastAsia="Calibri" w:hAnsi="Times New Roman" w:cs="Times New Roman"/>
          <w:b/>
          <w:color w:val="auto"/>
          <w:sz w:val="22"/>
          <w:szCs w:val="22"/>
          <w:u w:val="single"/>
        </w:rPr>
      </w:pPr>
      <w:r w:rsidRPr="00B63EA9">
        <w:rPr>
          <w:rFonts w:ascii="Times New Roman" w:eastAsia="Calibri" w:hAnsi="Times New Roman" w:cs="Times New Roman"/>
          <w:b/>
          <w:color w:val="auto"/>
          <w:sz w:val="22"/>
          <w:szCs w:val="22"/>
          <w:u w:val="single"/>
        </w:rPr>
        <w:t>Развитие осязания и мелкой моторики.</w:t>
      </w:r>
    </w:p>
    <w:p w:rsidR="00515787" w:rsidRPr="00B63EA9" w:rsidRDefault="003202CA" w:rsidP="003202CA">
      <w:pPr>
        <w:widowControl/>
        <w:jc w:val="center"/>
        <w:rPr>
          <w:rFonts w:ascii="Times New Roman" w:eastAsia="Calibri" w:hAnsi="Times New Roman" w:cs="Times New Roman"/>
          <w:color w:val="auto"/>
          <w:sz w:val="22"/>
          <w:szCs w:val="22"/>
        </w:rPr>
      </w:pPr>
      <w:r w:rsidRPr="00B63EA9">
        <w:rPr>
          <w:rFonts w:ascii="Times New Roman" w:eastAsia="Calibri" w:hAnsi="Times New Roman" w:cs="Times New Roman"/>
          <w:b/>
          <w:color w:val="auto"/>
          <w:sz w:val="22"/>
          <w:szCs w:val="22"/>
          <w:u w:val="single"/>
        </w:rPr>
        <w:t xml:space="preserve"> </w:t>
      </w:r>
      <w:r w:rsidR="00515787" w:rsidRPr="00B63EA9">
        <w:rPr>
          <w:rFonts w:ascii="Times New Roman" w:eastAsia="Calibri" w:hAnsi="Times New Roman" w:cs="Times New Roman"/>
          <w:color w:val="auto"/>
          <w:sz w:val="22"/>
          <w:szCs w:val="22"/>
        </w:rPr>
        <w:t>Целью коррекционных занятий по развитию мелкой моторики является формирование у детей с</w:t>
      </w:r>
      <w:r w:rsidR="0003481C" w:rsidRPr="00B63EA9">
        <w:rPr>
          <w:rFonts w:ascii="Times New Roman" w:eastAsia="Calibri" w:hAnsi="Times New Roman" w:cs="Times New Roman"/>
          <w:color w:val="auto"/>
          <w:sz w:val="22"/>
          <w:szCs w:val="22"/>
        </w:rPr>
        <w:t>о</w:t>
      </w:r>
      <w:r w:rsidR="00515787" w:rsidRPr="00B63EA9">
        <w:rPr>
          <w:rFonts w:ascii="Times New Roman" w:eastAsia="Calibri" w:hAnsi="Times New Roman" w:cs="Times New Roman"/>
          <w:color w:val="auto"/>
          <w:sz w:val="22"/>
          <w:szCs w:val="22"/>
        </w:rPr>
        <w:t xml:space="preserve"> </w:t>
      </w:r>
      <w:r w:rsidR="0003481C" w:rsidRPr="00B63EA9">
        <w:rPr>
          <w:rFonts w:ascii="Times New Roman" w:eastAsia="Calibri" w:hAnsi="Times New Roman" w:cs="Times New Roman"/>
          <w:color w:val="auto"/>
          <w:sz w:val="22"/>
          <w:szCs w:val="22"/>
        </w:rPr>
        <w:t>сложным дефектом</w:t>
      </w:r>
      <w:r w:rsidR="00515787" w:rsidRPr="00B63EA9">
        <w:rPr>
          <w:rFonts w:ascii="Times New Roman" w:eastAsia="Calibri" w:hAnsi="Times New Roman" w:cs="Times New Roman"/>
          <w:color w:val="auto"/>
          <w:sz w:val="22"/>
          <w:szCs w:val="22"/>
        </w:rPr>
        <w:t xml:space="preserve"> умений и навыков осязательного восприятия предметов и явлений окружающего мира, а также обучение их приемам выполнения предметно-практических действий с помощью сохранных анализаторов.</w:t>
      </w:r>
    </w:p>
    <w:p w:rsidR="00515787" w:rsidRPr="00B63EA9" w:rsidRDefault="00515787" w:rsidP="008276C5">
      <w:pPr>
        <w:widowControl/>
        <w:spacing w:after="200"/>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 Направления работы на коррекционных занятиях: </w:t>
      </w:r>
    </w:p>
    <w:p w:rsidR="00515787" w:rsidRPr="00B63EA9" w:rsidRDefault="00515787" w:rsidP="00F05E23">
      <w:pPr>
        <w:widowControl/>
        <w:numPr>
          <w:ilvl w:val="0"/>
          <w:numId w:val="53"/>
        </w:numPr>
        <w:spacing w:after="200"/>
        <w:ind w:left="284"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Формирование осязательного обследования с использованием сенсорных эталонов. </w:t>
      </w:r>
    </w:p>
    <w:p w:rsidR="00515787" w:rsidRPr="00B63EA9" w:rsidRDefault="00515787" w:rsidP="00F05E23">
      <w:pPr>
        <w:widowControl/>
        <w:numPr>
          <w:ilvl w:val="0"/>
          <w:numId w:val="53"/>
        </w:numPr>
        <w:spacing w:after="200"/>
        <w:ind w:left="284"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Формирование навыков использования осязания в процессе предметно-практической деятельности. </w:t>
      </w:r>
    </w:p>
    <w:p w:rsidR="00515787" w:rsidRPr="00B63EA9" w:rsidRDefault="00515787" w:rsidP="008276C5">
      <w:pPr>
        <w:widowControl/>
        <w:ind w:left="720"/>
        <w:contextualSpacing/>
        <w:jc w:val="both"/>
        <w:rPr>
          <w:rFonts w:ascii="Times New Roman" w:eastAsia="Calibri" w:hAnsi="Times New Roman" w:cs="Times New Roman"/>
          <w:color w:val="auto"/>
          <w:sz w:val="16"/>
          <w:szCs w:val="16"/>
        </w:rPr>
      </w:pPr>
    </w:p>
    <w:p w:rsidR="00515787" w:rsidRPr="00B63EA9" w:rsidRDefault="00515787" w:rsidP="008276C5">
      <w:pPr>
        <w:widowControl/>
        <w:spacing w:after="200"/>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Каждое коррекционное занятие состоит из двух частей:</w:t>
      </w:r>
    </w:p>
    <w:p w:rsidR="00515787" w:rsidRPr="00B63EA9" w:rsidRDefault="00515787" w:rsidP="00F05E23">
      <w:pPr>
        <w:widowControl/>
        <w:numPr>
          <w:ilvl w:val="0"/>
          <w:numId w:val="54"/>
        </w:numPr>
        <w:spacing w:after="200"/>
        <w:ind w:left="284"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Упражнения для рук (самомассаж, игры на пальцах и т.п.); они необходимы для того, чтобы снять напряженность мышц кистей и пальцев рук, а также развить их подвижность и гибкость. </w:t>
      </w:r>
    </w:p>
    <w:p w:rsidR="00515787" w:rsidRPr="00B63EA9" w:rsidRDefault="00515787" w:rsidP="00F05E23">
      <w:pPr>
        <w:widowControl/>
        <w:numPr>
          <w:ilvl w:val="0"/>
          <w:numId w:val="54"/>
        </w:numPr>
        <w:spacing w:after="200"/>
        <w:ind w:left="284"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Ознакомление обучающихся с приемами выполнения различных видов предметно-практической деятельности, развивающих тактильную чувствительность и мелкую моторику </w:t>
      </w:r>
      <w:r w:rsidRPr="00B63EA9">
        <w:rPr>
          <w:rFonts w:ascii="Times New Roman" w:eastAsia="Calibri" w:hAnsi="Times New Roman" w:cs="Times New Roman"/>
          <w:color w:val="auto"/>
          <w:sz w:val="22"/>
          <w:szCs w:val="22"/>
        </w:rPr>
        <w:lastRenderedPageBreak/>
        <w:t xml:space="preserve">(осязательное или осязательно-зрительное обследование предметов, лепка, конструирование, аппликационная лепка и др.). </w:t>
      </w:r>
    </w:p>
    <w:p w:rsidR="00515787" w:rsidRPr="00B63EA9" w:rsidRDefault="00515787" w:rsidP="008276C5">
      <w:pPr>
        <w:widowControl/>
        <w:spacing w:after="200"/>
        <w:jc w:val="center"/>
        <w:rPr>
          <w:rFonts w:ascii="Times New Roman" w:eastAsia="Calibri" w:hAnsi="Times New Roman" w:cs="Times New Roman"/>
          <w:b/>
          <w:color w:val="auto"/>
          <w:sz w:val="22"/>
          <w:szCs w:val="22"/>
          <w:u w:val="single"/>
        </w:rPr>
      </w:pPr>
      <w:r w:rsidRPr="00B63EA9">
        <w:rPr>
          <w:rFonts w:ascii="Times New Roman" w:eastAsia="Calibri" w:hAnsi="Times New Roman" w:cs="Times New Roman"/>
          <w:b/>
          <w:color w:val="auto"/>
          <w:sz w:val="22"/>
          <w:szCs w:val="22"/>
          <w:u w:val="single"/>
        </w:rPr>
        <w:t>Ориентировка в пространстве.</w:t>
      </w:r>
    </w:p>
    <w:p w:rsidR="00515787" w:rsidRPr="00B63EA9" w:rsidRDefault="00515787" w:rsidP="008276C5">
      <w:pPr>
        <w:widowControl/>
        <w:spacing w:after="200"/>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Нарушение зрения, возникающее в раннем возрасте, отрицательно влияет на процесс формирования пространственной ориентации у детей. Для дошкольников с нарушением зрения характерны недостатки развития движений и малая двигательная активность; у них, по сравнению с нормально видящими сверстниками, значительно хуже развиты пространственные представления, возможности практической микро - и макроориентировки, словесные обозначения пространственных отношений. Нарушение глазодвигательных функций вызывает ошибки выделения детьми формы, величины, пространственного расположения предметов. </w:t>
      </w:r>
    </w:p>
    <w:p w:rsidR="00515787" w:rsidRPr="00B63EA9" w:rsidRDefault="00515787" w:rsidP="008276C5">
      <w:pPr>
        <w:widowControl/>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Ориентировка в пространстве на ограниченной сенсорной основе требует специального обучения детей активному использованию нарушенного зрения и всех сохранных анализаторов (слуха, обоняния и т.д.). Только в этом случае возможно создание у детей целостного обобщенного образа осваиваемого пространства. </w:t>
      </w:r>
    </w:p>
    <w:p w:rsidR="00515787" w:rsidRPr="00B63EA9" w:rsidRDefault="00515787" w:rsidP="008276C5">
      <w:pPr>
        <w:widowControl/>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Наиболее успешно освоение детьми ориентировки в окружающем пространстве осуществляется в дидактических играх и упражнениях: в них дети учатся выделять и анализировать различные пространственные признаки и отношения, получать информацию об окружающем пространстве с привлечением всей сенсорной сферы.  </w:t>
      </w:r>
    </w:p>
    <w:p w:rsidR="002C73B1" w:rsidRPr="002C73B1" w:rsidRDefault="002C73B1" w:rsidP="002C73B1">
      <w:pPr>
        <w:widowControl/>
        <w:jc w:val="both"/>
        <w:rPr>
          <w:rFonts w:ascii="Times New Roman" w:eastAsia="Calibri" w:hAnsi="Times New Roman" w:cs="Times New Roman"/>
          <w:b/>
          <w:color w:val="auto"/>
          <w:sz w:val="16"/>
          <w:szCs w:val="16"/>
        </w:rPr>
      </w:pPr>
    </w:p>
    <w:p w:rsidR="00515787" w:rsidRPr="00B63EA9" w:rsidRDefault="00515787" w:rsidP="002C73B1">
      <w:pPr>
        <w:widowControl/>
        <w:jc w:val="both"/>
        <w:rPr>
          <w:rFonts w:ascii="Times New Roman" w:eastAsia="Calibri" w:hAnsi="Times New Roman" w:cs="Times New Roman"/>
          <w:b/>
          <w:color w:val="auto"/>
          <w:sz w:val="22"/>
          <w:szCs w:val="22"/>
        </w:rPr>
      </w:pPr>
      <w:r w:rsidRPr="00B63EA9">
        <w:rPr>
          <w:rFonts w:ascii="Times New Roman" w:eastAsia="Calibri" w:hAnsi="Times New Roman" w:cs="Times New Roman"/>
          <w:b/>
          <w:color w:val="auto"/>
          <w:sz w:val="22"/>
          <w:szCs w:val="22"/>
        </w:rPr>
        <w:t xml:space="preserve">1 -й год обучения </w:t>
      </w:r>
    </w:p>
    <w:p w:rsidR="00515787" w:rsidRPr="00B63EA9" w:rsidRDefault="00515787" w:rsidP="008276C5">
      <w:pPr>
        <w:widowControl/>
        <w:numPr>
          <w:ilvl w:val="0"/>
          <w:numId w:val="55"/>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Учить детей различать и правильно называть части своего тела, части тела других детей, кукол; соотносить со своим телом. </w:t>
      </w:r>
    </w:p>
    <w:p w:rsidR="00515787" w:rsidRPr="00B63EA9" w:rsidRDefault="00515787" w:rsidP="008276C5">
      <w:pPr>
        <w:widowControl/>
        <w:numPr>
          <w:ilvl w:val="0"/>
          <w:numId w:val="55"/>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Дать представление о пространственном расположении частей тела: голова вверху, а ноги внизу; одна рука правая, а другая левая: грудь впереди, спина сзади и т.д.</w:t>
      </w:r>
    </w:p>
    <w:p w:rsidR="00515787" w:rsidRPr="00B63EA9" w:rsidRDefault="00515787" w:rsidP="008276C5">
      <w:pPr>
        <w:widowControl/>
        <w:numPr>
          <w:ilvl w:val="0"/>
          <w:numId w:val="55"/>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Учить детей правильным приемам ходьбы, координации движений рук и ног при ходьбе;  </w:t>
      </w:r>
    </w:p>
    <w:p w:rsidR="00515787" w:rsidRPr="00B63EA9" w:rsidRDefault="00515787" w:rsidP="008276C5">
      <w:pPr>
        <w:widowControl/>
        <w:spacing w:after="200"/>
        <w:ind w:left="142"/>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 подниматься и спускаться по лестнице, держаться за перила;  </w:t>
      </w:r>
    </w:p>
    <w:p w:rsidR="00515787" w:rsidRPr="00B63EA9" w:rsidRDefault="00515787" w:rsidP="008276C5">
      <w:pPr>
        <w:widowControl/>
        <w:spacing w:after="200"/>
        <w:ind w:left="142"/>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 ориентироваться в групповой комнате (дать представление о расположении игрушек, кукольной мебели в игровом уголке; учить находить свое место за столом); в спальне (находить свою кровать); в раздевалке (находить свой шкафчик для одежды); в туалетной комнате (находить свой шкафчик с полотенцем и туалетными принадлежностями); </w:t>
      </w:r>
    </w:p>
    <w:p w:rsidR="00515787" w:rsidRPr="00B63EA9" w:rsidRDefault="00515787" w:rsidP="008276C5">
      <w:pPr>
        <w:widowControl/>
        <w:numPr>
          <w:ilvl w:val="0"/>
          <w:numId w:val="55"/>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Развивать способности детей различать пространственные признаки окружающих предметов с помощью зрения;  </w:t>
      </w:r>
    </w:p>
    <w:p w:rsidR="00515787" w:rsidRPr="00B63EA9" w:rsidRDefault="00515787" w:rsidP="008276C5">
      <w:pPr>
        <w:widowControl/>
        <w:spacing w:after="200"/>
        <w:ind w:left="142"/>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 ориентироваться в окружающем пространстве с привлечением осязания, слуха, обоняния (обращать внимание детей на окружающие звуки, запахи, изменения покрытия пола в помещениях, на разную поверхность игрушек, предметов). </w:t>
      </w:r>
    </w:p>
    <w:p w:rsidR="00515787" w:rsidRPr="00B63EA9" w:rsidRDefault="00515787" w:rsidP="008276C5">
      <w:pPr>
        <w:widowControl/>
        <w:numPr>
          <w:ilvl w:val="0"/>
          <w:numId w:val="55"/>
        </w:numPr>
        <w:spacing w:after="200"/>
        <w:ind w:left="142" w:hanging="284"/>
        <w:contextualSpacing/>
        <w:jc w:val="both"/>
        <w:rPr>
          <w:rFonts w:ascii="Times New Roman" w:eastAsia="Calibri" w:hAnsi="Times New Roman" w:cs="Times New Roman"/>
          <w:i/>
          <w:color w:val="auto"/>
          <w:sz w:val="22"/>
          <w:szCs w:val="22"/>
        </w:rPr>
      </w:pPr>
      <w:r w:rsidRPr="00B63EA9">
        <w:rPr>
          <w:rFonts w:ascii="Times New Roman" w:eastAsia="Calibri" w:hAnsi="Times New Roman" w:cs="Times New Roman"/>
          <w:color w:val="auto"/>
          <w:sz w:val="22"/>
          <w:szCs w:val="22"/>
        </w:rPr>
        <w:t xml:space="preserve">Учить способам зрительно-осязательного обследования игрушек и предметов; учить различать с помощью зрения и осязания контрастные по величине предметы, обозначая их соответствующими словами ("маленький", "большой"). </w:t>
      </w:r>
      <w:r w:rsidRPr="00B63EA9">
        <w:rPr>
          <w:rFonts w:ascii="Times New Roman" w:eastAsia="Calibri" w:hAnsi="Times New Roman" w:cs="Times New Roman"/>
          <w:i/>
          <w:color w:val="auto"/>
          <w:sz w:val="22"/>
          <w:szCs w:val="22"/>
        </w:rPr>
        <w:t xml:space="preserve">Дидактические игры и упражнения: «Покажи, где у тебя (голова, ноги и т.д.)», «Покажи, где у куклы (голова, ноги, руки, грудь, спина)», «Оденем куклу на прогулку», «Купание куклы», «Погуляем с куклой по группе», «Покажи кукле игровой уголок», «Кто скорее найдет свой шкафчик (кровать, место за сто-лом и т.д.)», «Большие и маленькие», «Найди такую же игрушку (по величине, форме)», «Найди одинаковые фигуры (круги, квадраты)», «Иди в ту сторону, откуда позвали», «Иди на звук погремушки (колокольчика, бубна и т.д.)», «Узнай игрушку на ощупь», «Узнай на ощупь круг, квадрат». </w:t>
      </w:r>
    </w:p>
    <w:p w:rsidR="0068612D" w:rsidRPr="00B63EA9" w:rsidRDefault="0068612D" w:rsidP="0068612D">
      <w:pPr>
        <w:widowControl/>
        <w:spacing w:after="200"/>
        <w:ind w:left="142"/>
        <w:contextualSpacing/>
        <w:jc w:val="both"/>
        <w:rPr>
          <w:rFonts w:ascii="Times New Roman" w:eastAsia="Calibri" w:hAnsi="Times New Roman" w:cs="Times New Roman"/>
          <w:i/>
          <w:color w:val="auto"/>
          <w:sz w:val="16"/>
          <w:szCs w:val="16"/>
        </w:rPr>
      </w:pPr>
    </w:p>
    <w:p w:rsidR="00515787" w:rsidRPr="00B63EA9" w:rsidRDefault="00515787" w:rsidP="00D81122">
      <w:pPr>
        <w:widowControl/>
        <w:jc w:val="both"/>
        <w:rPr>
          <w:rFonts w:ascii="Times New Roman" w:eastAsia="Calibri" w:hAnsi="Times New Roman" w:cs="Times New Roman"/>
          <w:b/>
          <w:color w:val="auto"/>
          <w:sz w:val="22"/>
          <w:szCs w:val="22"/>
        </w:rPr>
      </w:pPr>
      <w:r w:rsidRPr="00B63EA9">
        <w:rPr>
          <w:rFonts w:ascii="Times New Roman" w:eastAsia="Calibri" w:hAnsi="Times New Roman" w:cs="Times New Roman"/>
          <w:b/>
          <w:color w:val="auto"/>
          <w:sz w:val="22"/>
          <w:szCs w:val="22"/>
        </w:rPr>
        <w:t xml:space="preserve">2-й год обучения </w:t>
      </w:r>
    </w:p>
    <w:p w:rsidR="00515787" w:rsidRPr="00B63EA9" w:rsidRDefault="00515787" w:rsidP="008276C5">
      <w:pPr>
        <w:widowControl/>
        <w:numPr>
          <w:ilvl w:val="0"/>
          <w:numId w:val="55"/>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Закреплять знания детьми частей своего тела, учить различать их и правильно называть, соотносить с частями тела других детей, куклы. </w:t>
      </w:r>
    </w:p>
    <w:p w:rsidR="00515787" w:rsidRPr="00B63EA9" w:rsidRDefault="00515787" w:rsidP="008276C5">
      <w:pPr>
        <w:widowControl/>
        <w:numPr>
          <w:ilvl w:val="0"/>
          <w:numId w:val="55"/>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Развивать представления детей о пространственном расположении частей тела (голова вверху, ноги внизу, правая рука, левая рука и т.д.). </w:t>
      </w:r>
    </w:p>
    <w:p w:rsidR="00515787" w:rsidRPr="00B63EA9" w:rsidRDefault="00515787" w:rsidP="008276C5">
      <w:pPr>
        <w:widowControl/>
        <w:numPr>
          <w:ilvl w:val="0"/>
          <w:numId w:val="55"/>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Дать представление о верхней и нижней, передней и задней, правой и левой сторонах тела (например: все, что находится на теле с той стороны, где правая рука,  – правое, т.е. правый глаз, правая рука, правое ухо и т.д.; где левая рука  – левое). </w:t>
      </w:r>
    </w:p>
    <w:p w:rsidR="00515787" w:rsidRPr="00B63EA9" w:rsidRDefault="00515787" w:rsidP="008276C5">
      <w:pPr>
        <w:widowControl/>
        <w:numPr>
          <w:ilvl w:val="0"/>
          <w:numId w:val="55"/>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Учить обозначать расположение частей своего тела соответствующими пространственными терминами: "правая", "левая", "вверху", "внизу", "спереди", "сзади" и т.д.  </w:t>
      </w:r>
    </w:p>
    <w:p w:rsidR="00515787" w:rsidRPr="00B63EA9" w:rsidRDefault="00515787" w:rsidP="008276C5">
      <w:pPr>
        <w:widowControl/>
        <w:spacing w:after="200"/>
        <w:ind w:left="142"/>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lastRenderedPageBreak/>
        <w:t xml:space="preserve">– находить на своей одежде и правильно называть различные детали (воротник, рукава, карманы и т.д.); обозначать их расположение соответствующими пространственными терминами (рукава, карманы  – правый, левый, впереди или сзади, пуговицы  – верхняя или нижняя и т.д.); </w:t>
      </w:r>
    </w:p>
    <w:p w:rsidR="00515787" w:rsidRPr="00B63EA9" w:rsidRDefault="00515787" w:rsidP="008276C5">
      <w:pPr>
        <w:widowControl/>
        <w:spacing w:after="200"/>
        <w:ind w:left="142"/>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 показывать направления ближайшего пространства с точкой отсчета от себя: направо  – налево, вверх  – вниз, вперед  – назад; </w:t>
      </w:r>
    </w:p>
    <w:p w:rsidR="00515787" w:rsidRPr="00B63EA9" w:rsidRDefault="00515787" w:rsidP="008276C5">
      <w:pPr>
        <w:widowControl/>
        <w:spacing w:after="200"/>
        <w:ind w:left="142"/>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 находить и располагать игрушки и предметы в ближайшем пространстве вокруг себя (справа  – слева, вверху  – снизу, впереди  – сзади); </w:t>
      </w:r>
    </w:p>
    <w:p w:rsidR="00515787" w:rsidRPr="00B63EA9" w:rsidRDefault="00515787" w:rsidP="008276C5">
      <w:pPr>
        <w:widowControl/>
        <w:spacing w:after="200"/>
        <w:ind w:left="142"/>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 обозначать расположение игрушек и окружающих предметов в ближайшем пространстве с точкой отсчета от себя соответствующими пространственными терминами: "справа" ("направо"), "слева" ("налево"), "вверху" ("вверх"), "внизу" ("вниз"), "впереди" ("вперед"), "сзади" ("назад"). </w:t>
      </w:r>
    </w:p>
    <w:p w:rsidR="00515787" w:rsidRPr="00B63EA9" w:rsidRDefault="00515787" w:rsidP="008276C5">
      <w:pPr>
        <w:widowControl/>
        <w:numPr>
          <w:ilvl w:val="0"/>
          <w:numId w:val="55"/>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Познакомить детей с понятиями: "далеко"  – "близко". Учить определять расположение других детей, игрушек, предметов (далеко и близко по отношению от себя). </w:t>
      </w:r>
    </w:p>
    <w:p w:rsidR="00515787" w:rsidRPr="00B63EA9" w:rsidRDefault="00515787" w:rsidP="008276C5">
      <w:pPr>
        <w:widowControl/>
        <w:numPr>
          <w:ilvl w:val="0"/>
          <w:numId w:val="55"/>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Употреблять в речи слова "далеко"  – "близко". </w:t>
      </w:r>
    </w:p>
    <w:p w:rsidR="00515787" w:rsidRPr="00B63EA9" w:rsidRDefault="00515787" w:rsidP="008276C5">
      <w:pPr>
        <w:widowControl/>
        <w:numPr>
          <w:ilvl w:val="0"/>
          <w:numId w:val="55"/>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Развивать умение правильно подниматься и спускаться по лестнице (держаться за перила, ставить одну ногу на одну ступень-ку, а другую ногу  – на следующую, смотреть под ноги). </w:t>
      </w:r>
    </w:p>
    <w:p w:rsidR="00515787" w:rsidRPr="00B63EA9" w:rsidRDefault="00515787" w:rsidP="008276C5">
      <w:pPr>
        <w:widowControl/>
        <w:numPr>
          <w:ilvl w:val="0"/>
          <w:numId w:val="55"/>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Учить обозначать свои действия в речи: «Я иду (поднимаюсь) по лестнице вверх», «Я иду (спускаюсь) по лестнице вниз». </w:t>
      </w:r>
    </w:p>
    <w:p w:rsidR="00515787" w:rsidRPr="00B63EA9" w:rsidRDefault="00515787" w:rsidP="008276C5">
      <w:pPr>
        <w:widowControl/>
        <w:numPr>
          <w:ilvl w:val="0"/>
          <w:numId w:val="55"/>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Учить передвигаться в названном направлении с точкой отсчета от себя (направо и налево, вперед и назад); обозначать в речи направления своего движения: «Я иду направо», «Я иду налево» и т.д. </w:t>
      </w:r>
    </w:p>
    <w:p w:rsidR="00515787" w:rsidRPr="00B63EA9" w:rsidRDefault="00515787" w:rsidP="008276C5">
      <w:pPr>
        <w:widowControl/>
        <w:numPr>
          <w:ilvl w:val="0"/>
          <w:numId w:val="55"/>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Продолжать учить ориентироваться в групповых помещениях (групповая, спальная, туалетная комнаты и т.д.); использовать при ориентировке информацию, получаемую с помощью всех анализаторов. </w:t>
      </w:r>
    </w:p>
    <w:p w:rsidR="00515787" w:rsidRPr="00B63EA9" w:rsidRDefault="00515787" w:rsidP="008276C5">
      <w:pPr>
        <w:widowControl/>
        <w:numPr>
          <w:ilvl w:val="0"/>
          <w:numId w:val="55"/>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Учить самостоятельно находить в помещении группы окна и двери; правильно открывать и закрывать двери; самостоятельно находить свое место за столом, кровать в спальне, шкафчик для одежды, знать метку, по которой можно их найти. </w:t>
      </w:r>
    </w:p>
    <w:p w:rsidR="00515787" w:rsidRPr="00B63EA9" w:rsidRDefault="00515787" w:rsidP="008276C5">
      <w:pPr>
        <w:widowControl/>
        <w:numPr>
          <w:ilvl w:val="0"/>
          <w:numId w:val="55"/>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Дать детям представление о назначении окружающих предметов (мебели, оборудования групповых помещений). </w:t>
      </w:r>
    </w:p>
    <w:p w:rsidR="00515787" w:rsidRPr="00B63EA9" w:rsidRDefault="00515787" w:rsidP="008276C5">
      <w:pPr>
        <w:widowControl/>
        <w:numPr>
          <w:ilvl w:val="0"/>
          <w:numId w:val="55"/>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Учить находить и располагать игрушки в групповой комнате по словесным инструкциям педагога (например: «Возьми пирамидку из шкафа», «Посади куклу на диван», «Поставь матрешку на верхнюю полку» и т.д.). </w:t>
      </w:r>
    </w:p>
    <w:p w:rsidR="00515787" w:rsidRPr="00B63EA9" w:rsidRDefault="00515787" w:rsidP="008276C5">
      <w:pPr>
        <w:widowControl/>
        <w:numPr>
          <w:ilvl w:val="0"/>
          <w:numId w:val="55"/>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Развивать пространственную ориентировку с привлечением зрения и сохранных анализаторов (слуха, осязания, обоняния). </w:t>
      </w:r>
    </w:p>
    <w:p w:rsidR="00515787" w:rsidRPr="00B63EA9" w:rsidRDefault="00515787" w:rsidP="008276C5">
      <w:pPr>
        <w:widowControl/>
        <w:numPr>
          <w:ilvl w:val="0"/>
          <w:numId w:val="55"/>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Учить различать по звуку музыкальные и озвученные игрушки, голоса детей, воспитателей и т.д; </w:t>
      </w:r>
    </w:p>
    <w:p w:rsidR="00515787" w:rsidRPr="00B63EA9" w:rsidRDefault="00515787" w:rsidP="008276C5">
      <w:pPr>
        <w:widowControl/>
        <w:spacing w:after="200"/>
        <w:ind w:left="142"/>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 узнавать с помощью зрения и осязания знакомые игрушки (до 3), геометрические фигуры (круг, квадрат, треугольник); </w:t>
      </w:r>
    </w:p>
    <w:p w:rsidR="00515787" w:rsidRPr="00B63EA9" w:rsidRDefault="00515787" w:rsidP="008276C5">
      <w:pPr>
        <w:widowControl/>
        <w:spacing w:after="200"/>
        <w:ind w:left="142"/>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 соотносить с помощью зрения и осязания форму игрушек и окружающих предметов с геометрическими эталонами (например, тарелку с кругом, носовой платок с квадратом и т.д.);  </w:t>
      </w:r>
    </w:p>
    <w:p w:rsidR="00515787" w:rsidRPr="00B63EA9" w:rsidRDefault="00515787" w:rsidP="008276C5">
      <w:pPr>
        <w:widowControl/>
        <w:spacing w:after="200"/>
        <w:ind w:left="142"/>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 сравнивать с помощью зрения и осязания контрастные по величине предметы (мячи  – большой и маленький, ленты  – длинная и короткая, елочки  – высокая и низкая, столбики  – толстый и тонкий, полоски  – широкая и узкая); учить находить одинаковые и разные по величине предметы;  </w:t>
      </w:r>
    </w:p>
    <w:p w:rsidR="00515787" w:rsidRPr="00B63EA9" w:rsidRDefault="00515787" w:rsidP="008276C5">
      <w:pPr>
        <w:widowControl/>
        <w:spacing w:after="200"/>
        <w:ind w:left="142"/>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 выделять с помощью осязания признаки предметов по характеру поверхности (гладкая, шероховатая, ворсистая и т.д.).  </w:t>
      </w:r>
    </w:p>
    <w:p w:rsidR="00515787" w:rsidRPr="00B63EA9" w:rsidRDefault="00515787" w:rsidP="008276C5">
      <w:pPr>
        <w:widowControl/>
        <w:numPr>
          <w:ilvl w:val="0"/>
          <w:numId w:val="55"/>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Обращать внимание детей на запахи, присущие различным предметам (например, комнатным растениям, овощам, фруктам), помещениям (кабинет врача, кухня и т.д.). </w:t>
      </w:r>
    </w:p>
    <w:p w:rsidR="00515787" w:rsidRPr="00B63EA9" w:rsidRDefault="00515787" w:rsidP="008276C5">
      <w:pPr>
        <w:widowControl/>
        <w:numPr>
          <w:ilvl w:val="0"/>
          <w:numId w:val="55"/>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Дать начальные навыки микроориентировки (на поверхности листа бумаги). </w:t>
      </w:r>
    </w:p>
    <w:p w:rsidR="00515787" w:rsidRPr="00B63EA9" w:rsidRDefault="00515787" w:rsidP="008276C5">
      <w:pPr>
        <w:widowControl/>
        <w:numPr>
          <w:ilvl w:val="0"/>
          <w:numId w:val="55"/>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Учить определять, показывать правую и левую, верхнюю и нижнюю стороны листа;  </w:t>
      </w:r>
    </w:p>
    <w:p w:rsidR="00515787" w:rsidRPr="00B63EA9" w:rsidRDefault="00515787" w:rsidP="008276C5">
      <w:pPr>
        <w:widowControl/>
        <w:spacing w:after="200"/>
        <w:ind w:left="142"/>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 брать предметы правой рукой и располагать их на листе справа и слева, вверху и внизу, посредине. Познакомить детей с пространственными обозначениями сторон листа бумаги ("верхняя", "нижняя", "правая", "левая"); учить использовать эти обозначения в речи. </w:t>
      </w:r>
    </w:p>
    <w:p w:rsidR="00515787" w:rsidRPr="00B63EA9" w:rsidRDefault="00515787" w:rsidP="008276C5">
      <w:pPr>
        <w:widowControl/>
        <w:numPr>
          <w:ilvl w:val="0"/>
          <w:numId w:val="55"/>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Дать представление о простейшем схематичном, условном изображении игрушек и предметов (используя для этого четкие контурные изображения). </w:t>
      </w:r>
    </w:p>
    <w:p w:rsidR="00515787" w:rsidRPr="00B63EA9" w:rsidRDefault="00515787" w:rsidP="008276C5">
      <w:pPr>
        <w:widowControl/>
        <w:numPr>
          <w:ilvl w:val="0"/>
          <w:numId w:val="55"/>
        </w:numPr>
        <w:spacing w:after="200"/>
        <w:ind w:left="142" w:hanging="284"/>
        <w:contextualSpacing/>
        <w:jc w:val="both"/>
        <w:rPr>
          <w:rFonts w:ascii="Times New Roman" w:eastAsia="Calibri" w:hAnsi="Times New Roman" w:cs="Times New Roman"/>
          <w:i/>
          <w:color w:val="auto"/>
          <w:sz w:val="22"/>
          <w:szCs w:val="22"/>
        </w:rPr>
      </w:pPr>
      <w:r w:rsidRPr="00B63EA9">
        <w:rPr>
          <w:rFonts w:ascii="Times New Roman" w:eastAsia="Calibri" w:hAnsi="Times New Roman" w:cs="Times New Roman"/>
          <w:color w:val="auto"/>
          <w:sz w:val="22"/>
          <w:szCs w:val="22"/>
        </w:rPr>
        <w:t xml:space="preserve">Учить соотносить игрушки и натуральные предметы с их предметными и условными изображениями. </w:t>
      </w:r>
      <w:r w:rsidRPr="00B63EA9">
        <w:rPr>
          <w:rFonts w:ascii="Times New Roman" w:eastAsia="Calibri" w:hAnsi="Times New Roman" w:cs="Times New Roman"/>
          <w:i/>
          <w:color w:val="auto"/>
          <w:sz w:val="22"/>
          <w:szCs w:val="22"/>
        </w:rPr>
        <w:t xml:space="preserve">Дидактические игры и упражнения: «Возьми игрушку в правую (левую) руку», «Топни правой (левой) ногой», «Поздоровайся с куклой», «Подними вверх правую (левую) руку», </w:t>
      </w:r>
      <w:r w:rsidRPr="00B63EA9">
        <w:rPr>
          <w:rFonts w:ascii="Times New Roman" w:eastAsia="Calibri" w:hAnsi="Times New Roman" w:cs="Times New Roman"/>
          <w:i/>
          <w:color w:val="auto"/>
          <w:sz w:val="22"/>
          <w:szCs w:val="22"/>
        </w:rPr>
        <w:lastRenderedPageBreak/>
        <w:t xml:space="preserve">«Попрыгай на правой (левой) ноге», «Помахай ребятам правой (левой) рукой», «В какой руке у тебя игрушка?», «У куклы эта рука правая (левая)», «Покажи свою правую (левую) руку», «У куклы впереди грудь. Покажи свою грудь. Где она расположена?», «Положи носовой платок в правый (левый) карман», «Покажи на своем платье переднюю (заднюю) часть», «Покажи на своем платье правый (левый) рукав», «Покажи на своем платье правый (левый) карман», «За-стегни верхнюю (нижнюю) пуговицу», «Покажи флажком направо (налево), вверх (вниз), вперед (назад)», «Куда покатился мяч?» «Кукла делает зарядку», «Далеко  – близко», «Сделай несколько шагов направо (налево), вперед (назад)», «Поставь игрушку справа (слева), впереди (сзади) от себя», «Что звучало?», «Узнай, чей голос», «Узнай игрушку на ощупь». «Узнай геометрическую фигуру на ощупь», «Подбери предмет к геометрической фигуре», «Найди предметы большие и маленькие (высокие и низкие, длинные и короткие, широкие и узкие)», «Расположи игрушки на листе справа и слева, вверху и внизу, посредине», «Подбери игрушки к их изображению», «Кто найдет больше круглых предметов». </w:t>
      </w:r>
    </w:p>
    <w:p w:rsidR="00D81122" w:rsidRPr="002C73B1" w:rsidRDefault="00D81122" w:rsidP="00D81122">
      <w:pPr>
        <w:widowControl/>
        <w:jc w:val="both"/>
        <w:rPr>
          <w:rFonts w:ascii="Times New Roman" w:eastAsia="Calibri" w:hAnsi="Times New Roman" w:cs="Times New Roman"/>
          <w:b/>
          <w:color w:val="auto"/>
          <w:sz w:val="16"/>
          <w:szCs w:val="16"/>
        </w:rPr>
      </w:pPr>
    </w:p>
    <w:p w:rsidR="00515787" w:rsidRPr="00B63EA9" w:rsidRDefault="00515787" w:rsidP="00D81122">
      <w:pPr>
        <w:widowControl/>
        <w:jc w:val="both"/>
        <w:rPr>
          <w:rFonts w:ascii="Times New Roman" w:eastAsia="Calibri" w:hAnsi="Times New Roman" w:cs="Times New Roman"/>
          <w:b/>
          <w:color w:val="auto"/>
          <w:sz w:val="22"/>
          <w:szCs w:val="22"/>
        </w:rPr>
      </w:pPr>
      <w:r w:rsidRPr="00B63EA9">
        <w:rPr>
          <w:rFonts w:ascii="Times New Roman" w:eastAsia="Calibri" w:hAnsi="Times New Roman" w:cs="Times New Roman"/>
          <w:b/>
          <w:color w:val="auto"/>
          <w:sz w:val="22"/>
          <w:szCs w:val="22"/>
        </w:rPr>
        <w:t xml:space="preserve">3-й год обучения </w:t>
      </w:r>
    </w:p>
    <w:p w:rsidR="00515787" w:rsidRPr="00B63EA9" w:rsidRDefault="00515787" w:rsidP="008276C5">
      <w:pPr>
        <w:widowControl/>
        <w:numPr>
          <w:ilvl w:val="0"/>
          <w:numId w:val="57"/>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Учить детей обозначать в речи пространственное расположение частей своего тела, активно использовать в речи пространственные термины (руки  – "правая", "левая"; грудь  – "впереди", спина  – "сзади" и т.д.); </w:t>
      </w:r>
    </w:p>
    <w:p w:rsidR="00515787" w:rsidRPr="00B63EA9" w:rsidRDefault="00515787" w:rsidP="008276C5">
      <w:pPr>
        <w:widowControl/>
        <w:spacing w:after="200"/>
        <w:ind w:left="142"/>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 определять пространственное расположение игрушек, окружающих предметов с точкой отсчета от себя: справа  – слева, вверху  – внизу, впереди  – сзади); </w:t>
      </w:r>
    </w:p>
    <w:p w:rsidR="00515787" w:rsidRPr="00B63EA9" w:rsidRDefault="00515787" w:rsidP="008276C5">
      <w:pPr>
        <w:widowControl/>
        <w:spacing w:after="200"/>
        <w:ind w:left="142"/>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 словесно обозначать расположение предметов в ближайшем пространстве с точкой отсчета от себя (например: «Дверь сзади (позади) меня», «Ира стоит позади (сзади) меня», «Саша стоит впереди меня (передо мной)», «Шкаф слева от меня», «Стол справа от меня» и т.д.); </w:t>
      </w:r>
    </w:p>
    <w:p w:rsidR="00515787" w:rsidRPr="00B63EA9" w:rsidRDefault="00515787" w:rsidP="008276C5">
      <w:pPr>
        <w:widowControl/>
        <w:spacing w:after="200"/>
        <w:ind w:left="142"/>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 находить и располагать игрушки и предметы в названных педагогом направлениях окружающего пространства;  </w:t>
      </w:r>
    </w:p>
    <w:p w:rsidR="00515787" w:rsidRPr="00B63EA9" w:rsidRDefault="00515787" w:rsidP="008276C5">
      <w:pPr>
        <w:widowControl/>
        <w:spacing w:after="200"/>
        <w:ind w:left="142"/>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 определять стороны предметов, наполняющих пространство (например, у шкафа стороны  – передняя и задняя, верхняя и нижняя, правая и левая). </w:t>
      </w:r>
    </w:p>
    <w:p w:rsidR="00515787" w:rsidRPr="00B63EA9" w:rsidRDefault="00515787" w:rsidP="008276C5">
      <w:pPr>
        <w:widowControl/>
        <w:numPr>
          <w:ilvl w:val="0"/>
          <w:numId w:val="56"/>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Закреплять умение показывать рукой, флажком и т.д. направления пространства с точкой отсчета от себя: направо  – налево, вверх  – вниз, вперед  – назад. </w:t>
      </w:r>
    </w:p>
    <w:p w:rsidR="00515787" w:rsidRPr="00B63EA9" w:rsidRDefault="00515787" w:rsidP="008276C5">
      <w:pPr>
        <w:widowControl/>
        <w:numPr>
          <w:ilvl w:val="0"/>
          <w:numId w:val="56"/>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Продолжать учить передвигаться в названном направлении; сохранять направление движения; обозначать направление движения соответствующими пространственными терминами ("направо", "налево", "вперед", "назад"). </w:t>
      </w:r>
    </w:p>
    <w:p w:rsidR="00515787" w:rsidRPr="00B63EA9" w:rsidRDefault="00515787" w:rsidP="008276C5">
      <w:pPr>
        <w:widowControl/>
        <w:numPr>
          <w:ilvl w:val="0"/>
          <w:numId w:val="56"/>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Учить ориентироваться в процессе передвижения в пространстве на цветовые, световые, звуковые ориентиры. </w:t>
      </w:r>
    </w:p>
    <w:p w:rsidR="00515787" w:rsidRPr="00B63EA9" w:rsidRDefault="00515787" w:rsidP="008276C5">
      <w:pPr>
        <w:widowControl/>
        <w:numPr>
          <w:ilvl w:val="0"/>
          <w:numId w:val="56"/>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Учить понимать и выполнять практические действия в соответствии со словесными инструкциями педагога: «Иди быстро (медленно)», «Подбрось мяч высоко (низко)», «Поставь игрушку далеко от стены» и т.п;  </w:t>
      </w:r>
    </w:p>
    <w:p w:rsidR="00515787" w:rsidRPr="00B63EA9" w:rsidRDefault="00515787" w:rsidP="008276C5">
      <w:pPr>
        <w:widowControl/>
        <w:spacing w:after="200"/>
        <w:ind w:left="142"/>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 контролировать свои действия с помощью зрения и осязания. </w:t>
      </w:r>
    </w:p>
    <w:p w:rsidR="00515787" w:rsidRPr="00B63EA9" w:rsidRDefault="00515787" w:rsidP="008276C5">
      <w:pPr>
        <w:widowControl/>
        <w:numPr>
          <w:ilvl w:val="0"/>
          <w:numId w:val="56"/>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Продолжать учить ориентироваться в помещениях группы и детского сада: учить находить дорогу к другим группам, кабинетам врача, ортоптистки, тифлопедагога, логопеда, заведующей, к музыкальному залу, к выходу на участок детского сада; запоминать и рассказывать, как пройти в то или иное помещение детского сада; определять помещения по характерным запахам и звукам, покрытию пола (например, из музыкального зала раздаются звуки музыки, пение; из кухни слышны звуки работающего холодильника, электромясорубки, чувствуются запахи готовящейся пищи; в группе пол покрыт ковром, а в раздевалке  – линолеумом и т.д.). </w:t>
      </w:r>
    </w:p>
    <w:p w:rsidR="00515787" w:rsidRPr="00B63EA9" w:rsidRDefault="00515787" w:rsidP="008276C5">
      <w:pPr>
        <w:widowControl/>
        <w:numPr>
          <w:ilvl w:val="0"/>
          <w:numId w:val="56"/>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Закреплять и уточнять знание детьми значения слов: ("далеко", "близко", "дальше", "ближе"). </w:t>
      </w:r>
    </w:p>
    <w:p w:rsidR="00515787" w:rsidRPr="00B63EA9" w:rsidRDefault="00515787" w:rsidP="008276C5">
      <w:pPr>
        <w:widowControl/>
        <w:numPr>
          <w:ilvl w:val="0"/>
          <w:numId w:val="56"/>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Продолжать знакомить с формой окружающих предметов (например: тарелка круглая, зеркало овальное, поверхность стола прямоугольная и т.д.). Развивать умение соотносить форму предметов с соответствующими геометрическими эталонами, используя зрение и осязание. </w:t>
      </w:r>
    </w:p>
    <w:p w:rsidR="00515787" w:rsidRPr="00B63EA9" w:rsidRDefault="00515787" w:rsidP="008276C5">
      <w:pPr>
        <w:widowControl/>
        <w:numPr>
          <w:ilvl w:val="0"/>
          <w:numId w:val="56"/>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Расширять представления детей о величине предметов (большой  – маленький, больше  – меньше, самый большой  – самый маленький, длиннее  – короче, самый длинный  – самый короткий и т.д.). </w:t>
      </w:r>
    </w:p>
    <w:p w:rsidR="00515787" w:rsidRPr="00B63EA9" w:rsidRDefault="00515787" w:rsidP="008276C5">
      <w:pPr>
        <w:widowControl/>
        <w:numPr>
          <w:ilvl w:val="0"/>
          <w:numId w:val="56"/>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Учить сравнивать с помощью зрения и осязания игрушки, предметы по величине; находить предметы названной величины; словесно обозначать величину предметов. </w:t>
      </w:r>
    </w:p>
    <w:p w:rsidR="00515787" w:rsidRPr="00B63EA9" w:rsidRDefault="00515787" w:rsidP="008276C5">
      <w:pPr>
        <w:widowControl/>
        <w:numPr>
          <w:ilvl w:val="0"/>
          <w:numId w:val="56"/>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lastRenderedPageBreak/>
        <w:t xml:space="preserve">Учить ориентироваться на участке: определять и словесно обозначать пространственное расположение оборудования ("веранда справа от меня", "качели впереди", "горка слева от меня" и т.д.); </w:t>
      </w:r>
    </w:p>
    <w:p w:rsidR="00515787" w:rsidRPr="00B63EA9" w:rsidRDefault="00515787" w:rsidP="008276C5">
      <w:pPr>
        <w:widowControl/>
        <w:spacing w:after="200"/>
        <w:ind w:left="142"/>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 ориентироваться с помощью слуха, осязания, обоняния, температурной чувствительности (различать шум листвы, дождя, ветра, проезжающих машин, крики птиц; узнавать на ощупь игрушки, окружающие предметы, оборудование участка; учить узнавать предметы по характерным запахам). </w:t>
      </w:r>
    </w:p>
    <w:p w:rsidR="00515787" w:rsidRPr="00B63EA9" w:rsidRDefault="00515787" w:rsidP="008276C5">
      <w:pPr>
        <w:widowControl/>
        <w:numPr>
          <w:ilvl w:val="0"/>
          <w:numId w:val="56"/>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Развивать навыки микроориентировки (на листе бумаги, на поверхности стола). Учить располагать предметы на листе бумаги, на поверхности стола слева направо и в названных направлениях (слева, справа, вверху, внизу, посредине); определять и словесно обозначать пространственное расположение игрушек и предметов в микропространстве. </w:t>
      </w:r>
    </w:p>
    <w:p w:rsidR="00515787" w:rsidRPr="00B63EA9" w:rsidRDefault="00515787" w:rsidP="008276C5">
      <w:pPr>
        <w:widowControl/>
        <w:numPr>
          <w:ilvl w:val="0"/>
          <w:numId w:val="56"/>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Развивать умение детей соотносить реальные предметы с их условными изображениями. Познакомить с простейшей схемой пространства (кукольная комната). Учить соотносить расположение предметов в реальном пространстве со схемой. </w:t>
      </w:r>
    </w:p>
    <w:p w:rsidR="00515787" w:rsidRPr="00B63EA9" w:rsidRDefault="00515787" w:rsidP="008276C5">
      <w:pPr>
        <w:widowControl/>
        <w:numPr>
          <w:ilvl w:val="0"/>
          <w:numId w:val="56"/>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Учить располагать предметы в реальном пространстве по схеме; словесно обозначать расположение предметов в реальном пространстве соответствующими терминами: "справа"', "слева", "впереди", "посредине", "сзади", "вверху", "внизу"; </w:t>
      </w:r>
    </w:p>
    <w:p w:rsidR="00515787" w:rsidRPr="00B63EA9" w:rsidRDefault="00515787" w:rsidP="008276C5">
      <w:pPr>
        <w:widowControl/>
        <w:spacing w:after="200"/>
        <w:ind w:left="142"/>
        <w:contextualSpacing/>
        <w:jc w:val="both"/>
        <w:rPr>
          <w:rFonts w:ascii="Times New Roman" w:eastAsia="Calibri" w:hAnsi="Times New Roman" w:cs="Times New Roman"/>
          <w:i/>
          <w:color w:val="auto"/>
          <w:sz w:val="22"/>
          <w:szCs w:val="22"/>
        </w:rPr>
      </w:pPr>
      <w:r w:rsidRPr="00B63EA9">
        <w:rPr>
          <w:rFonts w:ascii="Times New Roman" w:eastAsia="Calibri" w:hAnsi="Times New Roman" w:cs="Times New Roman"/>
          <w:color w:val="auto"/>
          <w:sz w:val="22"/>
          <w:szCs w:val="22"/>
        </w:rPr>
        <w:t xml:space="preserve">– моделировать простейшие пространственные отношения из кубиков, строительного материала. </w:t>
      </w:r>
      <w:r w:rsidRPr="00B63EA9">
        <w:rPr>
          <w:rFonts w:ascii="Times New Roman" w:eastAsia="Calibri" w:hAnsi="Times New Roman" w:cs="Times New Roman"/>
          <w:i/>
          <w:color w:val="auto"/>
          <w:sz w:val="22"/>
          <w:szCs w:val="22"/>
        </w:rPr>
        <w:t xml:space="preserve">Дидактические игры и упражнения: «Где сидит кукла?», «Кто стоит справа (слева) от тебя?», «С какой стороны от тебя игрушка?», «Угадай, что где находится», «Какой игрушки не стало?», «Расскажи, где стояла игрушка», «Расскажи, как стоят игрушки», «Расскажи, где нашел игрушку», «Чей мяч покатился дальше?», «Какая машина проехала дальше?», «Кто дальше бросит снежок?», «Иди быстро (медленно)», «Подбрось мяч высоко (низко)», «Поставь игрушку, куда скажу», «Расскажи, как идти в спальню», «Найди предметы названной формы», «Назови, что звучало», «Найди картинки с одинаковым расположением игрушек», «Найди пару», «Собери пирамидку», «Собери матрешку», «Вложи кубы», «Расположи круги от самого большого к самому маленькому». «Найди по картинке такой же предмет в игровом уголке», «Найди по картинке такой же предмет в шкафу», «Что от тебя справа (слева), впереди (сзади), вверху (внизу)?», «Поставь игрушку на верхнюю (нижнюю) полку в шкафу». </w:t>
      </w:r>
    </w:p>
    <w:p w:rsidR="00D81122" w:rsidRPr="002C73B1" w:rsidRDefault="00D81122" w:rsidP="00D81122">
      <w:pPr>
        <w:widowControl/>
        <w:jc w:val="both"/>
        <w:rPr>
          <w:rFonts w:ascii="Times New Roman" w:eastAsia="Calibri" w:hAnsi="Times New Roman" w:cs="Times New Roman"/>
          <w:b/>
          <w:color w:val="auto"/>
          <w:sz w:val="16"/>
          <w:szCs w:val="16"/>
        </w:rPr>
      </w:pPr>
    </w:p>
    <w:p w:rsidR="00515787" w:rsidRPr="00B63EA9" w:rsidRDefault="00515787" w:rsidP="00D81122">
      <w:pPr>
        <w:widowControl/>
        <w:jc w:val="both"/>
        <w:rPr>
          <w:rFonts w:ascii="Times New Roman" w:eastAsia="Calibri" w:hAnsi="Times New Roman" w:cs="Times New Roman"/>
          <w:b/>
          <w:color w:val="auto"/>
          <w:sz w:val="22"/>
          <w:szCs w:val="22"/>
        </w:rPr>
      </w:pPr>
      <w:r w:rsidRPr="00B63EA9">
        <w:rPr>
          <w:rFonts w:ascii="Times New Roman" w:eastAsia="Calibri" w:hAnsi="Times New Roman" w:cs="Times New Roman"/>
          <w:b/>
          <w:color w:val="auto"/>
          <w:sz w:val="22"/>
          <w:szCs w:val="22"/>
        </w:rPr>
        <w:t xml:space="preserve">4-й год обучения </w:t>
      </w:r>
    </w:p>
    <w:p w:rsidR="00515787" w:rsidRPr="00B63EA9" w:rsidRDefault="00515787" w:rsidP="008276C5">
      <w:pPr>
        <w:widowControl/>
        <w:numPr>
          <w:ilvl w:val="0"/>
          <w:numId w:val="58"/>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Закреплять умения детей ориентироваться на собственном теле, обозначать в речи пространственное расположение частей своего тела. </w:t>
      </w:r>
    </w:p>
    <w:p w:rsidR="00515787" w:rsidRPr="00B63EA9" w:rsidRDefault="00515787" w:rsidP="008276C5">
      <w:pPr>
        <w:widowControl/>
        <w:numPr>
          <w:ilvl w:val="0"/>
          <w:numId w:val="58"/>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Учить сравнивать, соотносить пространственные направления собственного тела и стоящего напротив ребенка. Развивать навыки ориентировки в окружающем пространстве: учить четко дифференцировать основные направления пространства, словесно обозначать их соответствующими терминами ("справа"  – "направо", "слева"  – "налево" и т.д.). </w:t>
      </w:r>
    </w:p>
    <w:p w:rsidR="00515787" w:rsidRPr="00B63EA9" w:rsidRDefault="00515787" w:rsidP="008276C5">
      <w:pPr>
        <w:widowControl/>
        <w:numPr>
          <w:ilvl w:val="0"/>
          <w:numId w:val="58"/>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Учить детей определять направление местоположения предметов, находящихся на значительном расстоянии от них (в 1,2, 3, 4, 5 метра) (в зависимости от диагноза зрительного заболевания и остроты зрения каждого ребенка):  </w:t>
      </w:r>
    </w:p>
    <w:p w:rsidR="00515787" w:rsidRPr="00B63EA9" w:rsidRDefault="00515787" w:rsidP="008276C5">
      <w:pPr>
        <w:widowControl/>
        <w:spacing w:after="200"/>
        <w:ind w:left="142"/>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 определять и сравнивать расположение предметов в пространстве по отношению друг к другу;   </w:t>
      </w:r>
    </w:p>
    <w:p w:rsidR="00515787" w:rsidRPr="00B63EA9" w:rsidRDefault="00515787" w:rsidP="008276C5">
      <w:pPr>
        <w:widowControl/>
        <w:spacing w:after="200"/>
        <w:ind w:left="142"/>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 словесно обозначать пространственное расположение предметов относительно друг друга в окружающей обстановке ("стол стоит у окна", "картина висит на стене", "игрушка стоит в шкафу на верхней полке" и т.д.). </w:t>
      </w:r>
    </w:p>
    <w:p w:rsidR="00515787" w:rsidRPr="00B63EA9" w:rsidRDefault="00515787" w:rsidP="008276C5">
      <w:pPr>
        <w:widowControl/>
        <w:numPr>
          <w:ilvl w:val="0"/>
          <w:numId w:val="58"/>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Развивать умение детей определять стороны (части) игрушек и окружающих предметов (например, машины, шкафа для игрушек и т.д.). использовать в речи термины ("передняя"  – "задняя", "верхняя"  – "нижняя", "правая"  – "левая"). </w:t>
      </w:r>
    </w:p>
    <w:p w:rsidR="00515787" w:rsidRPr="00B63EA9" w:rsidRDefault="00515787" w:rsidP="008276C5">
      <w:pPr>
        <w:widowControl/>
        <w:numPr>
          <w:ilvl w:val="0"/>
          <w:numId w:val="58"/>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Закреплять и совершенствовать умения детей передвигаться в названном направлении по ориентирам и без них, сохранять и изменять направление движения. </w:t>
      </w:r>
    </w:p>
    <w:p w:rsidR="00515787" w:rsidRPr="00B63EA9" w:rsidRDefault="00515787" w:rsidP="008276C5">
      <w:pPr>
        <w:widowControl/>
        <w:numPr>
          <w:ilvl w:val="0"/>
          <w:numId w:val="58"/>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Учить понимать и активно использовать в речи обозначения направления движения ("вверх", "вниз", "вперед", "назад", "налево", "направо", "рядом", "между", "напротив", "за", "пе-ред", "в", "на", "до" и др.). </w:t>
      </w:r>
    </w:p>
    <w:p w:rsidR="00515787" w:rsidRPr="00B63EA9" w:rsidRDefault="00515787" w:rsidP="008276C5">
      <w:pPr>
        <w:widowControl/>
        <w:numPr>
          <w:ilvl w:val="0"/>
          <w:numId w:val="58"/>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Познакомить детей со схемой пути передвижения в помещениях детского сада. </w:t>
      </w:r>
    </w:p>
    <w:p w:rsidR="00515787" w:rsidRPr="00B63EA9" w:rsidRDefault="00515787" w:rsidP="008276C5">
      <w:pPr>
        <w:widowControl/>
        <w:numPr>
          <w:ilvl w:val="0"/>
          <w:numId w:val="58"/>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Учить составлять простейшие схемы пути в направлениях из группы в раздевалку, до кабинета врача, до музыкального зала и т.д; передвигаться в пространстве, ориентируясь по схеме пути; </w:t>
      </w:r>
      <w:r w:rsidRPr="00B63EA9">
        <w:rPr>
          <w:rFonts w:ascii="Times New Roman" w:eastAsia="Calibri" w:hAnsi="Times New Roman" w:cs="Times New Roman"/>
          <w:color w:val="auto"/>
          <w:sz w:val="22"/>
          <w:szCs w:val="22"/>
        </w:rPr>
        <w:lastRenderedPageBreak/>
        <w:t xml:space="preserve">словесно обозначать направления, обозначенные на схеме пути; составлять простейшие схемы пространства (размещения игрушек на поверхности стола, в шкафу, в кукольном уголке);  </w:t>
      </w:r>
    </w:p>
    <w:p w:rsidR="00515787" w:rsidRPr="00B63EA9" w:rsidRDefault="00515787" w:rsidP="008276C5">
      <w:pPr>
        <w:widowControl/>
        <w:spacing w:after="200"/>
        <w:ind w:left="142"/>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 располагать и находить предметы в реальном пространстве, ориентируясь по схеме;  </w:t>
      </w:r>
    </w:p>
    <w:p w:rsidR="00515787" w:rsidRPr="00B63EA9" w:rsidRDefault="00515787" w:rsidP="008276C5">
      <w:pPr>
        <w:widowControl/>
        <w:spacing w:after="200"/>
        <w:ind w:left="142"/>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 словесно обозначать расположение предметов в реальном пространстве и на схеме;  </w:t>
      </w:r>
    </w:p>
    <w:p w:rsidR="00515787" w:rsidRPr="00B63EA9" w:rsidRDefault="00515787" w:rsidP="008276C5">
      <w:pPr>
        <w:widowControl/>
        <w:spacing w:after="200"/>
        <w:ind w:left="142"/>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 моделировать пространственные отношения (кукольная комната, шкаф с игрушками и т.д.). </w:t>
      </w:r>
    </w:p>
    <w:p w:rsidR="00515787" w:rsidRPr="00B63EA9" w:rsidRDefault="00515787" w:rsidP="008276C5">
      <w:pPr>
        <w:widowControl/>
        <w:numPr>
          <w:ilvl w:val="0"/>
          <w:numId w:val="58"/>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Развивать навыки микро ориентировки на поверхности листа бумаги, фланелеграфа, стола, грифельной доски: </w:t>
      </w:r>
    </w:p>
    <w:p w:rsidR="00515787" w:rsidRPr="00B63EA9" w:rsidRDefault="00515787" w:rsidP="008276C5">
      <w:pPr>
        <w:widowControl/>
        <w:spacing w:after="200"/>
        <w:ind w:left="142"/>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 учить располагать предметы в названных направлениях микро пространства (сверху вниз и снизу вверх, справа налево и слева направо, в правом верхнем углу и в левом нижнем углу и т.д.); последовательно выделять, словесно обозначать и воспроизводить взаимное расположение игрушек, геометрических фигур, предметов в микро пространстве по отношению друг к другу. </w:t>
      </w:r>
    </w:p>
    <w:p w:rsidR="00515787" w:rsidRPr="00B63EA9" w:rsidRDefault="00515787" w:rsidP="008276C5">
      <w:pPr>
        <w:widowControl/>
        <w:numPr>
          <w:ilvl w:val="0"/>
          <w:numId w:val="58"/>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Развивать умение детей определять форму окружающих предметов, соотносить ее с геометрическими эталонами; сравнивать предметы по форме. </w:t>
      </w:r>
    </w:p>
    <w:p w:rsidR="00515787" w:rsidRPr="00B63EA9" w:rsidRDefault="00515787" w:rsidP="008276C5">
      <w:pPr>
        <w:widowControl/>
        <w:numPr>
          <w:ilvl w:val="0"/>
          <w:numId w:val="58"/>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Развивать пространственные представления детей на основе практической ориентировки в помещениях детского сада и на участке; совершенствовать ориентировку с помощью всей сенсорной сферы ребенка (нарушенного зрения, слуха, осязания, обоняния и др.). </w:t>
      </w:r>
    </w:p>
    <w:p w:rsidR="00515787" w:rsidRPr="00B63EA9" w:rsidRDefault="00515787" w:rsidP="008276C5">
      <w:pPr>
        <w:widowControl/>
        <w:numPr>
          <w:ilvl w:val="0"/>
          <w:numId w:val="58"/>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Закреплять и развивать умение различать пространственные признаки предметов и пространственное отношение между ними с помощью зрения и осязания.  </w:t>
      </w:r>
    </w:p>
    <w:p w:rsidR="00515787" w:rsidRPr="00B63EA9" w:rsidRDefault="00515787" w:rsidP="008276C5">
      <w:pPr>
        <w:widowControl/>
        <w:numPr>
          <w:ilvl w:val="0"/>
          <w:numId w:val="58"/>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Продолжать учить различать звуки и запахи в окружающем пространстве: цветовые, световые, звуковые ориентиры. </w:t>
      </w:r>
    </w:p>
    <w:p w:rsidR="00515787" w:rsidRPr="00B63EA9" w:rsidRDefault="00515787" w:rsidP="008276C5">
      <w:pPr>
        <w:widowControl/>
        <w:numPr>
          <w:ilvl w:val="0"/>
          <w:numId w:val="58"/>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Развивать активное использование детьми пространственной терминологии при обозначении расположения предметов в помещениях детского сада и на участке. </w:t>
      </w:r>
    </w:p>
    <w:p w:rsidR="00515787" w:rsidRPr="00B63EA9" w:rsidRDefault="00515787" w:rsidP="008276C5">
      <w:pPr>
        <w:widowControl/>
        <w:numPr>
          <w:ilvl w:val="0"/>
          <w:numId w:val="58"/>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Дать представление об относительности пространственных отношений: в процессе соотнесения детьми парно противоположных направлений своего тела с направлениями стоящего впереди и напротив человека; в процессе сравнения реальных пространственных отношений с их отображениями в зеркале; при повороте на 90 и 180°. </w:t>
      </w:r>
    </w:p>
    <w:p w:rsidR="00515787" w:rsidRPr="00B63EA9" w:rsidRDefault="00515787" w:rsidP="00D81122">
      <w:pPr>
        <w:widowControl/>
        <w:numPr>
          <w:ilvl w:val="0"/>
          <w:numId w:val="58"/>
        </w:numPr>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Дать детям представление о правилах поведения пешеходов на улице: познакомить с понятиями "улица", "мостовая", "тротуар", "пешеходный переход", "проезжая часть", "светофор". </w:t>
      </w:r>
      <w:r w:rsidRPr="00B63EA9">
        <w:rPr>
          <w:rFonts w:ascii="Times New Roman" w:eastAsia="Calibri" w:hAnsi="Times New Roman" w:cs="Times New Roman"/>
          <w:i/>
          <w:color w:val="auto"/>
          <w:sz w:val="22"/>
          <w:szCs w:val="22"/>
        </w:rPr>
        <w:t>Дидактические игры и упражнения: «Угадай, кто здесь стоит», «Расскажи, что где находится», «Встань так, чтобы слева от тебя был стол», «Встань так, чтобы справа от тебя было окно», «Найди предмет по указанным ориентирам», «Путешествие по группе». «Путешествие по детскому саду», «Найди спрятанную игрушку», «Правильно пойдешь  – игрушку найдешь», «Жмурки с колокольчиком», «Откуда звали?», «Сделай два шага назад, поверни направо и т.д.», «Что изменилось?», «Найди предметы названной формы», «Сравни два предмета», «Куда села бабочка?», «Найди по схеме», «Расположи предметы по схеме», «Нарисуй, что где находится», «Нарисуй схему по словесному описанию», «Составь изображения на фланелеграфе», «Составь узор из геометрических фигур», «Расскажи, какой предмет звучит», «Что слышишь вокруг?».</w:t>
      </w:r>
      <w:r w:rsidRPr="00B63EA9">
        <w:rPr>
          <w:rFonts w:ascii="Times New Roman" w:eastAsia="Calibri" w:hAnsi="Times New Roman" w:cs="Times New Roman"/>
          <w:color w:val="auto"/>
          <w:sz w:val="22"/>
          <w:szCs w:val="22"/>
        </w:rPr>
        <w:t xml:space="preserve"> </w:t>
      </w:r>
    </w:p>
    <w:p w:rsidR="00D81122" w:rsidRPr="002C73B1" w:rsidRDefault="00D81122" w:rsidP="00D81122">
      <w:pPr>
        <w:widowControl/>
        <w:jc w:val="both"/>
        <w:rPr>
          <w:rFonts w:ascii="Times New Roman" w:eastAsia="Calibri" w:hAnsi="Times New Roman" w:cs="Times New Roman"/>
          <w:color w:val="auto"/>
          <w:sz w:val="16"/>
          <w:szCs w:val="16"/>
        </w:rPr>
      </w:pPr>
    </w:p>
    <w:p w:rsidR="00515787" w:rsidRPr="00B63EA9" w:rsidRDefault="00515787" w:rsidP="00D81122">
      <w:pPr>
        <w:widowControl/>
        <w:jc w:val="both"/>
        <w:rPr>
          <w:rFonts w:ascii="Times New Roman" w:eastAsia="Calibri" w:hAnsi="Times New Roman" w:cs="Times New Roman"/>
          <w:b/>
          <w:color w:val="auto"/>
          <w:sz w:val="22"/>
          <w:szCs w:val="22"/>
        </w:rPr>
      </w:pPr>
      <w:r w:rsidRPr="00B63EA9">
        <w:rPr>
          <w:rFonts w:ascii="Times New Roman" w:eastAsia="Calibri" w:hAnsi="Times New Roman" w:cs="Times New Roman"/>
          <w:color w:val="auto"/>
          <w:sz w:val="22"/>
          <w:szCs w:val="22"/>
        </w:rPr>
        <w:t xml:space="preserve"> </w:t>
      </w:r>
      <w:r w:rsidRPr="00B63EA9">
        <w:rPr>
          <w:rFonts w:ascii="Times New Roman" w:eastAsia="Calibri" w:hAnsi="Times New Roman" w:cs="Times New Roman"/>
          <w:b/>
          <w:color w:val="auto"/>
          <w:sz w:val="22"/>
          <w:szCs w:val="22"/>
        </w:rPr>
        <w:t xml:space="preserve">5-й год обучения </w:t>
      </w:r>
    </w:p>
    <w:p w:rsidR="00515787" w:rsidRPr="00B63EA9" w:rsidRDefault="00515787" w:rsidP="00D81122">
      <w:pPr>
        <w:widowControl/>
        <w:numPr>
          <w:ilvl w:val="0"/>
          <w:numId w:val="59"/>
        </w:numPr>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Закреплять умение детей выделять парно-противоположные направления окружающего пространства (направо  – налево, вперед  – назад, вверх  – вниз с точкой отсчета от себя). </w:t>
      </w:r>
    </w:p>
    <w:p w:rsidR="00515787" w:rsidRPr="00B63EA9" w:rsidRDefault="00515787" w:rsidP="008276C5">
      <w:pPr>
        <w:widowControl/>
        <w:numPr>
          <w:ilvl w:val="0"/>
          <w:numId w:val="59"/>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Развивать умение определять пространственные отношения между собой и окружающими предметами, а также между предметами. </w:t>
      </w:r>
    </w:p>
    <w:p w:rsidR="00515787" w:rsidRPr="00B63EA9" w:rsidRDefault="00515787" w:rsidP="008276C5">
      <w:pPr>
        <w:widowControl/>
        <w:numPr>
          <w:ilvl w:val="0"/>
          <w:numId w:val="59"/>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Учить определять направления движения в пространстве (в процессе собственного передвижения, передвижения других детей и различных объектов, например, заводной игрушки). </w:t>
      </w:r>
    </w:p>
    <w:p w:rsidR="00515787" w:rsidRPr="00B63EA9" w:rsidRDefault="00515787" w:rsidP="008276C5">
      <w:pPr>
        <w:widowControl/>
        <w:numPr>
          <w:ilvl w:val="0"/>
          <w:numId w:val="59"/>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Совершенствовать умение детей передвигаться в пространстве, сохраняя и меняя направление движения в соответствии с указаниями педагога, с учетом ориентиров. </w:t>
      </w:r>
    </w:p>
    <w:p w:rsidR="00515787" w:rsidRPr="00B63EA9" w:rsidRDefault="00515787" w:rsidP="008276C5">
      <w:pPr>
        <w:widowControl/>
        <w:numPr>
          <w:ilvl w:val="0"/>
          <w:numId w:val="59"/>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Развивать пространственное воображение детей: учить их мысленно представлять себя на месте, которое занимает в пространстве тот или иной предмет. </w:t>
      </w:r>
    </w:p>
    <w:p w:rsidR="00515787" w:rsidRPr="00B63EA9" w:rsidRDefault="00515787" w:rsidP="008276C5">
      <w:pPr>
        <w:widowControl/>
        <w:numPr>
          <w:ilvl w:val="0"/>
          <w:numId w:val="59"/>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Закреплять представление детей об относительности пространственных отношений. </w:t>
      </w:r>
    </w:p>
    <w:p w:rsidR="00515787" w:rsidRPr="00B63EA9" w:rsidRDefault="00515787" w:rsidP="008276C5">
      <w:pPr>
        <w:widowControl/>
        <w:numPr>
          <w:ilvl w:val="0"/>
          <w:numId w:val="59"/>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Развивать умение детей определять стороны стоящего впереди и напротив человека, соотносить со сторонами своего тела; при их словесном обозначении активно использовать соответствующие пространственные термины ("правая"  – "левая" и т.д.). </w:t>
      </w:r>
    </w:p>
    <w:p w:rsidR="00515787" w:rsidRPr="00B63EA9" w:rsidRDefault="00515787" w:rsidP="008276C5">
      <w:pPr>
        <w:widowControl/>
        <w:numPr>
          <w:ilvl w:val="0"/>
          <w:numId w:val="59"/>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Развивать умение сравнивать расположение предметов в реальном пространстве с их отображением в зеркале. </w:t>
      </w:r>
    </w:p>
    <w:p w:rsidR="00515787" w:rsidRPr="00B63EA9" w:rsidRDefault="00515787" w:rsidP="008276C5">
      <w:pPr>
        <w:widowControl/>
        <w:numPr>
          <w:ilvl w:val="0"/>
          <w:numId w:val="59"/>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lastRenderedPageBreak/>
        <w:t xml:space="preserve">Учить словесно обозначать сравниваемые реальные и отображённые в зеркале пространственные отношения. </w:t>
      </w:r>
    </w:p>
    <w:p w:rsidR="00515787" w:rsidRPr="00B63EA9" w:rsidRDefault="00515787" w:rsidP="008276C5">
      <w:pPr>
        <w:widowControl/>
        <w:numPr>
          <w:ilvl w:val="0"/>
          <w:numId w:val="59"/>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Закреплять умение детей определять парно-противоположные направления своего тела после поворота на 90 и 180 градусов. </w:t>
      </w:r>
    </w:p>
    <w:p w:rsidR="00515787" w:rsidRPr="00B63EA9" w:rsidRDefault="00515787" w:rsidP="008276C5">
      <w:pPr>
        <w:widowControl/>
        <w:numPr>
          <w:ilvl w:val="0"/>
          <w:numId w:val="59"/>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Учить определять пространственные отношения между собой и окружающими предметами после поворота на 90 и 180 градусов. </w:t>
      </w:r>
    </w:p>
    <w:p w:rsidR="00515787" w:rsidRPr="00B63EA9" w:rsidRDefault="00515787" w:rsidP="008276C5">
      <w:pPr>
        <w:widowControl/>
        <w:numPr>
          <w:ilvl w:val="0"/>
          <w:numId w:val="59"/>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Развивать активное использование детьми пространственных терминов и обозначающих пространственные отношения предлогов и наречий ("в", "на", "под", "над", "перед", "за", "рядом", "около", "друг за другом", "между", "напротив", "посредине"). </w:t>
      </w:r>
    </w:p>
    <w:p w:rsidR="00515787" w:rsidRPr="00B63EA9" w:rsidRDefault="00515787" w:rsidP="008276C5">
      <w:pPr>
        <w:widowControl/>
        <w:numPr>
          <w:ilvl w:val="0"/>
          <w:numId w:val="59"/>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Совершенствовать умение детей ориентироваться в микро пространстве (на поверхности листа, фланелеграфа, стола, доски). </w:t>
      </w:r>
    </w:p>
    <w:p w:rsidR="00515787" w:rsidRPr="00B63EA9" w:rsidRDefault="00515787" w:rsidP="008276C5">
      <w:pPr>
        <w:widowControl/>
        <w:numPr>
          <w:ilvl w:val="0"/>
          <w:numId w:val="59"/>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Учить самостоятельно, располагать предметы в названных направлениях микро пространства: менять местоположение предметов, определять разницу в расположении предметов; словесно обозначать расположение предметов в микро пространстве. </w:t>
      </w:r>
    </w:p>
    <w:p w:rsidR="00515787" w:rsidRPr="00B63EA9" w:rsidRDefault="00515787" w:rsidP="008276C5">
      <w:pPr>
        <w:widowControl/>
        <w:numPr>
          <w:ilvl w:val="0"/>
          <w:numId w:val="59"/>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Развивать умение детей самостоятельно ориентироваться в помещениях детского сада, находить дорогу к кабинетам ортоптистки, врача, тифлопедагога, логопеда, заведующей, методиста, в музыкальный и физкультурный залы, на кухню, в прачечную; словесно обозначать свой путь до различных помещений. </w:t>
      </w:r>
    </w:p>
    <w:p w:rsidR="00515787" w:rsidRPr="00B63EA9" w:rsidRDefault="00515787" w:rsidP="008276C5">
      <w:pPr>
        <w:widowControl/>
        <w:numPr>
          <w:ilvl w:val="0"/>
          <w:numId w:val="59"/>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Учить самостоятельно, ориентироваться на территории детского сада: пройти до участка своей группы, соседних групп, спортивной площадки, до ворот детского сала, вокруг детского сада; словесно описывать свой путь. </w:t>
      </w:r>
    </w:p>
    <w:p w:rsidR="00515787" w:rsidRPr="00B63EA9" w:rsidRDefault="00515787" w:rsidP="008276C5">
      <w:pPr>
        <w:widowControl/>
        <w:numPr>
          <w:ilvl w:val="0"/>
          <w:numId w:val="59"/>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Учить детей ориентироваться на ближайшей к детскому саду улице: знать, как пройти к автобусной остановке, до ближайшего магазина, школы, почты и т.д. </w:t>
      </w:r>
    </w:p>
    <w:p w:rsidR="00515787" w:rsidRPr="00B63EA9" w:rsidRDefault="00515787" w:rsidP="008276C5">
      <w:pPr>
        <w:widowControl/>
        <w:numPr>
          <w:ilvl w:val="0"/>
          <w:numId w:val="59"/>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Учить выделять в окружающем пространстве предметы, являющиеся ориентирами; определять пространственные отношения между ними, направление передвижения от одного предмета к другому.</w:t>
      </w:r>
    </w:p>
    <w:p w:rsidR="00515787" w:rsidRPr="00B63EA9" w:rsidRDefault="00515787" w:rsidP="008276C5">
      <w:pPr>
        <w:widowControl/>
        <w:numPr>
          <w:ilvl w:val="0"/>
          <w:numId w:val="59"/>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Продолжать знакомить детей с правилами поведения на улице (ходить можно только по пешеходному переходу; переходить улицу только на зеленый сигнал светофора; нельзя ходить, бегать, играть на проезжей части улицы); закреплять эти знания в подвижных и дидактических играх. </w:t>
      </w:r>
    </w:p>
    <w:p w:rsidR="00515787" w:rsidRPr="00B63EA9" w:rsidRDefault="00515787" w:rsidP="008276C5">
      <w:pPr>
        <w:widowControl/>
        <w:numPr>
          <w:ilvl w:val="0"/>
          <w:numId w:val="59"/>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Формировать у детей обобщенное представление об окружающем пространстве:  </w:t>
      </w:r>
    </w:p>
    <w:p w:rsidR="00515787" w:rsidRPr="00B63EA9" w:rsidRDefault="00515787" w:rsidP="008276C5">
      <w:pPr>
        <w:widowControl/>
        <w:spacing w:after="200"/>
        <w:ind w:left="142"/>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 развивать умение получать, анализировать и словесно описывать информацию об окружающем пространстве и расположенных в нем предметах, полученную с помощью всех анализаторов. </w:t>
      </w:r>
    </w:p>
    <w:p w:rsidR="00515787" w:rsidRPr="00B63EA9" w:rsidRDefault="00515787" w:rsidP="008276C5">
      <w:pPr>
        <w:widowControl/>
        <w:numPr>
          <w:ilvl w:val="0"/>
          <w:numId w:val="59"/>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Учить активно использовать полученную с помощью различных анализаторов информацию о пространстве в практической ориентировке. </w:t>
      </w:r>
    </w:p>
    <w:p w:rsidR="00515787" w:rsidRPr="00B63EA9" w:rsidRDefault="00515787" w:rsidP="008276C5">
      <w:pPr>
        <w:widowControl/>
        <w:numPr>
          <w:ilvl w:val="0"/>
          <w:numId w:val="59"/>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Развивать умение составлять схемы пути передвижения на территории и вокруг детского сада. </w:t>
      </w:r>
    </w:p>
    <w:p w:rsidR="00515787" w:rsidRPr="00B63EA9" w:rsidRDefault="00515787" w:rsidP="008276C5">
      <w:pPr>
        <w:widowControl/>
        <w:numPr>
          <w:ilvl w:val="0"/>
          <w:numId w:val="59"/>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Учить передвигаться в пространстве, ориентируясь по схеме, словесно обозначая направление своего движения; составлять схемы помещений группы (групповой, спальной и туалетной комнат), детского сада (музыкального зала, кабинета врача, кухни, прачечной), участка группы; соотносить их с реальным пространством; отмечать на схеме места расположения предметов в реальном пространстве; словесно обозначать расположение предметов в реальном пространстве. </w:t>
      </w:r>
    </w:p>
    <w:p w:rsidR="00515787" w:rsidRPr="00B63EA9" w:rsidRDefault="00515787" w:rsidP="008276C5">
      <w:pPr>
        <w:widowControl/>
        <w:numPr>
          <w:ilvl w:val="0"/>
          <w:numId w:val="59"/>
        </w:numPr>
        <w:spacing w:after="200"/>
        <w:ind w:left="142" w:hanging="284"/>
        <w:contextualSpacing/>
        <w:jc w:val="both"/>
        <w:rPr>
          <w:rFonts w:ascii="Times New Roman" w:eastAsia="Calibri" w:hAnsi="Times New Roman" w:cs="Times New Roman"/>
          <w:color w:val="auto"/>
          <w:sz w:val="22"/>
          <w:szCs w:val="22"/>
        </w:rPr>
      </w:pPr>
      <w:r w:rsidRPr="00B63EA9">
        <w:rPr>
          <w:rFonts w:ascii="Times New Roman" w:eastAsia="Calibri" w:hAnsi="Times New Roman" w:cs="Times New Roman"/>
          <w:color w:val="auto"/>
          <w:sz w:val="22"/>
          <w:szCs w:val="22"/>
        </w:rPr>
        <w:t xml:space="preserve">Учить "читать" схемы пути и окружающего пространства. Развивать умение детей моделировать реальные пространственные отношения по словесной инструкции и по предложенной схеме пространства (кукольная, групповая, спальная комнаты, кабинет врача, кухня, прачечная и т.д.). </w:t>
      </w:r>
    </w:p>
    <w:p w:rsidR="00515787" w:rsidRPr="00B63EA9" w:rsidRDefault="00515787" w:rsidP="008276C5">
      <w:pPr>
        <w:widowControl/>
        <w:numPr>
          <w:ilvl w:val="0"/>
          <w:numId w:val="59"/>
        </w:numPr>
        <w:spacing w:after="200"/>
        <w:ind w:left="142" w:hanging="284"/>
        <w:contextualSpacing/>
        <w:jc w:val="both"/>
        <w:rPr>
          <w:rFonts w:ascii="Times New Roman" w:eastAsia="Calibri" w:hAnsi="Times New Roman" w:cs="Times New Roman"/>
          <w:i/>
          <w:color w:val="auto"/>
          <w:sz w:val="22"/>
          <w:szCs w:val="22"/>
        </w:rPr>
      </w:pPr>
      <w:r w:rsidRPr="00B63EA9">
        <w:rPr>
          <w:rFonts w:ascii="Times New Roman" w:eastAsia="Calibri" w:hAnsi="Times New Roman" w:cs="Times New Roman"/>
          <w:i/>
          <w:color w:val="auto"/>
          <w:sz w:val="22"/>
          <w:szCs w:val="22"/>
        </w:rPr>
        <w:t xml:space="preserve">Дидактические игры и упражнения: «Повернись направо  – налево, вперед  – назад», «Наклонись направо  – налево, вперед  – назад», «Иди вперед, повернись направо и т.д.», «Правой рукой дотронься до левого уха», «Левой рукой дотронься до правой коленки», «Иди в том направлении, которое я назову», «Найди дорогу до своего домика по ориентирам», «Дойди до флажка», «Что изменилось?», «Расскажи, как пройти к музыкальному залу (кабинету тифлопедагога и т.д.)», «Расскажи, как пройти на участок», «Дорога на почту (в школу, магазин и т.д.)», «Где что находится?», «Расставь мебель в кукольной комнате», «Расскажи, как расставлена мебель в кукольной комнате», «Нарисуй кукольную комнату», «Нарисуй путь из группы в кабинет логопеда и т.п.», «Нарисуй путь от выхода из детского сада до ворот», «Найди спрятанную игрушку по схеме», «Расставь игрушки (на столе, скамейке, в шкафу, в кукольной комнате, в группе)», «Расположи геометрические фигуры на фланелеграфе в местах, которые я назову (помести кружок в правый верхний угол)» и т.д. </w:t>
      </w:r>
    </w:p>
    <w:p w:rsidR="00515787" w:rsidRPr="005311DC" w:rsidRDefault="00515787" w:rsidP="00747809">
      <w:pPr>
        <w:widowControl/>
        <w:jc w:val="center"/>
        <w:rPr>
          <w:rFonts w:ascii="Times New Roman" w:eastAsia="Calibri" w:hAnsi="Times New Roman" w:cs="Times New Roman"/>
          <w:b/>
          <w:color w:val="auto"/>
          <w:sz w:val="22"/>
          <w:szCs w:val="22"/>
        </w:rPr>
      </w:pPr>
      <w:r w:rsidRPr="005311DC">
        <w:rPr>
          <w:rFonts w:ascii="Times New Roman" w:eastAsia="Calibri" w:hAnsi="Times New Roman" w:cs="Times New Roman"/>
          <w:b/>
          <w:color w:val="auto"/>
          <w:sz w:val="22"/>
          <w:szCs w:val="22"/>
        </w:rPr>
        <w:lastRenderedPageBreak/>
        <w:t>Социально-бытовая ориентировка.</w:t>
      </w:r>
    </w:p>
    <w:p w:rsidR="00515787" w:rsidRPr="005311DC" w:rsidRDefault="00515787" w:rsidP="00D81122">
      <w:pPr>
        <w:widowControl/>
        <w:jc w:val="both"/>
        <w:rPr>
          <w:rFonts w:ascii="Times New Roman" w:eastAsia="Calibri" w:hAnsi="Times New Roman" w:cs="Times New Roman"/>
          <w:b/>
          <w:color w:val="auto"/>
          <w:sz w:val="22"/>
          <w:szCs w:val="22"/>
        </w:rPr>
      </w:pPr>
      <w:r w:rsidRPr="005311DC">
        <w:rPr>
          <w:rFonts w:ascii="Times New Roman" w:eastAsia="Calibri" w:hAnsi="Times New Roman" w:cs="Times New Roman"/>
          <w:b/>
          <w:color w:val="auto"/>
          <w:sz w:val="22"/>
          <w:szCs w:val="22"/>
        </w:rPr>
        <w:t>1 -й год обучения</w:t>
      </w:r>
    </w:p>
    <w:p w:rsidR="00515787" w:rsidRPr="005311DC" w:rsidRDefault="00515787" w:rsidP="00D81122">
      <w:pPr>
        <w:widowControl/>
        <w:jc w:val="both"/>
        <w:rPr>
          <w:rFonts w:ascii="Times New Roman" w:eastAsia="Calibri" w:hAnsi="Times New Roman" w:cs="Times New Roman"/>
          <w:b/>
          <w:color w:val="auto"/>
          <w:sz w:val="22"/>
          <w:szCs w:val="22"/>
        </w:rPr>
      </w:pPr>
      <w:r w:rsidRPr="005311DC">
        <w:rPr>
          <w:rFonts w:ascii="Times New Roman" w:eastAsia="Calibri" w:hAnsi="Times New Roman" w:cs="Times New Roman"/>
          <w:b/>
          <w:color w:val="auto"/>
          <w:sz w:val="22"/>
          <w:szCs w:val="22"/>
        </w:rPr>
        <w:t>ПРЕДМЕТНЫЕ ПРЕДСТАВЛЕНИЯ</w:t>
      </w:r>
    </w:p>
    <w:p w:rsidR="00515787" w:rsidRPr="005311DC" w:rsidRDefault="00515787" w:rsidP="00747809">
      <w:pPr>
        <w:widowControl/>
        <w:numPr>
          <w:ilvl w:val="0"/>
          <w:numId w:val="60"/>
        </w:numPr>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Упражнять детей в выделении признаков и свойств предметов (формы, цвета, величины и пространственного положения). </w:t>
      </w:r>
    </w:p>
    <w:p w:rsidR="00515787" w:rsidRPr="005311DC" w:rsidRDefault="00515787" w:rsidP="008276C5">
      <w:pPr>
        <w:widowControl/>
        <w:numPr>
          <w:ilvl w:val="0"/>
          <w:numId w:val="60"/>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Подбирать и группировать предметы по этим признакам, а также по их назначению. Устанавливать различия предметов по величине, структуре материала (большой  – маленький, твердый  – мягкий), различия между частью и целым (матрешка, разрезные картинки): называть действия с предметами и материалами, различать и называть противоположные действия (одеться  – раздеться, стоять  – сидеть, расстегнуть  – застегнуть). </w:t>
      </w:r>
    </w:p>
    <w:p w:rsidR="00515787" w:rsidRPr="005311DC" w:rsidRDefault="00515787" w:rsidP="008276C5">
      <w:pPr>
        <w:widowControl/>
        <w:numPr>
          <w:ilvl w:val="0"/>
          <w:numId w:val="60"/>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Учить различать, называть качества, свойства предметов и материалов, воспринимаемых осязанием (гладкий, шершавый, мягкий, теплый), на вкус (сладкий, кислый), на слух (шуршит, стучит, хрустит, звенит). Развивать полисенсорное, бисенсорное восприятие предметов (включение одного, двух или нескольких анализаторов в процесс познания признаков предметов). </w:t>
      </w:r>
    </w:p>
    <w:p w:rsidR="00515787" w:rsidRPr="005311DC" w:rsidRDefault="00515787" w:rsidP="008276C5">
      <w:pPr>
        <w:widowControl/>
        <w:numPr>
          <w:ilvl w:val="0"/>
          <w:numId w:val="60"/>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Знакомить детей с помещениями детского сада, их назначением, ориентировкой и поведением в них в соответствии с назначением. Дети должны знать, где что можно делать, чем заниматься, где хранятся предметы быта, игрушки, одежда, обувь и т.д. </w:t>
      </w:r>
    </w:p>
    <w:p w:rsidR="00515787" w:rsidRPr="005311DC" w:rsidRDefault="00515787" w:rsidP="008276C5">
      <w:pPr>
        <w:widowControl/>
        <w:numPr>
          <w:ilvl w:val="0"/>
          <w:numId w:val="60"/>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Учить пользоваться предметами быта в групповой комнате, знакомить с правилами хранения игрушек, книг, посуды, одежды, обуви. </w:t>
      </w:r>
    </w:p>
    <w:p w:rsidR="00515787" w:rsidRPr="005311DC" w:rsidRDefault="00515787" w:rsidP="008276C5">
      <w:pPr>
        <w:widowControl/>
        <w:numPr>
          <w:ilvl w:val="0"/>
          <w:numId w:val="60"/>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Учить пониманию слов посуда, одежда, книги, мебель и др. </w:t>
      </w:r>
    </w:p>
    <w:p w:rsidR="003A024D" w:rsidRPr="005311DC" w:rsidRDefault="003A024D" w:rsidP="003A024D">
      <w:pPr>
        <w:widowControl/>
        <w:jc w:val="both"/>
        <w:rPr>
          <w:rFonts w:ascii="Times New Roman" w:eastAsia="Calibri" w:hAnsi="Times New Roman" w:cs="Times New Roman"/>
          <w:b/>
          <w:color w:val="auto"/>
          <w:sz w:val="16"/>
          <w:szCs w:val="16"/>
        </w:rPr>
      </w:pPr>
    </w:p>
    <w:p w:rsidR="00515787" w:rsidRPr="005311DC" w:rsidRDefault="00515787" w:rsidP="003A024D">
      <w:pPr>
        <w:widowControl/>
        <w:jc w:val="both"/>
        <w:rPr>
          <w:rFonts w:ascii="Times New Roman" w:eastAsia="Calibri" w:hAnsi="Times New Roman" w:cs="Times New Roman"/>
          <w:b/>
          <w:color w:val="auto"/>
          <w:sz w:val="22"/>
          <w:szCs w:val="22"/>
        </w:rPr>
      </w:pPr>
      <w:r w:rsidRPr="005311DC">
        <w:rPr>
          <w:rFonts w:ascii="Times New Roman" w:eastAsia="Calibri" w:hAnsi="Times New Roman" w:cs="Times New Roman"/>
          <w:b/>
          <w:color w:val="auto"/>
          <w:sz w:val="22"/>
          <w:szCs w:val="22"/>
        </w:rPr>
        <w:t>ПРИОБЩЕНИЕ РЕБЕНКА К ТРУДУ ВЗРОСЛЫХ</w:t>
      </w:r>
    </w:p>
    <w:p w:rsidR="00515787" w:rsidRPr="005311DC" w:rsidRDefault="00515787" w:rsidP="008276C5">
      <w:pPr>
        <w:widowControl/>
        <w:numPr>
          <w:ilvl w:val="0"/>
          <w:numId w:val="61"/>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Воспитывать интерес к труду взрослых, привлекая их внимание к работе помощника воспитателя, повара, шофера, папы, мамы, детей старшего возраста. Воспитывать желание помогать им. </w:t>
      </w:r>
    </w:p>
    <w:p w:rsidR="00515787" w:rsidRPr="005311DC" w:rsidRDefault="00515787" w:rsidP="008276C5">
      <w:pPr>
        <w:widowControl/>
        <w:numPr>
          <w:ilvl w:val="0"/>
          <w:numId w:val="61"/>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В наблюдениях выделять основные трудовые процессы и их порядок выполнения (няня моет посуду, пол, окна, меняет полотенца: повар варит суп, жарит картофель, котлеты, печет пирожки). Видеть качество труда взрослых (моют чисто, делают старательно, красиво). Уметь благодарить взрослых за заботу о детях. Упражнять детей в посильной помощи взрослым: принести, подать, поддержать, убрать на место. Создавать условия для посильного участия детей в труде взрослых. </w:t>
      </w:r>
    </w:p>
    <w:p w:rsidR="00515787" w:rsidRPr="005311DC" w:rsidRDefault="00515787" w:rsidP="008276C5">
      <w:pPr>
        <w:widowControl/>
        <w:numPr>
          <w:ilvl w:val="0"/>
          <w:numId w:val="61"/>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Учить пониманию значения труда взрослых в детском саду и воспитывать бережное отношение к результатам труда взрослых. </w:t>
      </w:r>
    </w:p>
    <w:p w:rsidR="003A024D" w:rsidRPr="005311DC" w:rsidRDefault="003A024D" w:rsidP="003A024D">
      <w:pPr>
        <w:widowControl/>
        <w:jc w:val="both"/>
        <w:rPr>
          <w:rFonts w:ascii="Times New Roman" w:eastAsia="Calibri" w:hAnsi="Times New Roman" w:cs="Times New Roman"/>
          <w:b/>
          <w:color w:val="auto"/>
          <w:sz w:val="16"/>
          <w:szCs w:val="16"/>
        </w:rPr>
      </w:pPr>
    </w:p>
    <w:p w:rsidR="00515787" w:rsidRPr="005311DC" w:rsidRDefault="00515787" w:rsidP="003A024D">
      <w:pPr>
        <w:widowControl/>
        <w:jc w:val="both"/>
        <w:rPr>
          <w:rFonts w:ascii="Times New Roman" w:eastAsia="Calibri" w:hAnsi="Times New Roman" w:cs="Times New Roman"/>
          <w:b/>
          <w:color w:val="auto"/>
          <w:sz w:val="22"/>
          <w:szCs w:val="22"/>
        </w:rPr>
      </w:pPr>
      <w:r w:rsidRPr="005311DC">
        <w:rPr>
          <w:rFonts w:ascii="Times New Roman" w:eastAsia="Calibri" w:hAnsi="Times New Roman" w:cs="Times New Roman"/>
          <w:b/>
          <w:color w:val="auto"/>
          <w:sz w:val="22"/>
          <w:szCs w:val="22"/>
        </w:rPr>
        <w:t>НАБЛЮДЕНИЯ НА УЛИЦЕ</w:t>
      </w:r>
    </w:p>
    <w:p w:rsidR="00515787" w:rsidRPr="005311DC" w:rsidRDefault="00515787" w:rsidP="008276C5">
      <w:pPr>
        <w:widowControl/>
        <w:numPr>
          <w:ilvl w:val="0"/>
          <w:numId w:val="62"/>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Организовать небольшие экскурсии вокруг детского сада, в ближайший парк, лес, по улицам города (поселка). Наблюдения за людьми, их поведением на улице. Наблюдение за движением машин. Наблюдение на остановке за автобусом. Обучение детей ходьбе по тротуару парами. Наблюдение за движением людей на переходе. Дать детям понятие о том, что, когда едут машины, люди стоят и ждут. </w:t>
      </w:r>
    </w:p>
    <w:p w:rsidR="00515787" w:rsidRPr="005311DC" w:rsidRDefault="00515787" w:rsidP="008276C5">
      <w:pPr>
        <w:widowControl/>
        <w:numPr>
          <w:ilvl w:val="0"/>
          <w:numId w:val="62"/>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Наблюдение за огнями светофоров, научить называть их: красный, желтый, зеленый. </w:t>
      </w:r>
    </w:p>
    <w:p w:rsidR="00515787" w:rsidRPr="005311DC" w:rsidRDefault="00515787" w:rsidP="003A024D">
      <w:pPr>
        <w:widowControl/>
        <w:numPr>
          <w:ilvl w:val="0"/>
          <w:numId w:val="62"/>
        </w:numPr>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Выделять звуки на улице, ориентироваться на них. учить детей подражать этим звукам в процессе непосредственного наблюдения, восприятия и в играх. </w:t>
      </w:r>
    </w:p>
    <w:p w:rsidR="003A024D" w:rsidRPr="005311DC" w:rsidRDefault="003A024D" w:rsidP="003A024D">
      <w:pPr>
        <w:widowControl/>
        <w:jc w:val="both"/>
        <w:rPr>
          <w:rFonts w:ascii="Times New Roman" w:eastAsia="Calibri" w:hAnsi="Times New Roman" w:cs="Times New Roman"/>
          <w:b/>
          <w:color w:val="auto"/>
          <w:sz w:val="16"/>
          <w:szCs w:val="16"/>
        </w:rPr>
      </w:pPr>
    </w:p>
    <w:p w:rsidR="00515787" w:rsidRPr="005311DC" w:rsidRDefault="00515787" w:rsidP="003A024D">
      <w:pPr>
        <w:widowControl/>
        <w:jc w:val="both"/>
        <w:rPr>
          <w:rFonts w:ascii="Times New Roman" w:eastAsia="Calibri" w:hAnsi="Times New Roman" w:cs="Times New Roman"/>
          <w:b/>
          <w:color w:val="auto"/>
          <w:sz w:val="22"/>
          <w:szCs w:val="22"/>
        </w:rPr>
      </w:pPr>
      <w:r w:rsidRPr="005311DC">
        <w:rPr>
          <w:rFonts w:ascii="Times New Roman" w:eastAsia="Calibri" w:hAnsi="Times New Roman" w:cs="Times New Roman"/>
          <w:b/>
          <w:color w:val="auto"/>
          <w:sz w:val="22"/>
          <w:szCs w:val="22"/>
        </w:rPr>
        <w:t>РЕБЕНКУ О НЕМ САМОМ</w:t>
      </w:r>
    </w:p>
    <w:p w:rsidR="00515787" w:rsidRPr="005311DC" w:rsidRDefault="00515787" w:rsidP="008276C5">
      <w:pPr>
        <w:widowControl/>
        <w:numPr>
          <w:ilvl w:val="0"/>
          <w:numId w:val="63"/>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Упражнять детей в назывании своего имени, фамилии. Называть и показывать слева и справа части своего тела (руки, ноги, уши, глаза). Упражнять детей в игре с зеркалом (наблюдать за собой, видеть и называть цвет глаз, волос, детали прически: бантик, косичка). </w:t>
      </w:r>
    </w:p>
    <w:p w:rsidR="00515787" w:rsidRPr="005311DC" w:rsidRDefault="00515787" w:rsidP="008276C5">
      <w:pPr>
        <w:widowControl/>
        <w:numPr>
          <w:ilvl w:val="0"/>
          <w:numId w:val="63"/>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Учить детей красиво улыбаться, говорить ласковые слова, следить за своим отображением в зеркале и понимать мимику. </w:t>
      </w:r>
    </w:p>
    <w:p w:rsidR="00515787" w:rsidRPr="005311DC" w:rsidRDefault="00515787" w:rsidP="008276C5">
      <w:pPr>
        <w:widowControl/>
        <w:numPr>
          <w:ilvl w:val="0"/>
          <w:numId w:val="63"/>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Учить детей красивым манерам общения с окружающими, вызывать детей на сопереживание и сочувствие к окружающим людям, животным и растениям. </w:t>
      </w:r>
    </w:p>
    <w:p w:rsidR="00515787" w:rsidRPr="005311DC" w:rsidRDefault="00515787" w:rsidP="008276C5">
      <w:pPr>
        <w:widowControl/>
        <w:numPr>
          <w:ilvl w:val="0"/>
          <w:numId w:val="63"/>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Упражнять детей в дидактических играх по познанию свойств своего тела: </w:t>
      </w:r>
      <w:r w:rsidRPr="005311DC">
        <w:rPr>
          <w:rFonts w:ascii="Times New Roman" w:eastAsia="Calibri" w:hAnsi="Times New Roman" w:cs="Times New Roman"/>
          <w:i/>
          <w:color w:val="auto"/>
          <w:sz w:val="22"/>
          <w:szCs w:val="22"/>
        </w:rPr>
        <w:t xml:space="preserve">«Посмотрим глазками и увидим здесь игрушки: красные, зеленые: веселые лица в зеркале, найдем тех, кто грустит, и развеселим», «Поиграем с пальчиками: куда спрятались пальчики, позовем куклу </w:t>
      </w:r>
      <w:r w:rsidRPr="005311DC">
        <w:rPr>
          <w:rFonts w:ascii="Times New Roman" w:eastAsia="Calibri" w:hAnsi="Times New Roman" w:cs="Times New Roman"/>
          <w:i/>
          <w:color w:val="auto"/>
          <w:sz w:val="22"/>
          <w:szCs w:val="22"/>
        </w:rPr>
        <w:lastRenderedPageBreak/>
        <w:t xml:space="preserve">пальчиками, пошлём кукле воздушный поцелуй, пальчики у нас веселые (танец пальчиков) и др.». Игра с ножками: «Ножки топают (бегут, прыгают, лежат и т.д.)». </w:t>
      </w:r>
    </w:p>
    <w:p w:rsidR="00515787" w:rsidRPr="005311DC" w:rsidRDefault="00515787" w:rsidP="008276C5">
      <w:pPr>
        <w:widowControl/>
        <w:numPr>
          <w:ilvl w:val="0"/>
          <w:numId w:val="63"/>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Учить детей безопасному движению в пространстве с опорой на зрение и сохранные анализаторы. </w:t>
      </w:r>
      <w:r w:rsidRPr="005311DC">
        <w:rPr>
          <w:rFonts w:ascii="Times New Roman" w:eastAsia="Calibri" w:hAnsi="Times New Roman" w:cs="Times New Roman"/>
          <w:i/>
          <w:color w:val="auto"/>
          <w:sz w:val="22"/>
          <w:szCs w:val="22"/>
        </w:rPr>
        <w:t>Игры: «Наши ушки слышат, где играет музыка, там мы будем петь и танцевать», «Мы слышим запах еды, там кухня» и т.</w:t>
      </w:r>
      <w:r w:rsidRPr="005311DC">
        <w:rPr>
          <w:rFonts w:ascii="Times New Roman" w:eastAsia="Calibri" w:hAnsi="Times New Roman" w:cs="Times New Roman"/>
          <w:color w:val="auto"/>
          <w:sz w:val="22"/>
          <w:szCs w:val="22"/>
        </w:rPr>
        <w:t xml:space="preserve">д. Развивать сенсорные способности детей в процессе различения признаков и свойств предметов, воспринимаемых зрением, слухом, обонянием, осязанием и др.  </w:t>
      </w:r>
    </w:p>
    <w:p w:rsidR="00DF1C8E" w:rsidRPr="005311DC" w:rsidRDefault="00DF1C8E" w:rsidP="005D7391">
      <w:pPr>
        <w:widowControl/>
        <w:rPr>
          <w:rFonts w:ascii="Times New Roman" w:eastAsia="Calibri" w:hAnsi="Times New Roman" w:cs="Times New Roman"/>
          <w:b/>
          <w:color w:val="auto"/>
          <w:sz w:val="16"/>
          <w:szCs w:val="16"/>
        </w:rPr>
      </w:pPr>
    </w:p>
    <w:p w:rsidR="00515787" w:rsidRPr="005311DC" w:rsidRDefault="00515787" w:rsidP="005D7391">
      <w:pPr>
        <w:widowControl/>
        <w:rPr>
          <w:rFonts w:ascii="Times New Roman" w:eastAsia="Calibri" w:hAnsi="Times New Roman" w:cs="Times New Roman"/>
          <w:b/>
          <w:color w:val="auto"/>
          <w:sz w:val="22"/>
          <w:szCs w:val="22"/>
        </w:rPr>
      </w:pPr>
      <w:r w:rsidRPr="005311DC">
        <w:rPr>
          <w:rFonts w:ascii="Times New Roman" w:eastAsia="Calibri" w:hAnsi="Times New Roman" w:cs="Times New Roman"/>
          <w:b/>
          <w:color w:val="auto"/>
          <w:sz w:val="22"/>
          <w:szCs w:val="22"/>
        </w:rPr>
        <w:t>2-й год обучения</w:t>
      </w:r>
    </w:p>
    <w:p w:rsidR="00515787" w:rsidRPr="005311DC" w:rsidRDefault="00515787" w:rsidP="005D7391">
      <w:pPr>
        <w:widowControl/>
        <w:jc w:val="both"/>
        <w:rPr>
          <w:rFonts w:ascii="Times New Roman" w:eastAsia="Calibri" w:hAnsi="Times New Roman" w:cs="Times New Roman"/>
          <w:b/>
          <w:color w:val="auto"/>
          <w:sz w:val="22"/>
          <w:szCs w:val="22"/>
        </w:rPr>
      </w:pPr>
      <w:r w:rsidRPr="005311DC">
        <w:rPr>
          <w:rFonts w:ascii="Times New Roman" w:eastAsia="Calibri" w:hAnsi="Times New Roman" w:cs="Times New Roman"/>
          <w:b/>
          <w:color w:val="auto"/>
          <w:sz w:val="22"/>
          <w:szCs w:val="22"/>
        </w:rPr>
        <w:t>ПРЕДМЕТНЫЕ ПРЕДСТАВЛЕНИЯ</w:t>
      </w:r>
    </w:p>
    <w:p w:rsidR="00515787" w:rsidRPr="005311DC" w:rsidRDefault="00515787" w:rsidP="008276C5">
      <w:pPr>
        <w:widowControl/>
        <w:numPr>
          <w:ilvl w:val="0"/>
          <w:numId w:val="64"/>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Расширять детские представления о предметном мире, упражнять в обследовании основных признаков и свойств с использованием зрения и других анализаторов. </w:t>
      </w:r>
    </w:p>
    <w:p w:rsidR="00515787" w:rsidRPr="005311DC" w:rsidRDefault="00515787" w:rsidP="008276C5">
      <w:pPr>
        <w:widowControl/>
        <w:numPr>
          <w:ilvl w:val="0"/>
          <w:numId w:val="64"/>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Учить детей понимать назначение предметов, различать и называть существенные детали предметов (у стула  – ножки, спинка, сиденье: у рубашки  – воротник, рукава, застежка). </w:t>
      </w:r>
    </w:p>
    <w:p w:rsidR="00515787" w:rsidRPr="005311DC" w:rsidRDefault="00515787" w:rsidP="008276C5">
      <w:pPr>
        <w:widowControl/>
        <w:numPr>
          <w:ilvl w:val="0"/>
          <w:numId w:val="64"/>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Учить группировать сходные предметы по форме, назначению и названию (стул, табуретка, кресло; ботинки, тапочки, валенки, туфли). Сравнивать и группировать предметы по форме, цвету, материалу, назначению, по наличию или отсутствию каких-то особенностей у двух близких предметов (у кофты  – разрез, пуговицы; у свитера их нет). </w:t>
      </w:r>
    </w:p>
    <w:p w:rsidR="00515787" w:rsidRPr="005311DC" w:rsidRDefault="00515787" w:rsidP="008276C5">
      <w:pPr>
        <w:widowControl/>
        <w:numPr>
          <w:ilvl w:val="0"/>
          <w:numId w:val="64"/>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Учить понимать обобщающие слова: игрушки, одежда, обувь, мебель, посуда. Совершенствовать умение устанавливать связи между назначением предмета и его строением или материалом, из которого он сделан (валенки  – из шерсти для тепла; сковорода  – из металла, ее можно ставить на огонь; посуда  – из глины, она может разбиться и т.д.). </w:t>
      </w:r>
    </w:p>
    <w:p w:rsidR="00515787" w:rsidRPr="005311DC" w:rsidRDefault="00515787" w:rsidP="008276C5">
      <w:pPr>
        <w:widowControl/>
        <w:numPr>
          <w:ilvl w:val="0"/>
          <w:numId w:val="64"/>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Знакомить с помещениями детского сада, поведением в различных помещениях, в зависимости от назначения. В спальне говорят тихо, шепотом, здесь нельзя бегать, играть; в игровом уголке есть свой порядок хранения игрушек и т.д. </w:t>
      </w:r>
    </w:p>
    <w:p w:rsidR="00515787" w:rsidRPr="005311DC" w:rsidRDefault="00515787" w:rsidP="005D7391">
      <w:pPr>
        <w:widowControl/>
        <w:numPr>
          <w:ilvl w:val="0"/>
          <w:numId w:val="64"/>
        </w:numPr>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Совершенствовать умение детей ориентироваться в помещении и на участке детского сала (комнаты других групп, кабинет заведующей, врача, кухня). Учить правильно ходить по лестнице, опираясь на перила, правильно обходить человека с правой стороны, уступать дорогу взрослым и др.</w:t>
      </w:r>
    </w:p>
    <w:p w:rsidR="00DF1C8E" w:rsidRPr="005311DC" w:rsidRDefault="00DF1C8E" w:rsidP="005D7391">
      <w:pPr>
        <w:widowControl/>
        <w:jc w:val="both"/>
        <w:rPr>
          <w:rFonts w:ascii="Times New Roman" w:eastAsia="Calibri" w:hAnsi="Times New Roman" w:cs="Times New Roman"/>
          <w:b/>
          <w:color w:val="auto"/>
          <w:sz w:val="16"/>
          <w:szCs w:val="16"/>
        </w:rPr>
      </w:pPr>
    </w:p>
    <w:p w:rsidR="00515787" w:rsidRPr="005311DC" w:rsidRDefault="00515787" w:rsidP="005D7391">
      <w:pPr>
        <w:widowControl/>
        <w:jc w:val="both"/>
        <w:rPr>
          <w:rFonts w:ascii="Times New Roman" w:eastAsia="Calibri" w:hAnsi="Times New Roman" w:cs="Times New Roman"/>
          <w:b/>
          <w:color w:val="auto"/>
          <w:sz w:val="22"/>
          <w:szCs w:val="22"/>
        </w:rPr>
      </w:pPr>
      <w:r w:rsidRPr="005311DC">
        <w:rPr>
          <w:rFonts w:ascii="Times New Roman" w:eastAsia="Calibri" w:hAnsi="Times New Roman" w:cs="Times New Roman"/>
          <w:b/>
          <w:color w:val="auto"/>
          <w:sz w:val="22"/>
          <w:szCs w:val="22"/>
        </w:rPr>
        <w:t>ПРИОБЩЕНИЕ РЕБЕНКА К ТРУДУ ВЗРОСЛЫХ</w:t>
      </w:r>
    </w:p>
    <w:p w:rsidR="00515787" w:rsidRPr="005311DC" w:rsidRDefault="00515787" w:rsidP="00DF1C8E">
      <w:pPr>
        <w:widowControl/>
        <w:numPr>
          <w:ilvl w:val="0"/>
          <w:numId w:val="65"/>
        </w:numPr>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Привлекать внимание детей к труду и занятиям взрослых, создавать условия для посильного участия детей в труде взрослых. Расширять знания детей о труде взрослых в детском саду, своих родителей. </w:t>
      </w:r>
    </w:p>
    <w:p w:rsidR="00515787" w:rsidRPr="005311DC" w:rsidRDefault="00515787" w:rsidP="008276C5">
      <w:pPr>
        <w:widowControl/>
        <w:numPr>
          <w:ilvl w:val="0"/>
          <w:numId w:val="65"/>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Воспитывать уважение к результатам труда взрослых, вызывая у детей желание подражать труду взрослых. </w:t>
      </w:r>
    </w:p>
    <w:p w:rsidR="00515787" w:rsidRPr="005311DC" w:rsidRDefault="00515787" w:rsidP="008276C5">
      <w:pPr>
        <w:widowControl/>
        <w:numPr>
          <w:ilvl w:val="0"/>
          <w:numId w:val="65"/>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Приобщать детей к уборке в помещениях детского сада и в процессе труда уточнять детские представления об орудиях труда, их назначении, хранении, использовании.  </w:t>
      </w:r>
    </w:p>
    <w:p w:rsidR="00DF1C8E" w:rsidRPr="005311DC" w:rsidRDefault="00DF1C8E" w:rsidP="005D7391">
      <w:pPr>
        <w:widowControl/>
        <w:jc w:val="both"/>
        <w:rPr>
          <w:rFonts w:ascii="Times New Roman" w:eastAsia="Calibri" w:hAnsi="Times New Roman" w:cs="Times New Roman"/>
          <w:b/>
          <w:color w:val="auto"/>
          <w:sz w:val="16"/>
          <w:szCs w:val="16"/>
        </w:rPr>
      </w:pPr>
    </w:p>
    <w:p w:rsidR="00515787" w:rsidRPr="005311DC" w:rsidRDefault="00515787" w:rsidP="005D7391">
      <w:pPr>
        <w:widowControl/>
        <w:jc w:val="both"/>
        <w:rPr>
          <w:rFonts w:ascii="Times New Roman" w:eastAsia="Calibri" w:hAnsi="Times New Roman" w:cs="Times New Roman"/>
          <w:b/>
          <w:color w:val="auto"/>
          <w:sz w:val="22"/>
          <w:szCs w:val="22"/>
        </w:rPr>
      </w:pPr>
      <w:r w:rsidRPr="005311DC">
        <w:rPr>
          <w:rFonts w:ascii="Times New Roman" w:eastAsia="Calibri" w:hAnsi="Times New Roman" w:cs="Times New Roman"/>
          <w:b/>
          <w:color w:val="auto"/>
          <w:sz w:val="22"/>
          <w:szCs w:val="22"/>
        </w:rPr>
        <w:t>НАБЛЮДЕНИЯ И ЭКСКУРСИИ НА УЛИЦЕ</w:t>
      </w:r>
    </w:p>
    <w:p w:rsidR="00515787" w:rsidRPr="005311DC" w:rsidRDefault="00515787" w:rsidP="00DF1C8E">
      <w:pPr>
        <w:widowControl/>
        <w:numPr>
          <w:ilvl w:val="0"/>
          <w:numId w:val="66"/>
        </w:numPr>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Организовывать для детей прогулки, экскурсии в ближайшее окружение (парк, лес, магазины, улицы города, поселка, села и т.д.). </w:t>
      </w:r>
    </w:p>
    <w:p w:rsidR="00515787" w:rsidRPr="005311DC" w:rsidRDefault="00515787" w:rsidP="008276C5">
      <w:pPr>
        <w:widowControl/>
        <w:numPr>
          <w:ilvl w:val="0"/>
          <w:numId w:val="66"/>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Знакомить с жилыми домами, магазинами, аптекой, кинотеатром и т.д. Наблюдать за поведением людей на улице, их внешним видом, одеждой, обувью. Учить детей вести себя соответственно местонахождению. В магазине покупают, здесь играть нельзя: по тротуару идут, бежать опасно; в сквере можно играть и т.д. </w:t>
      </w:r>
    </w:p>
    <w:p w:rsidR="00515787" w:rsidRPr="005311DC" w:rsidRDefault="00515787" w:rsidP="008276C5">
      <w:pPr>
        <w:widowControl/>
        <w:numPr>
          <w:ilvl w:val="0"/>
          <w:numId w:val="66"/>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Познакомить со зданием детского сада, игровыми и спортивными площадками, садом, огородом и т.д. </w:t>
      </w:r>
    </w:p>
    <w:p w:rsidR="00515787" w:rsidRPr="005311DC" w:rsidRDefault="00515787" w:rsidP="008276C5">
      <w:pPr>
        <w:widowControl/>
        <w:numPr>
          <w:ilvl w:val="0"/>
          <w:numId w:val="66"/>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Учить правильному поведению на участке детского сада: где играть, заниматься бегом, прыжками; как играть в песочнице, не разбрасывая песка, и др. </w:t>
      </w:r>
    </w:p>
    <w:p w:rsidR="00515787" w:rsidRPr="005311DC" w:rsidRDefault="00515787" w:rsidP="008276C5">
      <w:pPr>
        <w:widowControl/>
        <w:numPr>
          <w:ilvl w:val="0"/>
          <w:numId w:val="66"/>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Учить наблюдать погоду, явления природы по сезонам, знать название сезонных явлений. Бережно относиться к природе (растениям, животным). </w:t>
      </w:r>
    </w:p>
    <w:p w:rsidR="00515787" w:rsidRPr="005311DC" w:rsidRDefault="00515787" w:rsidP="008276C5">
      <w:pPr>
        <w:widowControl/>
        <w:numPr>
          <w:ilvl w:val="0"/>
          <w:numId w:val="66"/>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Учить не рвать цветы, листья, ветки. Учить любоваться красотой природы. </w:t>
      </w:r>
    </w:p>
    <w:p w:rsidR="00DF1C8E" w:rsidRPr="005311DC" w:rsidRDefault="00DF1C8E" w:rsidP="00DF1C8E">
      <w:pPr>
        <w:widowControl/>
        <w:jc w:val="both"/>
        <w:rPr>
          <w:rFonts w:ascii="Times New Roman" w:eastAsia="Calibri" w:hAnsi="Times New Roman" w:cs="Times New Roman"/>
          <w:b/>
          <w:color w:val="auto"/>
          <w:sz w:val="16"/>
          <w:szCs w:val="16"/>
        </w:rPr>
      </w:pPr>
    </w:p>
    <w:p w:rsidR="00515787" w:rsidRPr="005311DC" w:rsidRDefault="00515787" w:rsidP="00DF1C8E">
      <w:pPr>
        <w:widowControl/>
        <w:jc w:val="both"/>
        <w:rPr>
          <w:rFonts w:ascii="Times New Roman" w:eastAsia="Calibri" w:hAnsi="Times New Roman" w:cs="Times New Roman"/>
          <w:b/>
          <w:color w:val="auto"/>
          <w:sz w:val="22"/>
          <w:szCs w:val="22"/>
        </w:rPr>
      </w:pPr>
      <w:r w:rsidRPr="005311DC">
        <w:rPr>
          <w:rFonts w:ascii="Times New Roman" w:eastAsia="Calibri" w:hAnsi="Times New Roman" w:cs="Times New Roman"/>
          <w:b/>
          <w:color w:val="auto"/>
          <w:sz w:val="22"/>
          <w:szCs w:val="22"/>
        </w:rPr>
        <w:t>ОБУЧЕНИЕ ДЕТЕЙ ДВИЖЕНИЮ НА УЛИЦЕ</w:t>
      </w:r>
    </w:p>
    <w:p w:rsidR="00515787" w:rsidRPr="005311DC" w:rsidRDefault="00515787" w:rsidP="00DF1C8E">
      <w:pPr>
        <w:widowControl/>
        <w:numPr>
          <w:ilvl w:val="0"/>
          <w:numId w:val="67"/>
        </w:numPr>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Знакомить детей с транспортными средствами ближайшего окружения. Учить различать и называть легковые и грузовые машины, автобус, трамвай, поезд и т.д., формировать </w:t>
      </w:r>
      <w:r w:rsidRPr="005311DC">
        <w:rPr>
          <w:rFonts w:ascii="Times New Roman" w:eastAsia="Calibri" w:hAnsi="Times New Roman" w:cs="Times New Roman"/>
          <w:color w:val="auto"/>
          <w:sz w:val="22"/>
          <w:szCs w:val="22"/>
        </w:rPr>
        <w:lastRenderedPageBreak/>
        <w:t xml:space="preserve">представление о том. что в автобусе, легковом автомобиле, трамвае ездят люди, на грузовой машине возят грузы (продукты в детский сад, мебель, песок). Учить умению, выделять, называть части грузового автомобиля (кабина, кузов для грузов, колеса), некоторые действия шофера по управлению автомобилем (садится в кабину, включает мотор, поворачивает руль, ведет машину). Понимать, что машины ездят по проезжей части улицы, люди ходят по тротуару. </w:t>
      </w:r>
    </w:p>
    <w:p w:rsidR="00515787" w:rsidRPr="005311DC" w:rsidRDefault="00515787" w:rsidP="008276C5">
      <w:pPr>
        <w:widowControl/>
        <w:numPr>
          <w:ilvl w:val="0"/>
          <w:numId w:val="67"/>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В процессе наблюдения за движением транспорта упражнять детей в различении распространенных транспортных средств с опорой на зрение и сохранные анализаторы (слух, обоняние, тактильно-двигательные ощущения).</w:t>
      </w:r>
    </w:p>
    <w:p w:rsidR="00515787" w:rsidRPr="005311DC" w:rsidRDefault="00515787" w:rsidP="008276C5">
      <w:pPr>
        <w:widowControl/>
        <w:numPr>
          <w:ilvl w:val="0"/>
          <w:numId w:val="67"/>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Формировать компенсаторные способы ориентировки на улице, определять на слух, далеко ли едет троллейбус, как звучит закрывающаяся дверь автобуса, как звучит подъезжающий трамвай.</w:t>
      </w:r>
    </w:p>
    <w:p w:rsidR="00515787" w:rsidRPr="005311DC" w:rsidRDefault="00515787" w:rsidP="00DF1C8E">
      <w:pPr>
        <w:widowControl/>
        <w:numPr>
          <w:ilvl w:val="0"/>
          <w:numId w:val="67"/>
        </w:numPr>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Учить подражать этим звукам, наблюдать за светофором, знать очередность включения цветов и понимать назначение цветовых сигналов: на красный идти, ехать нельзя: желтый говорит: не спеши, приготовься, а зеленый цвет разрешает идти, ехать. Наблюдать за трудом водителя, учить детей подражать его действиям в играх. </w:t>
      </w:r>
    </w:p>
    <w:p w:rsidR="00DF1C8E" w:rsidRPr="005311DC" w:rsidRDefault="00DF1C8E" w:rsidP="00DF1C8E">
      <w:pPr>
        <w:widowControl/>
        <w:jc w:val="both"/>
        <w:rPr>
          <w:rFonts w:ascii="Times New Roman" w:eastAsia="Calibri" w:hAnsi="Times New Roman" w:cs="Times New Roman"/>
          <w:b/>
          <w:color w:val="auto"/>
          <w:sz w:val="16"/>
          <w:szCs w:val="16"/>
        </w:rPr>
      </w:pPr>
    </w:p>
    <w:p w:rsidR="00515787" w:rsidRPr="005311DC" w:rsidRDefault="00515787" w:rsidP="00DF1C8E">
      <w:pPr>
        <w:widowControl/>
        <w:jc w:val="both"/>
        <w:rPr>
          <w:rFonts w:ascii="Times New Roman" w:eastAsia="Calibri" w:hAnsi="Times New Roman" w:cs="Times New Roman"/>
          <w:b/>
          <w:color w:val="auto"/>
          <w:sz w:val="22"/>
          <w:szCs w:val="22"/>
        </w:rPr>
      </w:pPr>
      <w:r w:rsidRPr="005311DC">
        <w:rPr>
          <w:rFonts w:ascii="Times New Roman" w:eastAsia="Calibri" w:hAnsi="Times New Roman" w:cs="Times New Roman"/>
          <w:b/>
          <w:color w:val="auto"/>
          <w:sz w:val="22"/>
          <w:szCs w:val="22"/>
        </w:rPr>
        <w:t>РЕБЕНКУ О НЕМ САМОМ</w:t>
      </w:r>
    </w:p>
    <w:p w:rsidR="00515787" w:rsidRPr="005311DC" w:rsidRDefault="00515787" w:rsidP="00DF1C8E">
      <w:pPr>
        <w:widowControl/>
        <w:numPr>
          <w:ilvl w:val="0"/>
          <w:numId w:val="68"/>
        </w:numPr>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Продолжать знакомить детей с собственным телом, называть части тела, знать, для чего они человеку нужны. Упражнять детей в действиях с предметным миром, раскрывая функциональные возможности организма: зубы надо беречь, мыть, чистить, они нужны, чтобы жевать пищу: лицо должно быть чистым, тогда оно приятно и красиво; волосы надо причесать, тогда они смотрятся красиво, их надо подстригать, заплетать в косичку, завязывать бант, использовать заколку. </w:t>
      </w:r>
    </w:p>
    <w:p w:rsidR="00515787" w:rsidRPr="005311DC" w:rsidRDefault="00515787" w:rsidP="008276C5">
      <w:pPr>
        <w:widowControl/>
        <w:numPr>
          <w:ilvl w:val="0"/>
          <w:numId w:val="68"/>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Уметь наблюдать за своим внешним видом, используя зеркало. Руки требуют ухода, их можно научить делать разные вещи. Учить называть пальцы на руке: «Что удобно делать пальчиками? Что всей рукой?» Продолжать учить хорошим манерам поведения, общения. Учить правила типа: «Если хочешь, чтобы тебя любили, будь сам добрым». Учить детей быть благодарными за внимание. Учить наблюдать и радоваться за других, помогать и сочувствовать тем, кому плохо, спешить на помощь другим. Учить просить помощь у других и не забывать благодарить за помощь. </w:t>
      </w:r>
    </w:p>
    <w:p w:rsidR="00515787" w:rsidRPr="005311DC" w:rsidRDefault="00515787" w:rsidP="008276C5">
      <w:pPr>
        <w:widowControl/>
        <w:numPr>
          <w:ilvl w:val="0"/>
          <w:numId w:val="68"/>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Дети должны знать свое имя. фамилию, возраст, домашний адрес, имя и отчество родителей, имена других членов семьи, называть близких взрослых по имени и отчеству. Учить детей быть внимательными к своим близким, помогать им дома. </w:t>
      </w:r>
    </w:p>
    <w:p w:rsidR="00515787" w:rsidRPr="005311DC" w:rsidRDefault="00515787" w:rsidP="008276C5">
      <w:pPr>
        <w:widowControl/>
        <w:spacing w:after="200"/>
        <w:jc w:val="both"/>
        <w:rPr>
          <w:rFonts w:ascii="Times New Roman" w:eastAsia="Calibri" w:hAnsi="Times New Roman" w:cs="Times New Roman"/>
          <w:b/>
          <w:color w:val="auto"/>
          <w:sz w:val="22"/>
          <w:szCs w:val="22"/>
        </w:rPr>
      </w:pPr>
      <w:r w:rsidRPr="005311DC">
        <w:rPr>
          <w:rFonts w:ascii="Times New Roman" w:eastAsia="Calibri" w:hAnsi="Times New Roman" w:cs="Times New Roman"/>
          <w:b/>
          <w:color w:val="auto"/>
          <w:sz w:val="22"/>
          <w:szCs w:val="22"/>
        </w:rPr>
        <w:t>3-й год обучения</w:t>
      </w:r>
    </w:p>
    <w:p w:rsidR="00515787" w:rsidRPr="005311DC" w:rsidRDefault="00515787" w:rsidP="005D7391">
      <w:pPr>
        <w:widowControl/>
        <w:jc w:val="both"/>
        <w:rPr>
          <w:rFonts w:ascii="Times New Roman" w:eastAsia="Calibri" w:hAnsi="Times New Roman" w:cs="Times New Roman"/>
          <w:b/>
          <w:color w:val="auto"/>
          <w:sz w:val="22"/>
          <w:szCs w:val="22"/>
        </w:rPr>
      </w:pPr>
      <w:r w:rsidRPr="005311DC">
        <w:rPr>
          <w:rFonts w:ascii="Times New Roman" w:eastAsia="Calibri" w:hAnsi="Times New Roman" w:cs="Times New Roman"/>
          <w:b/>
          <w:color w:val="auto"/>
          <w:sz w:val="22"/>
          <w:szCs w:val="22"/>
        </w:rPr>
        <w:t>ПРЕДМЕТНЫЕ ПРЕДСТАВЛЕНИЯ</w:t>
      </w:r>
    </w:p>
    <w:p w:rsidR="00515787" w:rsidRPr="005311DC" w:rsidRDefault="00515787" w:rsidP="005D7391">
      <w:pPr>
        <w:widowControl/>
        <w:numPr>
          <w:ilvl w:val="0"/>
          <w:numId w:val="69"/>
        </w:numPr>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Учить называть окружающие предметы и материалы, их разнообразные качества (форма, цвет, вкус, запах). Ориентироваться в многообразии предметов одного вида (платья разного цвета, фасона, размера, материала), совершенствовать умение группировать предметы по признакам (назначение, строение и др.) путем сравнения пар и групп предметов разных видов. Учить делать обобщения (одежда, обувь, мебель, игрушки и т.д.); дифференцировать предметы внутри одного рода (посуда чайная, столовая, кухонная). </w:t>
      </w:r>
    </w:p>
    <w:p w:rsidR="00515787" w:rsidRPr="005311DC" w:rsidRDefault="00515787" w:rsidP="008276C5">
      <w:pPr>
        <w:widowControl/>
        <w:numPr>
          <w:ilvl w:val="0"/>
          <w:numId w:val="69"/>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Знакомить с материалами, орудиями, инструментами, необходимыми для работы взрослых, электроприборами (электромясорубка, стиральная машина, пылесос и др.), которые облегчают труд человека, ускоряют трудовой процесс и получение результата. </w:t>
      </w:r>
    </w:p>
    <w:p w:rsidR="00515787" w:rsidRPr="005311DC" w:rsidRDefault="00515787" w:rsidP="008276C5">
      <w:pPr>
        <w:widowControl/>
        <w:numPr>
          <w:ilvl w:val="0"/>
          <w:numId w:val="69"/>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Учить уходу за предметами, игрушками, пособиями, хранению и использованию их по назначению. Учить пользоваться предметами быта; дать понятие об осторожном, безопасном использовании бытовых приборов.</w:t>
      </w:r>
    </w:p>
    <w:p w:rsidR="00DF1C8E" w:rsidRPr="005311DC" w:rsidRDefault="00DF1C8E" w:rsidP="00947753">
      <w:pPr>
        <w:widowControl/>
        <w:ind w:left="142"/>
        <w:contextualSpacing/>
        <w:jc w:val="both"/>
        <w:rPr>
          <w:rFonts w:ascii="Times New Roman" w:eastAsia="Calibri" w:hAnsi="Times New Roman" w:cs="Times New Roman"/>
          <w:color w:val="auto"/>
          <w:sz w:val="16"/>
          <w:szCs w:val="16"/>
        </w:rPr>
      </w:pPr>
    </w:p>
    <w:p w:rsidR="00515787" w:rsidRPr="005311DC" w:rsidRDefault="00515787" w:rsidP="00947753">
      <w:pPr>
        <w:widowControl/>
        <w:jc w:val="both"/>
        <w:rPr>
          <w:rFonts w:ascii="Times New Roman" w:eastAsia="Calibri" w:hAnsi="Times New Roman" w:cs="Times New Roman"/>
          <w:b/>
          <w:color w:val="auto"/>
          <w:sz w:val="22"/>
          <w:szCs w:val="22"/>
        </w:rPr>
      </w:pPr>
      <w:r w:rsidRPr="005311DC">
        <w:rPr>
          <w:rFonts w:ascii="Times New Roman" w:eastAsia="Calibri" w:hAnsi="Times New Roman" w:cs="Times New Roman"/>
          <w:b/>
          <w:color w:val="auto"/>
          <w:sz w:val="22"/>
          <w:szCs w:val="22"/>
        </w:rPr>
        <w:t>ПРИОБЩЕНИЕ К ТРУДУ ВЗРОСЛЫХ</w:t>
      </w:r>
    </w:p>
    <w:p w:rsidR="00515787" w:rsidRPr="005311DC" w:rsidRDefault="00515787" w:rsidP="008276C5">
      <w:pPr>
        <w:widowControl/>
        <w:numPr>
          <w:ilvl w:val="0"/>
          <w:numId w:val="70"/>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Дать детям знания о том, что взрослые трудятся, создают необходимые вещи, предметы. Наблюдать труд повара, прачки, продавца (правильно называть эти профессии), их основные трудовые обязанности (повар варит суп, жарит котлеты, печет пирожки; прачка стирает и гладит белье). Учить вычленять отдельные действия и их последовательность в трудовых процессах (повар, готовя котлеты, сначала взвешивает мясо, моет его, режет, пропускает через мясорубку, готовит фарш, делает и жарит котлеты): результат труда и его значимость. </w:t>
      </w:r>
    </w:p>
    <w:p w:rsidR="00515787" w:rsidRPr="005311DC" w:rsidRDefault="00515787" w:rsidP="008276C5">
      <w:pPr>
        <w:widowControl/>
        <w:numPr>
          <w:ilvl w:val="0"/>
          <w:numId w:val="70"/>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lastRenderedPageBreak/>
        <w:t xml:space="preserve">Знакомить детей с трудом хлеборобов (выращивают хлеб, в работе используют различные машины, стараются работать хорошо, дружно, чтобы было больше хлеба). Учить уважать труд хлеборобов, бережно относиться к хлебу. </w:t>
      </w:r>
    </w:p>
    <w:p w:rsidR="00515787" w:rsidRPr="005311DC" w:rsidRDefault="00515787" w:rsidP="008276C5">
      <w:pPr>
        <w:widowControl/>
        <w:numPr>
          <w:ilvl w:val="0"/>
          <w:numId w:val="70"/>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Формировать представление о некоторых общественных учреждениях (детский сад, кинотеатр, почта, магазин, школа и др.). Называть и понимать их назначение (детские сады располагаются в красивых и светлых зданиях, в них созданы условия для жизни детей, их игр и занятий, сотрудники детского сада работают дружно, заботятся о детях). </w:t>
      </w:r>
    </w:p>
    <w:p w:rsidR="00515787" w:rsidRPr="005311DC" w:rsidRDefault="00515787" w:rsidP="008276C5">
      <w:pPr>
        <w:widowControl/>
        <w:numPr>
          <w:ilvl w:val="0"/>
          <w:numId w:val="70"/>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В школе дети учатся, в кинотеатре люди отдыхают, развлекаются, смотрят фильмы и т.д. </w:t>
      </w:r>
    </w:p>
    <w:p w:rsidR="00515787" w:rsidRPr="005311DC" w:rsidRDefault="00515787" w:rsidP="008276C5">
      <w:pPr>
        <w:widowControl/>
        <w:numPr>
          <w:ilvl w:val="0"/>
          <w:numId w:val="70"/>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Учить детей соответствующему поведению в общественных местах, быть культурными: бережно относиться к труду взрослых. </w:t>
      </w:r>
    </w:p>
    <w:p w:rsidR="00947753" w:rsidRPr="005311DC" w:rsidRDefault="00947753" w:rsidP="00947753">
      <w:pPr>
        <w:widowControl/>
        <w:jc w:val="both"/>
        <w:rPr>
          <w:rFonts w:ascii="Times New Roman" w:eastAsia="Calibri" w:hAnsi="Times New Roman" w:cs="Times New Roman"/>
          <w:b/>
          <w:color w:val="auto"/>
          <w:sz w:val="16"/>
          <w:szCs w:val="16"/>
        </w:rPr>
      </w:pPr>
    </w:p>
    <w:p w:rsidR="00515787" w:rsidRPr="005311DC" w:rsidRDefault="00515787" w:rsidP="00947753">
      <w:pPr>
        <w:widowControl/>
        <w:jc w:val="both"/>
        <w:rPr>
          <w:rFonts w:ascii="Times New Roman" w:eastAsia="Calibri" w:hAnsi="Times New Roman" w:cs="Times New Roman"/>
          <w:b/>
          <w:color w:val="auto"/>
          <w:sz w:val="22"/>
          <w:szCs w:val="22"/>
        </w:rPr>
      </w:pPr>
      <w:r w:rsidRPr="005311DC">
        <w:rPr>
          <w:rFonts w:ascii="Times New Roman" w:eastAsia="Calibri" w:hAnsi="Times New Roman" w:cs="Times New Roman"/>
          <w:b/>
          <w:color w:val="auto"/>
          <w:sz w:val="22"/>
          <w:szCs w:val="22"/>
        </w:rPr>
        <w:t>НАБЛЮДЕНИЕ И ПОВЕДЕНИЕ НА УЛИЦЕ</w:t>
      </w:r>
    </w:p>
    <w:p w:rsidR="00515787" w:rsidRPr="005311DC" w:rsidRDefault="00515787" w:rsidP="008276C5">
      <w:pPr>
        <w:widowControl/>
        <w:numPr>
          <w:ilvl w:val="0"/>
          <w:numId w:val="71"/>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Воспитывать любовь к родным местам, знакомить с ними: как изменяется и благоустраивается родной город, поселок, деревня (новый детский сад, школа, парк). Дети должны знать название своего города, деревни, название улицы, на которой расположен детский сад. Формировать представление о том, что наша страна очень большая. Самый большой и главный город  – Москва. Знать путь домой, домашний адрес, маршрут. Учить ориентироваться в ближайшем окружении с использованием зрения и сохранных анализаторов (слуха, обоняния, осязания). </w:t>
      </w:r>
    </w:p>
    <w:p w:rsidR="00515787" w:rsidRPr="005311DC" w:rsidRDefault="00515787" w:rsidP="008276C5">
      <w:pPr>
        <w:widowControl/>
        <w:numPr>
          <w:ilvl w:val="0"/>
          <w:numId w:val="71"/>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Учить правильно вести себя на улице. Дать знания о том, что разными видами транспорта управляют люди разных профессий (шофёр, машинист, летчик, капитан). Расширять представления о некоторых трудовых действиях водителя автобуса (включает двигатель, управляет рулем, объявляет остановки, открывает и закрывает двери автобуса).  </w:t>
      </w:r>
    </w:p>
    <w:p w:rsidR="00515787" w:rsidRPr="005311DC" w:rsidRDefault="00515787" w:rsidP="008276C5">
      <w:pPr>
        <w:widowControl/>
        <w:numPr>
          <w:ilvl w:val="0"/>
          <w:numId w:val="71"/>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Уточнить знания детей о назначении транспортных средств (передвижение людей и грузов), научить называть разные виды грузового и пассажирского транспорта: бортовая, грузовая машина, самосвал, автобус, троллейбус, трамвай, самолет, вертолет, теплоход, катер, поезд; сгруппировать транспортные средства по назначению. Обогатить представление детей о строении грузовой машины (двигатель, кабина для водителя, кузов, колеса). </w:t>
      </w:r>
    </w:p>
    <w:p w:rsidR="00515787" w:rsidRPr="005311DC" w:rsidRDefault="00515787" w:rsidP="008276C5">
      <w:pPr>
        <w:widowControl/>
        <w:numPr>
          <w:ilvl w:val="0"/>
          <w:numId w:val="71"/>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Учить детей различать проезжую часть дороги, тротуар; понимать значение красного, желтого и зеленого сигналов светофора, их роль для движения машин и пешеходов. </w:t>
      </w:r>
    </w:p>
    <w:p w:rsidR="00515787" w:rsidRPr="005311DC" w:rsidRDefault="00515787" w:rsidP="008276C5">
      <w:pPr>
        <w:widowControl/>
        <w:numPr>
          <w:ilvl w:val="0"/>
          <w:numId w:val="71"/>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Наблюдать поведение взрослых и детей на улице, упражнять детей в переходе через улицу в положенных местах, учить технике безопасного движения. Использовать для этого игровые ситуации на участке детского сада. </w:t>
      </w:r>
    </w:p>
    <w:p w:rsidR="00947753" w:rsidRPr="005311DC" w:rsidRDefault="00947753" w:rsidP="005D7391">
      <w:pPr>
        <w:widowControl/>
        <w:jc w:val="both"/>
        <w:rPr>
          <w:rFonts w:ascii="Times New Roman" w:eastAsia="Calibri" w:hAnsi="Times New Roman" w:cs="Times New Roman"/>
          <w:b/>
          <w:color w:val="auto"/>
          <w:sz w:val="16"/>
          <w:szCs w:val="16"/>
        </w:rPr>
      </w:pPr>
    </w:p>
    <w:p w:rsidR="00515787" w:rsidRPr="005311DC" w:rsidRDefault="00515787" w:rsidP="005D7391">
      <w:pPr>
        <w:widowControl/>
        <w:jc w:val="both"/>
        <w:rPr>
          <w:rFonts w:ascii="Times New Roman" w:eastAsia="Calibri" w:hAnsi="Times New Roman" w:cs="Times New Roman"/>
          <w:b/>
          <w:color w:val="auto"/>
          <w:sz w:val="22"/>
          <w:szCs w:val="22"/>
        </w:rPr>
      </w:pPr>
      <w:r w:rsidRPr="005311DC">
        <w:rPr>
          <w:rFonts w:ascii="Times New Roman" w:eastAsia="Calibri" w:hAnsi="Times New Roman" w:cs="Times New Roman"/>
          <w:b/>
          <w:color w:val="auto"/>
          <w:sz w:val="22"/>
          <w:szCs w:val="22"/>
        </w:rPr>
        <w:t>РЕБЕНКУ О НЕМ САМОМ И ОКРУЖАЮЩИХ ЛЮДЯХ</w:t>
      </w:r>
    </w:p>
    <w:p w:rsidR="00515787" w:rsidRPr="005311DC" w:rsidRDefault="00515787" w:rsidP="008276C5">
      <w:pPr>
        <w:widowControl/>
        <w:numPr>
          <w:ilvl w:val="0"/>
          <w:numId w:val="72"/>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Знать свое имя, отчество, фамилию. Уметь составлять свой словесный портрет: лицо, волосы, глаза, рост, мимика. Учить понимать мимику, жесты. Учить оценивать эмоциональное состояние человека (радость, горе, страх, стыд, злость и т.д.). Упражнять в мимических и жестовых формах общения. Учить детей правильной осанке во время ходьбы, за столом и т.д. Формировать представления о возможностях детского организма. Знать правила поведения, ухода за телом, развивать интерес к здоровому и красивому образу жизни. Следить за чистотой тела, аккуратностью прически, чистотой одежды и обуви. </w:t>
      </w:r>
    </w:p>
    <w:p w:rsidR="00515787" w:rsidRPr="005311DC" w:rsidRDefault="00515787" w:rsidP="008276C5">
      <w:pPr>
        <w:widowControl/>
        <w:numPr>
          <w:ilvl w:val="0"/>
          <w:numId w:val="72"/>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Развивать культурные навыки общения с детьми и взрослыми. Помогать усваивать правила поведения. Учить быть заботливыми, внимательными, благодарными. </w:t>
      </w:r>
    </w:p>
    <w:p w:rsidR="00515787" w:rsidRPr="005311DC" w:rsidRDefault="00515787" w:rsidP="008276C5">
      <w:pPr>
        <w:widowControl/>
        <w:numPr>
          <w:ilvl w:val="0"/>
          <w:numId w:val="72"/>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Дать детям представление о возможностях их зрения, учить пользоваться зрительной ориентацией в соответствии со зрительными возможностями. Дать детям понятия о замене зрительной информации слуховой при ориентировке в большом пространстве, когда дети не могут увидеть движущиеся объекты (детей, людей, животных, транспорт), но могут услышать, как они двигаются. </w:t>
      </w:r>
    </w:p>
    <w:p w:rsidR="00515787" w:rsidRPr="005311DC" w:rsidRDefault="00515787" w:rsidP="00947753">
      <w:pPr>
        <w:widowControl/>
        <w:numPr>
          <w:ilvl w:val="0"/>
          <w:numId w:val="72"/>
        </w:numPr>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Развивать полисенсорные, бисенсорные способности детей с нарушением зрения в упражнениях,типа:</w:t>
      </w:r>
      <w:r w:rsidRPr="005311DC">
        <w:rPr>
          <w:rFonts w:ascii="Times New Roman" w:eastAsia="Calibri" w:hAnsi="Times New Roman" w:cs="Times New Roman"/>
          <w:i/>
          <w:color w:val="auto"/>
          <w:sz w:val="22"/>
          <w:szCs w:val="22"/>
        </w:rPr>
        <w:t xml:space="preserve"> «Пощупай, понюхай и отгадай предмет», «Найди, откуда идет звук, запах и т.д.», «Узнай по голосу, кто зовет», «Угадай друга на ощупь», «Где спрятаны часы?», «Где позвонили?», «Кто как пахнет?», «Чем пахнет на кухне, в медицинской комнате, прачечной?» и т.д.  </w:t>
      </w:r>
    </w:p>
    <w:p w:rsidR="00947753" w:rsidRPr="005311DC" w:rsidRDefault="00947753" w:rsidP="00947753">
      <w:pPr>
        <w:widowControl/>
        <w:jc w:val="both"/>
        <w:rPr>
          <w:rFonts w:ascii="Times New Roman" w:eastAsia="Calibri" w:hAnsi="Times New Roman" w:cs="Times New Roman"/>
          <w:b/>
          <w:color w:val="auto"/>
          <w:sz w:val="16"/>
          <w:szCs w:val="16"/>
        </w:rPr>
      </w:pPr>
    </w:p>
    <w:p w:rsidR="00515787" w:rsidRPr="005311DC" w:rsidRDefault="00515787" w:rsidP="00947753">
      <w:pPr>
        <w:widowControl/>
        <w:jc w:val="both"/>
        <w:rPr>
          <w:rFonts w:ascii="Times New Roman" w:eastAsia="Calibri" w:hAnsi="Times New Roman" w:cs="Times New Roman"/>
          <w:b/>
          <w:color w:val="auto"/>
          <w:sz w:val="22"/>
          <w:szCs w:val="22"/>
        </w:rPr>
      </w:pPr>
      <w:r w:rsidRPr="005311DC">
        <w:rPr>
          <w:rFonts w:ascii="Times New Roman" w:eastAsia="Calibri" w:hAnsi="Times New Roman" w:cs="Times New Roman"/>
          <w:b/>
          <w:color w:val="auto"/>
          <w:sz w:val="22"/>
          <w:szCs w:val="22"/>
        </w:rPr>
        <w:t>4-й год обучения</w:t>
      </w:r>
    </w:p>
    <w:p w:rsidR="00515787" w:rsidRPr="005311DC" w:rsidRDefault="00515787" w:rsidP="00947753">
      <w:pPr>
        <w:widowControl/>
        <w:jc w:val="both"/>
        <w:rPr>
          <w:rFonts w:ascii="Times New Roman" w:eastAsia="Calibri" w:hAnsi="Times New Roman" w:cs="Times New Roman"/>
          <w:b/>
          <w:color w:val="auto"/>
          <w:sz w:val="22"/>
          <w:szCs w:val="22"/>
        </w:rPr>
      </w:pPr>
      <w:r w:rsidRPr="005311DC">
        <w:rPr>
          <w:rFonts w:ascii="Times New Roman" w:eastAsia="Calibri" w:hAnsi="Times New Roman" w:cs="Times New Roman"/>
          <w:b/>
          <w:color w:val="auto"/>
          <w:sz w:val="22"/>
          <w:szCs w:val="22"/>
        </w:rPr>
        <w:t>ПРЕДМЕТНЫЕ ПРЕДСТАВЛЕНИЯ</w:t>
      </w:r>
    </w:p>
    <w:p w:rsidR="00515787" w:rsidRPr="005311DC" w:rsidRDefault="00515787" w:rsidP="008276C5">
      <w:pPr>
        <w:widowControl/>
        <w:numPr>
          <w:ilvl w:val="0"/>
          <w:numId w:val="73"/>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lastRenderedPageBreak/>
        <w:t xml:space="preserve">Учить обследованию предметов с использованием всех сенсорных функций (зрения, слуха, обоняния, вкуса, осязания). Учить описывать основные признаки предмета, знать его назначение, правила использования, хранения. </w:t>
      </w:r>
    </w:p>
    <w:p w:rsidR="00515787" w:rsidRPr="005311DC" w:rsidRDefault="00515787" w:rsidP="008276C5">
      <w:pPr>
        <w:widowControl/>
        <w:numPr>
          <w:ilvl w:val="0"/>
          <w:numId w:val="73"/>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Продолжать учить детей правильно называть существенные признаки и особенности окружающих предметов; понимать связь между назначением, строением, материалом, из которого сделаны предметы. </w:t>
      </w:r>
    </w:p>
    <w:p w:rsidR="00515787" w:rsidRPr="005311DC" w:rsidRDefault="00515787" w:rsidP="008276C5">
      <w:pPr>
        <w:widowControl/>
        <w:numPr>
          <w:ilvl w:val="0"/>
          <w:numId w:val="73"/>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В процессе знакомства с явлениями общественной жизни обогащать знания о предметах, их существенных признаках, учить группировать, обобщать по этим признакам предметы (продукты, мебель, инструменты), понимать значение обобщающих слов. </w:t>
      </w:r>
    </w:p>
    <w:p w:rsidR="00515787" w:rsidRPr="005311DC" w:rsidRDefault="00515787" w:rsidP="008276C5">
      <w:pPr>
        <w:widowControl/>
        <w:numPr>
          <w:ilvl w:val="0"/>
          <w:numId w:val="73"/>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Воспитывать любовь и бережное отношение к природе родного края. </w:t>
      </w:r>
    </w:p>
    <w:p w:rsidR="00515787" w:rsidRPr="005311DC" w:rsidRDefault="00515787" w:rsidP="008276C5">
      <w:pPr>
        <w:widowControl/>
        <w:numPr>
          <w:ilvl w:val="0"/>
          <w:numId w:val="73"/>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Учить любоваться растениями, животными, красотой окружающей природы.</w:t>
      </w:r>
    </w:p>
    <w:p w:rsidR="00515787" w:rsidRPr="005311DC" w:rsidRDefault="00515787" w:rsidP="008276C5">
      <w:pPr>
        <w:widowControl/>
        <w:numPr>
          <w:ilvl w:val="0"/>
          <w:numId w:val="73"/>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Учить детей правильно вести себя в природе: не загрязнять мест отдыха, не ломать деревьев и кустов, не рвать растения, бережно относиться к животным. </w:t>
      </w:r>
    </w:p>
    <w:p w:rsidR="00515787" w:rsidRPr="005311DC" w:rsidRDefault="00515787" w:rsidP="008276C5">
      <w:pPr>
        <w:widowControl/>
        <w:numPr>
          <w:ilvl w:val="0"/>
          <w:numId w:val="73"/>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Знать предметы быта, техники и уметь ими пользоваться. Иметь представление о правилах безопасного использования бытовой техники. </w:t>
      </w:r>
    </w:p>
    <w:p w:rsidR="00947753" w:rsidRPr="005311DC" w:rsidRDefault="00947753" w:rsidP="00947753">
      <w:pPr>
        <w:widowControl/>
        <w:jc w:val="both"/>
        <w:rPr>
          <w:rFonts w:ascii="Times New Roman" w:eastAsia="Calibri" w:hAnsi="Times New Roman" w:cs="Times New Roman"/>
          <w:b/>
          <w:color w:val="auto"/>
          <w:sz w:val="16"/>
          <w:szCs w:val="16"/>
        </w:rPr>
      </w:pPr>
    </w:p>
    <w:p w:rsidR="00515787" w:rsidRPr="005311DC" w:rsidRDefault="00515787" w:rsidP="00947753">
      <w:pPr>
        <w:widowControl/>
        <w:jc w:val="both"/>
        <w:rPr>
          <w:rFonts w:ascii="Times New Roman" w:eastAsia="Calibri" w:hAnsi="Times New Roman" w:cs="Times New Roman"/>
          <w:b/>
          <w:color w:val="auto"/>
          <w:sz w:val="22"/>
          <w:szCs w:val="22"/>
        </w:rPr>
      </w:pPr>
      <w:r w:rsidRPr="005311DC">
        <w:rPr>
          <w:rFonts w:ascii="Times New Roman" w:eastAsia="Calibri" w:hAnsi="Times New Roman" w:cs="Times New Roman"/>
          <w:b/>
          <w:color w:val="auto"/>
          <w:sz w:val="22"/>
          <w:szCs w:val="22"/>
        </w:rPr>
        <w:t>ПРИОБЩЕНИЕ К ТРУДУ ВЗРОСЛЫХ</w:t>
      </w:r>
    </w:p>
    <w:p w:rsidR="00515787" w:rsidRPr="005311DC" w:rsidRDefault="00515787" w:rsidP="008276C5">
      <w:pPr>
        <w:widowControl/>
        <w:numPr>
          <w:ilvl w:val="0"/>
          <w:numId w:val="74"/>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Дать детям знания о труде близких взрослых, развивать интерес к труду человека. </w:t>
      </w:r>
    </w:p>
    <w:p w:rsidR="00515787" w:rsidRPr="005311DC" w:rsidRDefault="00515787" w:rsidP="008276C5">
      <w:pPr>
        <w:widowControl/>
        <w:numPr>
          <w:ilvl w:val="0"/>
          <w:numId w:val="74"/>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Учитывая местные условия, познакомить детей с некоторыми конкретными видами труда в промышленности, в сельском хозяйстве, на транспорте и т.д., объясняя им, какое значение этот труд имеет для окружающих, как дружно, помогая друг другу, работают взрослые, как умело они используют в своей работе различные машины и инструменты. </w:t>
      </w:r>
    </w:p>
    <w:p w:rsidR="00515787" w:rsidRPr="005311DC" w:rsidRDefault="00515787" w:rsidP="008276C5">
      <w:pPr>
        <w:widowControl/>
        <w:numPr>
          <w:ilvl w:val="0"/>
          <w:numId w:val="74"/>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Формировать представление о содержании труда, названиях профессий, цели работы, материалах, оборудовании, орудиях труда и инструментах, трудовых действиях и их последовательности, результатах труда и его значении. Наблюдать добросовестное отношение взрослых к своей работе, к качеству выпускаемой продукции (красивая, прочная, удобная одежда), взаимосвязь и взаимопомощь людей в труде, стремление сделать полезные вещи. </w:t>
      </w:r>
    </w:p>
    <w:p w:rsidR="00515787" w:rsidRPr="005311DC" w:rsidRDefault="00515787" w:rsidP="008276C5">
      <w:pPr>
        <w:widowControl/>
        <w:numPr>
          <w:ilvl w:val="0"/>
          <w:numId w:val="74"/>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Дать детям представление о некоторых видах труда: рабочие трудятся в шахтах, на заводах, фабриках; добывают уголь; создают машины, мебель, продукты питания, шьют одежду. </w:t>
      </w:r>
    </w:p>
    <w:p w:rsidR="00515787" w:rsidRPr="005311DC" w:rsidRDefault="00515787" w:rsidP="008276C5">
      <w:pPr>
        <w:widowControl/>
        <w:numPr>
          <w:ilvl w:val="0"/>
          <w:numId w:val="74"/>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Формировать знания о том, что труженики сельского хозяйства обрабатывают землю, сеют и выращивают хлеб, овощи, получают урожаи, разводят домашних животных, ухаживают за ними. </w:t>
      </w:r>
    </w:p>
    <w:p w:rsidR="00515787" w:rsidRPr="005311DC" w:rsidRDefault="00515787" w:rsidP="008276C5">
      <w:pPr>
        <w:widowControl/>
        <w:numPr>
          <w:ilvl w:val="0"/>
          <w:numId w:val="74"/>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Обогатить знания детей о труде людей по управлению транспортом, трудовых действиях работников транспорта, их обязанностях (управляет транспортом, обслуживает пассажиров в пути, ремонтирует, проверяет машины перед рейсом, обеспечивает безопасность движения). </w:t>
      </w:r>
    </w:p>
    <w:p w:rsidR="00515787" w:rsidRPr="005311DC" w:rsidRDefault="00515787" w:rsidP="00947753">
      <w:pPr>
        <w:widowControl/>
        <w:numPr>
          <w:ilvl w:val="0"/>
          <w:numId w:val="74"/>
        </w:numPr>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Формировать представления о некоторых учреждениях культурно-бытового обслуживания населения (ателье, магазин, почта, больница, библиотека), о их назначении. Приобщать детей к помощи взрослым в детском саду и дома, помогать больным детям, старикам. Включать детей в работу взрослых, учить уважать результаты труда. </w:t>
      </w:r>
    </w:p>
    <w:p w:rsidR="00947753" w:rsidRPr="005311DC" w:rsidRDefault="00947753" w:rsidP="00947753">
      <w:pPr>
        <w:widowControl/>
        <w:jc w:val="both"/>
        <w:rPr>
          <w:rFonts w:ascii="Times New Roman" w:eastAsia="Calibri" w:hAnsi="Times New Roman" w:cs="Times New Roman"/>
          <w:b/>
          <w:color w:val="auto"/>
          <w:sz w:val="16"/>
          <w:szCs w:val="16"/>
        </w:rPr>
      </w:pPr>
    </w:p>
    <w:p w:rsidR="00515787" w:rsidRPr="005311DC" w:rsidRDefault="00515787" w:rsidP="00947753">
      <w:pPr>
        <w:widowControl/>
        <w:jc w:val="both"/>
        <w:rPr>
          <w:rFonts w:ascii="Times New Roman" w:eastAsia="Calibri" w:hAnsi="Times New Roman" w:cs="Times New Roman"/>
          <w:b/>
          <w:color w:val="auto"/>
          <w:sz w:val="22"/>
          <w:szCs w:val="22"/>
        </w:rPr>
      </w:pPr>
      <w:r w:rsidRPr="005311DC">
        <w:rPr>
          <w:rFonts w:ascii="Times New Roman" w:eastAsia="Calibri" w:hAnsi="Times New Roman" w:cs="Times New Roman"/>
          <w:b/>
          <w:color w:val="auto"/>
          <w:sz w:val="22"/>
          <w:szCs w:val="22"/>
        </w:rPr>
        <w:t>ОРИЕНТИРОВКА НА УЛИЦЕ ПРЕДМЕТНЫЕ ПРЕДСТАВЛЕНИЯ</w:t>
      </w:r>
    </w:p>
    <w:p w:rsidR="00515787" w:rsidRPr="005311DC" w:rsidRDefault="00515787" w:rsidP="008276C5">
      <w:pPr>
        <w:widowControl/>
        <w:numPr>
          <w:ilvl w:val="0"/>
          <w:numId w:val="75"/>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Дать представления о многообразии специального транспорта, его оборудовании механизмами и устройствами для выполнения определенного вида работ (пожарная, снегоочистительная, поливочная). </w:t>
      </w:r>
    </w:p>
    <w:p w:rsidR="00515787" w:rsidRPr="005311DC" w:rsidRDefault="00515787" w:rsidP="008276C5">
      <w:pPr>
        <w:widowControl/>
        <w:numPr>
          <w:ilvl w:val="0"/>
          <w:numId w:val="75"/>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Научить группировать, сравнивать разные виды транспорта (наземный, водный, воздушный) по назначению (пассажирский, грузовой, специальный), учить понимать зависимость назначения транспорта от характера груза. Учить правилам дорожного движения. </w:t>
      </w:r>
    </w:p>
    <w:p w:rsidR="00515787" w:rsidRPr="005311DC" w:rsidRDefault="00515787" w:rsidP="008276C5">
      <w:pPr>
        <w:widowControl/>
        <w:numPr>
          <w:ilvl w:val="0"/>
          <w:numId w:val="75"/>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Уточнить знания детей о разделении проезжей части осевой линией, дорожных знаках (пешеходный перекресток, перекрёсток, пункт питания, телефон, место стоянки, пункт медицинской помощи). Упражнять детей в соблюдении правил движения пешеходов на улицах. Развивать ориентировку на улице с использованием сохранных анализаторов и зрения.</w:t>
      </w:r>
    </w:p>
    <w:p w:rsidR="00947753" w:rsidRPr="005311DC" w:rsidRDefault="00947753" w:rsidP="00947753">
      <w:pPr>
        <w:widowControl/>
        <w:jc w:val="both"/>
        <w:rPr>
          <w:rFonts w:ascii="Times New Roman" w:eastAsia="Calibri" w:hAnsi="Times New Roman" w:cs="Times New Roman"/>
          <w:b/>
          <w:color w:val="auto"/>
          <w:sz w:val="16"/>
          <w:szCs w:val="16"/>
        </w:rPr>
      </w:pPr>
    </w:p>
    <w:p w:rsidR="00515787" w:rsidRPr="005311DC" w:rsidRDefault="00515787" w:rsidP="00947753">
      <w:pPr>
        <w:widowControl/>
        <w:jc w:val="both"/>
        <w:rPr>
          <w:rFonts w:ascii="Times New Roman" w:eastAsia="Calibri" w:hAnsi="Times New Roman" w:cs="Times New Roman"/>
          <w:b/>
          <w:color w:val="auto"/>
          <w:sz w:val="22"/>
          <w:szCs w:val="22"/>
        </w:rPr>
      </w:pPr>
      <w:r w:rsidRPr="005311DC">
        <w:rPr>
          <w:rFonts w:ascii="Times New Roman" w:eastAsia="Calibri" w:hAnsi="Times New Roman" w:cs="Times New Roman"/>
          <w:b/>
          <w:color w:val="auto"/>
          <w:sz w:val="22"/>
          <w:szCs w:val="22"/>
        </w:rPr>
        <w:t>ОЗНАКОМЛЕНИЕ С ЯВЛЕНИЯМИ ОБЩЕСТВЕННОЙ ЖИЗНИ</w:t>
      </w:r>
    </w:p>
    <w:p w:rsidR="00515787" w:rsidRPr="005311DC" w:rsidRDefault="00515787" w:rsidP="008276C5">
      <w:pPr>
        <w:widowControl/>
        <w:numPr>
          <w:ilvl w:val="0"/>
          <w:numId w:val="76"/>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На занятиях дети получают знания о явлениях общественной жизни, о стране, в которой они живут, о природе, труде взрослых, видах транспорта и связи. </w:t>
      </w:r>
    </w:p>
    <w:p w:rsidR="00515787" w:rsidRPr="005311DC" w:rsidRDefault="00515787" w:rsidP="008276C5">
      <w:pPr>
        <w:widowControl/>
        <w:numPr>
          <w:ilvl w:val="0"/>
          <w:numId w:val="76"/>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У детей следует воспитывать уважение к Государственному гербу, флагу, гимну России.</w:t>
      </w:r>
    </w:p>
    <w:p w:rsidR="00515787" w:rsidRPr="005311DC" w:rsidRDefault="00515787" w:rsidP="008276C5">
      <w:pPr>
        <w:widowControl/>
        <w:numPr>
          <w:ilvl w:val="0"/>
          <w:numId w:val="76"/>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lastRenderedPageBreak/>
        <w:t xml:space="preserve">Дети должны знать название столицы нашего государства  – Москва. Знать название своего города, поселка, села, деревни. </w:t>
      </w:r>
    </w:p>
    <w:p w:rsidR="00515787" w:rsidRPr="005311DC" w:rsidRDefault="00515787" w:rsidP="008276C5">
      <w:pPr>
        <w:widowControl/>
        <w:numPr>
          <w:ilvl w:val="0"/>
          <w:numId w:val="76"/>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Познакомить детей с некоторыми фактами жизни и творчества А. С. Пушкина, и других знаменитых людей литературы и искусства. Воспитывать интерес и любовь к произведениям великих поэтов, композиторов, художников, желание разучивать стихи, песни, любоваться живописью. </w:t>
      </w:r>
    </w:p>
    <w:p w:rsidR="00515787" w:rsidRPr="005311DC" w:rsidRDefault="00515787" w:rsidP="008276C5">
      <w:pPr>
        <w:widowControl/>
        <w:numPr>
          <w:ilvl w:val="0"/>
          <w:numId w:val="76"/>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Познакомить детей с произведениями национального искусства, например с хохломской росписью, дымковской глиняной игрушкой, русскими кружевами (с учетом национальных и местных условий). Знакомить детей с русскими народными песнями, сказками, пословицами. </w:t>
      </w:r>
    </w:p>
    <w:p w:rsidR="00515787" w:rsidRPr="005311DC" w:rsidRDefault="00515787" w:rsidP="008276C5">
      <w:pPr>
        <w:widowControl/>
        <w:numPr>
          <w:ilvl w:val="0"/>
          <w:numId w:val="76"/>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Знать особенности местных природных условий жизни. Для того чтобы успешно трудиться, стать в будущем образованными, умелыми рабочими, тружениками сельского хозяйства, инженерами, врачами, учеными, надо многое знать и уметь, многому учиться! Поэтому все дети поступают в школу, где изучают многие интересные науки. </w:t>
      </w:r>
    </w:p>
    <w:p w:rsidR="00515787" w:rsidRPr="005311DC" w:rsidRDefault="00515787" w:rsidP="008276C5">
      <w:pPr>
        <w:widowControl/>
        <w:numPr>
          <w:ilvl w:val="0"/>
          <w:numId w:val="76"/>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У детей следует воспитывать любовь к чтению, бережное отношение к книге, формировать представление о том, как создается книга. Рассказать им о том, что писатель пишет рассказы, стихи. </w:t>
      </w:r>
    </w:p>
    <w:p w:rsidR="00947753" w:rsidRPr="005311DC" w:rsidRDefault="00947753" w:rsidP="00947753">
      <w:pPr>
        <w:widowControl/>
        <w:jc w:val="both"/>
        <w:rPr>
          <w:rFonts w:ascii="Times New Roman" w:eastAsia="Calibri" w:hAnsi="Times New Roman" w:cs="Times New Roman"/>
          <w:b/>
          <w:color w:val="auto"/>
          <w:sz w:val="16"/>
          <w:szCs w:val="16"/>
        </w:rPr>
      </w:pPr>
    </w:p>
    <w:p w:rsidR="00515787" w:rsidRPr="005311DC" w:rsidRDefault="00515787" w:rsidP="00947753">
      <w:pPr>
        <w:widowControl/>
        <w:jc w:val="both"/>
        <w:rPr>
          <w:rFonts w:ascii="Times New Roman" w:eastAsia="Calibri" w:hAnsi="Times New Roman" w:cs="Times New Roman"/>
          <w:b/>
          <w:color w:val="auto"/>
          <w:sz w:val="22"/>
          <w:szCs w:val="22"/>
        </w:rPr>
      </w:pPr>
      <w:r w:rsidRPr="005311DC">
        <w:rPr>
          <w:rFonts w:ascii="Times New Roman" w:eastAsia="Calibri" w:hAnsi="Times New Roman" w:cs="Times New Roman"/>
          <w:b/>
          <w:color w:val="auto"/>
          <w:sz w:val="22"/>
          <w:szCs w:val="22"/>
        </w:rPr>
        <w:t>ПРЕДСТАВЛЕНИЕ О САМОМ РЕБЕНКЕ И ОКРУЖАЮЩИХ ЛЮДЯХ</w:t>
      </w:r>
    </w:p>
    <w:p w:rsidR="00515787" w:rsidRPr="005311DC" w:rsidRDefault="00515787" w:rsidP="008276C5">
      <w:pPr>
        <w:widowControl/>
        <w:numPr>
          <w:ilvl w:val="0"/>
          <w:numId w:val="77"/>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Формировать у детей представление о человеческом облике: мимика, жесты, походка, осанка, голое, речь, проявление эмоций.  </w:t>
      </w:r>
    </w:p>
    <w:p w:rsidR="00515787" w:rsidRPr="005311DC" w:rsidRDefault="00515787" w:rsidP="008276C5">
      <w:pPr>
        <w:widowControl/>
        <w:numPr>
          <w:ilvl w:val="0"/>
          <w:numId w:val="77"/>
        </w:numPr>
        <w:spacing w:after="200"/>
        <w:ind w:left="142" w:hanging="284"/>
        <w:contextualSpacing/>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Обучать детей формам общения вербального и невербального характера. Понимать положительные и отрицательные стороны в поведении окружающих людей (доброжелательность, заботливость, внимательность, дисциплинированность и другие проявления). Учить детей правильно пользоваться неполноценным зрением там, где оно дает точную информацию, или же использовать сохранные анализаторы, когда зрение не позволяет свободно ориентироваться. </w:t>
      </w:r>
    </w:p>
    <w:p w:rsidR="00C30344" w:rsidRPr="005311DC" w:rsidRDefault="00C30344" w:rsidP="00C30344">
      <w:pPr>
        <w:widowControl/>
        <w:jc w:val="center"/>
        <w:rPr>
          <w:rFonts w:ascii="Times New Roman" w:eastAsia="Calibri" w:hAnsi="Times New Roman" w:cs="Times New Roman"/>
          <w:b/>
          <w:color w:val="auto"/>
          <w:sz w:val="16"/>
          <w:szCs w:val="16"/>
        </w:rPr>
      </w:pPr>
    </w:p>
    <w:p w:rsidR="00515787" w:rsidRPr="005311DC" w:rsidRDefault="00515787" w:rsidP="00C30344">
      <w:pPr>
        <w:widowControl/>
        <w:jc w:val="center"/>
        <w:rPr>
          <w:rFonts w:ascii="Times New Roman" w:eastAsia="Calibri" w:hAnsi="Times New Roman" w:cs="Times New Roman"/>
          <w:b/>
          <w:color w:val="auto"/>
          <w:sz w:val="22"/>
          <w:szCs w:val="22"/>
        </w:rPr>
      </w:pPr>
      <w:r w:rsidRPr="005311DC">
        <w:rPr>
          <w:rFonts w:ascii="Times New Roman" w:eastAsia="Calibri" w:hAnsi="Times New Roman" w:cs="Times New Roman"/>
          <w:b/>
          <w:color w:val="auto"/>
          <w:sz w:val="22"/>
          <w:szCs w:val="22"/>
        </w:rPr>
        <w:t>Программа коррекционной работы с детьми дошкольного возраста с амблиопией, косоглазием</w:t>
      </w:r>
    </w:p>
    <w:p w:rsidR="00515787" w:rsidRPr="005311DC" w:rsidRDefault="00515787" w:rsidP="008276C5">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Наряду с осуществлением задач обучения и воспитания педагогические работники ДОО решают цели и задачи коррекционной работы с детьми дошкольного возраста с амблиопией, косоглазием: </w:t>
      </w:r>
    </w:p>
    <w:p w:rsidR="00515787" w:rsidRPr="005311DC" w:rsidRDefault="00515787" w:rsidP="008276C5">
      <w:pPr>
        <w:widowControl/>
        <w:ind w:left="426" w:hanging="142"/>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создание дополнительных гигиенических и педагогических условий для развития и воспитания ребенка с нарушением зрения; </w:t>
      </w:r>
    </w:p>
    <w:p w:rsidR="00515787" w:rsidRPr="005311DC" w:rsidRDefault="00515787" w:rsidP="008276C5">
      <w:pPr>
        <w:widowControl/>
        <w:ind w:left="426" w:hanging="142"/>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осуществление мероприятий по охране и восстановлению зрения; </w:t>
      </w:r>
    </w:p>
    <w:p w:rsidR="00515787" w:rsidRPr="005311DC" w:rsidRDefault="00515787" w:rsidP="008276C5">
      <w:pPr>
        <w:widowControl/>
        <w:ind w:left="426" w:hanging="142"/>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повышение ответственности за здоровье детей и их физическое развитие; </w:t>
      </w:r>
    </w:p>
    <w:p w:rsidR="00515787" w:rsidRPr="005311DC" w:rsidRDefault="00515787" w:rsidP="008276C5">
      <w:pPr>
        <w:widowControl/>
        <w:ind w:left="426" w:hanging="142"/>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организация специфического режима (например: одно из утренних занятий воспитателя переносится на вечернее время, строгое ограничение длительности занятий и т. д.); </w:t>
      </w:r>
    </w:p>
    <w:p w:rsidR="00515787" w:rsidRPr="005311DC" w:rsidRDefault="00515787" w:rsidP="008276C5">
      <w:pPr>
        <w:widowControl/>
        <w:ind w:left="426" w:hanging="142"/>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четкое распределение времени работы в группе учителя – дефектолога (тифлопедагога), медсестры - ортоптистки, учителя - логопеда, педагога - психолога и др. специалистов </w:t>
      </w:r>
    </w:p>
    <w:p w:rsidR="00515787" w:rsidRPr="005311DC" w:rsidRDefault="00515787" w:rsidP="008276C5">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Вся работа воспитателя ведется в соответствии с рекомендациями врача-офтальмолога и учителя – дефектолога (тифлопедагога). Каждый вид деятельности, каждое занятие имеют, помимо общеобразовательных задач, коррекционную направленность, вытекающую из совместного с тифлопедагогом плана перспективной работы. </w:t>
      </w:r>
    </w:p>
    <w:p w:rsidR="00515787" w:rsidRPr="005311DC" w:rsidRDefault="00515787" w:rsidP="008276C5">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Одним из основных коррекционных направлений является развитие способов зрительного восприятия дошкольника с нарушением зрения.  </w:t>
      </w:r>
    </w:p>
    <w:p w:rsidR="00515787" w:rsidRPr="005311DC" w:rsidRDefault="00515787" w:rsidP="008276C5">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Развитие зрительного восприятия осуществляется воспитателем ежедневно в процессе целенаправленной деятельности под руководством учителя – дефектолога (тифлопедагога). </w:t>
      </w:r>
    </w:p>
    <w:p w:rsidR="00515787" w:rsidRPr="005311DC" w:rsidRDefault="00515787" w:rsidP="008276C5">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В зависимости от возраста ребенка на фронтальных занятиях решаются разные коррекционные задачи.</w:t>
      </w:r>
    </w:p>
    <w:p w:rsidR="00515787" w:rsidRPr="005311DC" w:rsidRDefault="00515787" w:rsidP="008276C5">
      <w:pPr>
        <w:widowControl/>
        <w:jc w:val="both"/>
        <w:rPr>
          <w:rFonts w:ascii="Times New Roman" w:eastAsia="Calibri" w:hAnsi="Times New Roman" w:cs="Times New Roman"/>
          <w:b/>
          <w:color w:val="auto"/>
          <w:sz w:val="22"/>
          <w:szCs w:val="22"/>
        </w:rPr>
      </w:pPr>
      <w:r w:rsidRPr="005311DC">
        <w:rPr>
          <w:rFonts w:ascii="Times New Roman" w:eastAsia="Calibri" w:hAnsi="Times New Roman" w:cs="Times New Roman"/>
          <w:b/>
          <w:color w:val="auto"/>
          <w:sz w:val="22"/>
          <w:szCs w:val="22"/>
        </w:rPr>
        <w:t xml:space="preserve">1.Формирование представлений о внешнем виде предмета: </w:t>
      </w:r>
    </w:p>
    <w:p w:rsidR="00515787" w:rsidRPr="005311DC" w:rsidRDefault="00515787" w:rsidP="008276C5">
      <w:pPr>
        <w:widowControl/>
        <w:ind w:left="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а) формирование компенсаторных приемов восприятия на полисенсорной основе; </w:t>
      </w:r>
    </w:p>
    <w:p w:rsidR="00515787" w:rsidRPr="005311DC" w:rsidRDefault="00515787" w:rsidP="008276C5">
      <w:pPr>
        <w:widowControl/>
        <w:ind w:left="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б) формирование приемов целенаправленного восприятия с помощью алгоритмизации; </w:t>
      </w:r>
    </w:p>
    <w:p w:rsidR="00515787" w:rsidRPr="005311DC" w:rsidRDefault="00515787" w:rsidP="008276C5">
      <w:pPr>
        <w:widowControl/>
        <w:ind w:left="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в) обогащение знаний и формирование представлений об эталонах, обеспечивающих полноценное восприятие окружающего мир (цвет, форма, величина и т.д.); </w:t>
      </w:r>
    </w:p>
    <w:p w:rsidR="00515787" w:rsidRPr="005311DC" w:rsidRDefault="00515787" w:rsidP="008276C5">
      <w:pPr>
        <w:widowControl/>
        <w:ind w:left="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г) расширение объема представлений о предметах и явлениях, восприятие которых затруднено в естественном опыте ребенка (силуэты, контуры, наложенные и зашумленные изображения); </w:t>
      </w:r>
    </w:p>
    <w:p w:rsidR="00515787" w:rsidRPr="005311DC" w:rsidRDefault="00515787" w:rsidP="008276C5">
      <w:pPr>
        <w:widowControl/>
        <w:ind w:left="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д) формирование представления о деталях предметов, малодоступных для восприятия; </w:t>
      </w:r>
    </w:p>
    <w:p w:rsidR="00515787" w:rsidRPr="005311DC" w:rsidRDefault="00515787" w:rsidP="008276C5">
      <w:pPr>
        <w:widowControl/>
        <w:ind w:left="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lastRenderedPageBreak/>
        <w:t xml:space="preserve">е) формирование представления о движущихся предметах и их восприятие на расстоянии. </w:t>
      </w:r>
    </w:p>
    <w:p w:rsidR="00515787" w:rsidRPr="005311DC" w:rsidRDefault="00515787" w:rsidP="008276C5">
      <w:pPr>
        <w:widowControl/>
        <w:jc w:val="both"/>
        <w:rPr>
          <w:rFonts w:ascii="Times New Roman" w:eastAsia="Calibri" w:hAnsi="Times New Roman" w:cs="Times New Roman"/>
          <w:b/>
          <w:color w:val="auto"/>
          <w:sz w:val="22"/>
          <w:szCs w:val="22"/>
        </w:rPr>
      </w:pPr>
      <w:r w:rsidRPr="005311DC">
        <w:rPr>
          <w:rFonts w:ascii="Times New Roman" w:eastAsia="Calibri" w:hAnsi="Times New Roman" w:cs="Times New Roman"/>
          <w:color w:val="auto"/>
          <w:sz w:val="22"/>
          <w:szCs w:val="22"/>
        </w:rPr>
        <w:t>2</w:t>
      </w:r>
      <w:r w:rsidRPr="005311DC">
        <w:rPr>
          <w:rFonts w:ascii="Times New Roman" w:eastAsia="Calibri" w:hAnsi="Times New Roman" w:cs="Times New Roman"/>
          <w:b/>
          <w:color w:val="auto"/>
          <w:sz w:val="22"/>
          <w:szCs w:val="22"/>
        </w:rPr>
        <w:t xml:space="preserve">.  Формирование понятий (развитие мыслительных операций): </w:t>
      </w:r>
    </w:p>
    <w:p w:rsidR="00515787" w:rsidRPr="005311DC" w:rsidRDefault="00515787" w:rsidP="008276C5">
      <w:pPr>
        <w:widowControl/>
        <w:ind w:left="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а) обогащение словаря и развитие образности речи на основе предметной соотнесенности слова; </w:t>
      </w:r>
    </w:p>
    <w:p w:rsidR="00515787" w:rsidRPr="005311DC" w:rsidRDefault="00515787" w:rsidP="008276C5">
      <w:pPr>
        <w:widowControl/>
        <w:ind w:left="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б) обучение детей выделять и узнавать предмет среди других: </w:t>
      </w:r>
    </w:p>
    <w:p w:rsidR="00515787" w:rsidRPr="005311DC" w:rsidRDefault="00515787" w:rsidP="008276C5">
      <w:pPr>
        <w:widowControl/>
        <w:ind w:left="567"/>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по существенным признакам, </w:t>
      </w:r>
    </w:p>
    <w:p w:rsidR="00515787" w:rsidRPr="005311DC" w:rsidRDefault="00515787" w:rsidP="008276C5">
      <w:pPr>
        <w:widowControl/>
        <w:ind w:left="567"/>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на основе овладения приемом сравнения; </w:t>
      </w:r>
    </w:p>
    <w:p w:rsidR="00515787" w:rsidRPr="005311DC" w:rsidRDefault="00515787" w:rsidP="008276C5">
      <w:pPr>
        <w:widowControl/>
        <w:ind w:left="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в) обучение приемам группировки, классификации и обобщения знаний о предметах и явлениях с целью формирования понятий. </w:t>
      </w:r>
    </w:p>
    <w:p w:rsidR="00515787" w:rsidRPr="005311DC" w:rsidRDefault="00515787" w:rsidP="008276C5">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b/>
          <w:color w:val="auto"/>
          <w:sz w:val="22"/>
          <w:szCs w:val="22"/>
        </w:rPr>
        <w:t>3. Оперирование знаниями, умениями и понятиями в практической деятельности</w:t>
      </w:r>
      <w:r w:rsidRPr="005311DC">
        <w:rPr>
          <w:rFonts w:ascii="Times New Roman" w:eastAsia="Calibri" w:hAnsi="Times New Roman" w:cs="Times New Roman"/>
          <w:color w:val="auto"/>
          <w:sz w:val="22"/>
          <w:szCs w:val="22"/>
        </w:rPr>
        <w:t xml:space="preserve">: </w:t>
      </w:r>
    </w:p>
    <w:p w:rsidR="00515787" w:rsidRPr="005311DC" w:rsidRDefault="00515787" w:rsidP="008276C5">
      <w:pPr>
        <w:widowControl/>
        <w:ind w:left="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а) обучение детей переносить знания, умения, понятия на уровень внешней речи, в самостоятельную практическую деятельность ребенка; </w:t>
      </w:r>
    </w:p>
    <w:p w:rsidR="00515787" w:rsidRPr="005311DC" w:rsidRDefault="00515787" w:rsidP="008276C5">
      <w:pPr>
        <w:widowControl/>
        <w:ind w:left="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б) обучение детей переносить знания, умения, понятия в самостоятельную творческую деятельность, в свободное пространство и с новыми для ребенка объектами. </w:t>
      </w:r>
    </w:p>
    <w:p w:rsidR="00515787" w:rsidRPr="005311DC" w:rsidRDefault="00515787" w:rsidP="008276C5">
      <w:pPr>
        <w:widowControl/>
        <w:jc w:val="center"/>
        <w:rPr>
          <w:rFonts w:ascii="Times New Roman" w:eastAsia="Calibri" w:hAnsi="Times New Roman" w:cs="Times New Roman"/>
          <w:color w:val="auto"/>
          <w:sz w:val="16"/>
          <w:szCs w:val="16"/>
        </w:rPr>
      </w:pPr>
    </w:p>
    <w:p w:rsidR="00515787" w:rsidRPr="005311DC" w:rsidRDefault="00515787" w:rsidP="008276C5">
      <w:pPr>
        <w:widowControl/>
        <w:jc w:val="center"/>
        <w:rPr>
          <w:rFonts w:ascii="Times New Roman" w:eastAsia="Calibri" w:hAnsi="Times New Roman" w:cs="Times New Roman"/>
          <w:b/>
          <w:color w:val="auto"/>
          <w:sz w:val="22"/>
          <w:szCs w:val="22"/>
        </w:rPr>
      </w:pPr>
      <w:r w:rsidRPr="005311DC">
        <w:rPr>
          <w:rFonts w:ascii="Times New Roman" w:eastAsia="Calibri" w:hAnsi="Times New Roman" w:cs="Times New Roman"/>
          <w:b/>
          <w:color w:val="auto"/>
          <w:sz w:val="22"/>
          <w:szCs w:val="22"/>
        </w:rPr>
        <w:t>Коррекционные задачи на занятиях воспитателей (по возрастам).</w:t>
      </w:r>
    </w:p>
    <w:p w:rsidR="00515787" w:rsidRPr="005311DC" w:rsidRDefault="00515787" w:rsidP="008276C5">
      <w:pPr>
        <w:widowControl/>
        <w:jc w:val="both"/>
        <w:rPr>
          <w:rFonts w:ascii="Times New Roman" w:eastAsia="Calibri" w:hAnsi="Times New Roman" w:cs="Times New Roman"/>
          <w:b/>
          <w:color w:val="auto"/>
          <w:sz w:val="22"/>
          <w:szCs w:val="22"/>
        </w:rPr>
      </w:pPr>
      <w:r w:rsidRPr="005311DC">
        <w:rPr>
          <w:rFonts w:ascii="Times New Roman" w:eastAsia="Calibri" w:hAnsi="Times New Roman" w:cs="Times New Roman"/>
          <w:b/>
          <w:color w:val="auto"/>
          <w:sz w:val="22"/>
          <w:szCs w:val="22"/>
        </w:rPr>
        <w:t xml:space="preserve">Ранний возраст: </w:t>
      </w:r>
    </w:p>
    <w:p w:rsidR="00515787" w:rsidRPr="005311DC" w:rsidRDefault="00515787" w:rsidP="008276C5">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1 Формирование знаний и представлений о сенсорных эталонах (цвет, форма, величина, пространственное расположение). </w:t>
      </w:r>
    </w:p>
    <w:p w:rsidR="00515787" w:rsidRPr="005311DC" w:rsidRDefault="00515787" w:rsidP="008276C5">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2. Обогащение словаря и развитие речи на основе предметной отнесённости слова.</w:t>
      </w:r>
    </w:p>
    <w:p w:rsidR="00515787" w:rsidRPr="005311DC" w:rsidRDefault="00515787" w:rsidP="008276C5">
      <w:pPr>
        <w:widowControl/>
        <w:jc w:val="both"/>
        <w:rPr>
          <w:rFonts w:ascii="Times New Roman" w:eastAsia="Calibri" w:hAnsi="Times New Roman" w:cs="Times New Roman"/>
          <w:color w:val="auto"/>
          <w:sz w:val="16"/>
          <w:szCs w:val="16"/>
        </w:rPr>
      </w:pPr>
      <w:r w:rsidRPr="005311DC">
        <w:rPr>
          <w:rFonts w:ascii="Times New Roman" w:eastAsia="Calibri" w:hAnsi="Times New Roman" w:cs="Times New Roman"/>
          <w:color w:val="auto"/>
          <w:sz w:val="22"/>
          <w:szCs w:val="22"/>
        </w:rPr>
        <w:t xml:space="preserve"> </w:t>
      </w:r>
    </w:p>
    <w:p w:rsidR="00515787" w:rsidRPr="005311DC" w:rsidRDefault="00515787" w:rsidP="008276C5">
      <w:pPr>
        <w:widowControl/>
        <w:jc w:val="both"/>
        <w:rPr>
          <w:rFonts w:ascii="Times New Roman" w:eastAsia="Calibri" w:hAnsi="Times New Roman" w:cs="Times New Roman"/>
          <w:b/>
          <w:color w:val="auto"/>
          <w:sz w:val="22"/>
          <w:szCs w:val="22"/>
        </w:rPr>
      </w:pPr>
      <w:r w:rsidRPr="005311DC">
        <w:rPr>
          <w:rFonts w:ascii="Times New Roman" w:eastAsia="Calibri" w:hAnsi="Times New Roman" w:cs="Times New Roman"/>
          <w:b/>
          <w:color w:val="auto"/>
          <w:sz w:val="22"/>
          <w:szCs w:val="22"/>
        </w:rPr>
        <w:t xml:space="preserve">Младшая группа: </w:t>
      </w:r>
    </w:p>
    <w:p w:rsidR="00515787" w:rsidRPr="005311DC" w:rsidRDefault="00515787" w:rsidP="008276C5">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1. Накопление знаний и формирование четких представлений о сенсорных эталонах (цвет, форма, величина, пространственное расположение). </w:t>
      </w:r>
    </w:p>
    <w:p w:rsidR="00515787" w:rsidRPr="005311DC" w:rsidRDefault="00515787" w:rsidP="008276C5">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2. Обогащение словаря и развитие образной речи на основе предметной отнесённости слова. </w:t>
      </w:r>
    </w:p>
    <w:p w:rsidR="00515787" w:rsidRPr="005311DC" w:rsidRDefault="00515787" w:rsidP="008276C5">
      <w:pPr>
        <w:widowControl/>
        <w:jc w:val="both"/>
        <w:rPr>
          <w:rFonts w:ascii="Times New Roman" w:eastAsia="Calibri" w:hAnsi="Times New Roman" w:cs="Times New Roman"/>
          <w:color w:val="auto"/>
          <w:sz w:val="16"/>
          <w:szCs w:val="16"/>
        </w:rPr>
      </w:pPr>
    </w:p>
    <w:p w:rsidR="00515787" w:rsidRPr="005311DC" w:rsidRDefault="00515787" w:rsidP="008276C5">
      <w:pPr>
        <w:widowControl/>
        <w:jc w:val="both"/>
        <w:rPr>
          <w:rFonts w:ascii="Times New Roman" w:eastAsia="Calibri" w:hAnsi="Times New Roman" w:cs="Times New Roman"/>
          <w:b/>
          <w:color w:val="auto"/>
          <w:sz w:val="22"/>
          <w:szCs w:val="22"/>
        </w:rPr>
      </w:pPr>
      <w:r w:rsidRPr="005311DC">
        <w:rPr>
          <w:rFonts w:ascii="Times New Roman" w:eastAsia="Calibri" w:hAnsi="Times New Roman" w:cs="Times New Roman"/>
          <w:b/>
          <w:color w:val="auto"/>
          <w:sz w:val="22"/>
          <w:szCs w:val="22"/>
        </w:rPr>
        <w:t xml:space="preserve">Средняя группа: </w:t>
      </w:r>
    </w:p>
    <w:p w:rsidR="00515787" w:rsidRPr="005311DC" w:rsidRDefault="00515787" w:rsidP="008276C5">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1. Формирование приемов целенаправленного восприятия (алгоритмизация по плану-символу). </w:t>
      </w:r>
    </w:p>
    <w:p w:rsidR="00515787" w:rsidRPr="005311DC" w:rsidRDefault="00515787" w:rsidP="008276C5">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2. Научить детей на полисенсорной основе с использованием ведущих сохранных анализаторов узнавать и выделять предметы среди других, определять их свойства и назначение: </w:t>
      </w:r>
    </w:p>
    <w:p w:rsidR="00515787" w:rsidRPr="005311DC" w:rsidRDefault="00515787" w:rsidP="008276C5">
      <w:pPr>
        <w:widowControl/>
        <w:ind w:firstLine="567"/>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по существенным признакам, </w:t>
      </w:r>
    </w:p>
    <w:p w:rsidR="00515787" w:rsidRPr="005311DC" w:rsidRDefault="00515787" w:rsidP="008276C5">
      <w:pPr>
        <w:widowControl/>
        <w:ind w:firstLine="567"/>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на основе овладения приемом сравнения. </w:t>
      </w:r>
    </w:p>
    <w:p w:rsidR="00515787" w:rsidRPr="005311DC" w:rsidRDefault="00515787" w:rsidP="008276C5">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3. Научить приемам группировки на подражание. </w:t>
      </w:r>
    </w:p>
    <w:p w:rsidR="00515787" w:rsidRPr="005311DC" w:rsidRDefault="00515787" w:rsidP="008276C5">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4. Учить переносу знаний, понятий на уровень внешней речи, в самостоятельную практическую деятельность. </w:t>
      </w:r>
    </w:p>
    <w:p w:rsidR="00515787" w:rsidRPr="005311DC" w:rsidRDefault="00515787" w:rsidP="008276C5">
      <w:pPr>
        <w:widowControl/>
        <w:jc w:val="both"/>
        <w:rPr>
          <w:rFonts w:ascii="Times New Roman" w:eastAsia="Calibri" w:hAnsi="Times New Roman" w:cs="Times New Roman"/>
          <w:b/>
          <w:color w:val="auto"/>
          <w:sz w:val="16"/>
          <w:szCs w:val="16"/>
        </w:rPr>
      </w:pPr>
    </w:p>
    <w:p w:rsidR="00515787" w:rsidRPr="005311DC" w:rsidRDefault="00515787" w:rsidP="008276C5">
      <w:pPr>
        <w:widowControl/>
        <w:jc w:val="both"/>
        <w:rPr>
          <w:rFonts w:ascii="Times New Roman" w:eastAsia="Calibri" w:hAnsi="Times New Roman" w:cs="Times New Roman"/>
          <w:b/>
          <w:color w:val="auto"/>
          <w:sz w:val="22"/>
          <w:szCs w:val="22"/>
        </w:rPr>
      </w:pPr>
      <w:r w:rsidRPr="005311DC">
        <w:rPr>
          <w:rFonts w:ascii="Times New Roman" w:eastAsia="Calibri" w:hAnsi="Times New Roman" w:cs="Times New Roman"/>
          <w:b/>
          <w:color w:val="auto"/>
          <w:sz w:val="22"/>
          <w:szCs w:val="22"/>
        </w:rPr>
        <w:t>Старшая и подготовительная группы:</w:t>
      </w:r>
    </w:p>
    <w:p w:rsidR="00515787" w:rsidRPr="005311DC" w:rsidRDefault="00515787" w:rsidP="008276C5">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1. Формирование приемов целенаправленного восприятия по плану (старшая группа), владение планом (подготовительная группа). </w:t>
      </w:r>
    </w:p>
    <w:p w:rsidR="00515787" w:rsidRPr="005311DC" w:rsidRDefault="00515787" w:rsidP="008276C5">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2. Научить детей на полисенсорной основе с использованием охранных анализаторов узнавать и выделять предмет среди других, определять его свойства и назначение на основе овладения приемом сравнения. </w:t>
      </w:r>
    </w:p>
    <w:p w:rsidR="00515787" w:rsidRPr="005311DC" w:rsidRDefault="00515787" w:rsidP="008276C5">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3. Научить приемам группировки (старшая группа), классификации (подготовительная группа). </w:t>
      </w:r>
    </w:p>
    <w:p w:rsidR="00515787" w:rsidRPr="005311DC" w:rsidRDefault="00515787" w:rsidP="008276C5">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4. Учить обобщению знаний о предметах и явлениях окружающего мира с целью формирования понятий. </w:t>
      </w:r>
    </w:p>
    <w:p w:rsidR="00515787" w:rsidRPr="005311DC" w:rsidRDefault="00515787" w:rsidP="008276C5">
      <w:pPr>
        <w:widowControl/>
        <w:jc w:val="center"/>
        <w:rPr>
          <w:rFonts w:ascii="Times New Roman" w:eastAsia="Calibri" w:hAnsi="Times New Roman" w:cs="Times New Roman"/>
          <w:b/>
          <w:color w:val="auto"/>
          <w:sz w:val="22"/>
          <w:szCs w:val="22"/>
        </w:rPr>
      </w:pPr>
      <w:r w:rsidRPr="005311DC">
        <w:rPr>
          <w:rFonts w:ascii="Times New Roman" w:eastAsia="Calibri" w:hAnsi="Times New Roman" w:cs="Times New Roman"/>
          <w:b/>
          <w:color w:val="auto"/>
          <w:sz w:val="22"/>
          <w:szCs w:val="22"/>
        </w:rPr>
        <w:t>Гимнастика для глаз</w:t>
      </w:r>
    </w:p>
    <w:p w:rsidR="00515787" w:rsidRPr="005311DC" w:rsidRDefault="00515787" w:rsidP="00400D4F">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Обязательным компонентом коррекционной работы с детьми с амблиопией, косоглазием, является </w:t>
      </w:r>
      <w:r w:rsidRPr="005311DC">
        <w:rPr>
          <w:rFonts w:ascii="Times New Roman" w:eastAsia="Calibri" w:hAnsi="Times New Roman" w:cs="Times New Roman"/>
          <w:b/>
          <w:color w:val="auto"/>
          <w:sz w:val="22"/>
          <w:szCs w:val="22"/>
        </w:rPr>
        <w:t>зрительная гимнастика</w:t>
      </w:r>
      <w:r w:rsidRPr="005311DC">
        <w:rPr>
          <w:rFonts w:ascii="Times New Roman" w:eastAsia="Calibri" w:hAnsi="Times New Roman" w:cs="Times New Roman"/>
          <w:color w:val="auto"/>
          <w:sz w:val="22"/>
          <w:szCs w:val="22"/>
        </w:rPr>
        <w:t xml:space="preserve">, которая проводится несколько раз в течение дня от 3-х до 5-ти мин. </w:t>
      </w:r>
    </w:p>
    <w:p w:rsidR="00515787" w:rsidRPr="005311DC" w:rsidRDefault="00515787" w:rsidP="00400D4F">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Гимнастику для глаз проводят со всеми детьми или индивидуально во всех возрастных группах в бытовой, игровой деятельности, на прогулке, перед занятиями, во время занятий, между занятиями. </w:t>
      </w:r>
    </w:p>
    <w:p w:rsidR="00515787" w:rsidRPr="005311DC" w:rsidRDefault="00515787" w:rsidP="00400D4F">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Зрительная гимнастика проводится как со стимульным материалом (яркий предмет), так и без него (на слух, настенные зрительные тренажеры). </w:t>
      </w:r>
    </w:p>
    <w:p w:rsidR="00515787" w:rsidRPr="005311DC" w:rsidRDefault="00515787" w:rsidP="00400D4F">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Показ предмета для зрительной гимнастики осуществляется в медленном темпе, чтобы ребенок до конца проследил движение предмета, который должен быть ярким, не очень большим, но четким для восприятия. Предмет показывается чуть выше уровня глаз впереди сидящих детей. Он не должен сливаться по цвету с одеждой педагога и окружающей обстановкой. При выполнении </w:t>
      </w:r>
      <w:r w:rsidRPr="005311DC">
        <w:rPr>
          <w:rFonts w:ascii="Times New Roman" w:eastAsia="Calibri" w:hAnsi="Times New Roman" w:cs="Times New Roman"/>
          <w:color w:val="auto"/>
          <w:sz w:val="22"/>
          <w:szCs w:val="22"/>
        </w:rPr>
        <w:lastRenderedPageBreak/>
        <w:t xml:space="preserve">зрительной гимнастики дети с низкой остротой зрения стоят перед педагогом, остальные - располагаются дальше. Для гимнастики глаз можно использовать индивидуальные мелкие предметы и проводить ее по словесным указаниям: посмотрели вверх- вниз и т. д. Необходимо учитывать быстроту реакции детей и соответственно этому выбирать для проведения гимнастики игрушки или словесную инструкцию. Следует отмечать старание, желание и результаты детей. </w:t>
      </w:r>
    </w:p>
    <w:p w:rsidR="00515787" w:rsidRPr="005311DC" w:rsidRDefault="00515787" w:rsidP="00400D4F">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Содержанием специальных занятий является не механическая тренировка зрительных функций глаза, а связанная с общеобразовательной программой работа по развитию всех видов познавательной деятельности ребенка. Эти занятия проводятся на полисенсорной основе при активном включении мыслительной деятельности ребенка. </w:t>
      </w:r>
    </w:p>
    <w:p w:rsidR="00515787" w:rsidRPr="005311DC" w:rsidRDefault="00515787" w:rsidP="00400D4F">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Например, плетение ковриков обыгрывается в творческой игре «Магазин» или «Гости», воспитатель обсуждает с детьми удачное сочетание цветов, размера, стимулирует самостоятельность, творчество и т. д. </w:t>
      </w:r>
    </w:p>
    <w:p w:rsidR="00515787" w:rsidRPr="005311DC" w:rsidRDefault="00515787" w:rsidP="00400D4F">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Сенсорное и физическое воспитание  – основа коррекционной работы, поэтому дидактические и подвижные игры с выделением коррекционных задач планируются гораздо чаще, чем со здоровыми детьми. Эффективным средством коррекционной работы  воспитателя является прогулка, где проводятся дидактические и подвижные игры на развитие глазомера, точности движений, на ориентировку. Для этого подбираются яркие, красочные материалы, способствующие развитию зрительного внимания, восприятия. Вся окружающая обстановка на прогулке используется для формирования зрительных представлений детей, развития полисенсорного восприятия. </w:t>
      </w:r>
    </w:p>
    <w:p w:rsidR="00515787" w:rsidRPr="005311DC" w:rsidRDefault="00515787" w:rsidP="00400D4F">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Воспитатель выделяет коррекционные задачи в календарном плане работ в течение всего дня: утром, вечером, на прогулке, на занятиях. </w:t>
      </w:r>
    </w:p>
    <w:p w:rsidR="00400D4F" w:rsidRPr="005311DC" w:rsidRDefault="00400D4F" w:rsidP="00400D4F">
      <w:pPr>
        <w:widowControl/>
        <w:jc w:val="both"/>
        <w:rPr>
          <w:rFonts w:ascii="Times New Roman" w:eastAsia="Calibri" w:hAnsi="Times New Roman" w:cs="Times New Roman"/>
          <w:b/>
          <w:i/>
          <w:color w:val="auto"/>
          <w:sz w:val="16"/>
          <w:szCs w:val="16"/>
          <w:u w:val="single"/>
        </w:rPr>
      </w:pPr>
    </w:p>
    <w:p w:rsidR="00515787" w:rsidRPr="005311DC" w:rsidRDefault="00515787" w:rsidP="00E43AAC">
      <w:pPr>
        <w:widowControl/>
        <w:jc w:val="center"/>
        <w:rPr>
          <w:rFonts w:ascii="Times New Roman" w:eastAsia="Calibri" w:hAnsi="Times New Roman" w:cs="Times New Roman"/>
          <w:b/>
          <w:i/>
          <w:color w:val="auto"/>
          <w:sz w:val="22"/>
          <w:szCs w:val="22"/>
          <w:u w:val="single"/>
        </w:rPr>
      </w:pPr>
      <w:r w:rsidRPr="005311DC">
        <w:rPr>
          <w:rFonts w:ascii="Times New Roman" w:eastAsia="Calibri" w:hAnsi="Times New Roman" w:cs="Times New Roman"/>
          <w:b/>
          <w:i/>
          <w:color w:val="auto"/>
          <w:sz w:val="22"/>
          <w:szCs w:val="22"/>
          <w:u w:val="single"/>
        </w:rPr>
        <w:t>Коррекционная направленность занятий.</w:t>
      </w:r>
    </w:p>
    <w:p w:rsidR="00515787" w:rsidRPr="005311DC" w:rsidRDefault="00515787" w:rsidP="00E43AAC">
      <w:pPr>
        <w:widowControl/>
        <w:ind w:firstLine="284"/>
        <w:jc w:val="both"/>
        <w:rPr>
          <w:rFonts w:ascii="Times New Roman" w:eastAsia="Calibri" w:hAnsi="Times New Roman" w:cs="Times New Roman"/>
          <w:b/>
          <w:color w:val="auto"/>
          <w:sz w:val="22"/>
          <w:szCs w:val="22"/>
        </w:rPr>
      </w:pPr>
      <w:r w:rsidRPr="005311DC">
        <w:rPr>
          <w:rFonts w:ascii="Times New Roman" w:eastAsia="Calibri" w:hAnsi="Times New Roman" w:cs="Times New Roman"/>
          <w:b/>
          <w:color w:val="auto"/>
          <w:sz w:val="22"/>
          <w:szCs w:val="22"/>
        </w:rPr>
        <w:t>Специальная наглядность:</w:t>
      </w:r>
    </w:p>
    <w:p w:rsidR="00515787" w:rsidRPr="005311DC" w:rsidRDefault="00515787" w:rsidP="00E43AAC">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 более крупная фронтальная (до 15 –20 см) и дифференцированная индивидуальная (1-5 см), </w:t>
      </w:r>
    </w:p>
    <w:p w:rsidR="00515787" w:rsidRPr="005311DC" w:rsidRDefault="00515787" w:rsidP="00E43AAC">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 использование фонов, улучшающих зрительное восприятие при демонстрации объектов,</w:t>
      </w:r>
    </w:p>
    <w:p w:rsidR="00515787" w:rsidRPr="005311DC" w:rsidRDefault="00515787" w:rsidP="00E43AAC">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 преобладание пособий красного, оранжевого, желтого, зеленого цветов, способствующих растормаживанию колбочкового аппарата глаза, </w:t>
      </w:r>
    </w:p>
    <w:p w:rsidR="00515787" w:rsidRPr="005311DC" w:rsidRDefault="00515787" w:rsidP="00E43AAC">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использование подставок, позволяющих рассматривать объект в вертикальном положении. </w:t>
      </w:r>
    </w:p>
    <w:p w:rsidR="00515787" w:rsidRPr="005311DC" w:rsidRDefault="00515787" w:rsidP="00E43AAC">
      <w:pPr>
        <w:widowControl/>
        <w:ind w:firstLine="284"/>
        <w:jc w:val="both"/>
        <w:rPr>
          <w:rFonts w:ascii="Times New Roman" w:eastAsia="Calibri" w:hAnsi="Times New Roman" w:cs="Times New Roman"/>
          <w:color w:val="auto"/>
          <w:sz w:val="16"/>
          <w:szCs w:val="16"/>
        </w:rPr>
      </w:pPr>
    </w:p>
    <w:p w:rsidR="00515787" w:rsidRPr="005311DC" w:rsidRDefault="00515787" w:rsidP="00E43AAC">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Выбор методов и приемов с учетом не только возрастных и индивидуальных возможностей, но и состояния зрительных функций, уровня развития зрительного восприятия. </w:t>
      </w:r>
    </w:p>
    <w:p w:rsidR="00515787" w:rsidRPr="005311DC" w:rsidRDefault="00515787" w:rsidP="00E43AAC">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Быстрая утомляемость детей требует смены деятельности на занятиях, введения физминутки, как обязательной части любого занятия. Суженный сенсорный опыт обязывает обращать внимание на правильный способ деятельности, а не только на ее результат. </w:t>
      </w:r>
    </w:p>
    <w:p w:rsidR="00515787" w:rsidRPr="005311DC" w:rsidRDefault="00515787" w:rsidP="00E43AAC">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Формообразующие движения руки при обследовании и воспроизведении объекта необходимы детям вплоть до подготовительной группы, так как они способствуют развитию глазодвигательных функций. </w:t>
      </w:r>
    </w:p>
    <w:p w:rsidR="00515787" w:rsidRPr="005311DC" w:rsidRDefault="00515787" w:rsidP="00E43AAC">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Индивидуальный и дифференцированный подход на занятии с учетом рекомендаций тифлопедагога, уровня развития и возможностей детей (выделение степени самостоятельности, подбор определенного размера индивидуальных пособий, упрощенный или усложненный вариант задания, дифференцированная оценка результатов работы). Дифференцированный подход зависит и от уровня владения ребенком приемами и навыками, от этапа лечения. </w:t>
      </w:r>
    </w:p>
    <w:p w:rsidR="00515787" w:rsidRPr="005311DC" w:rsidRDefault="00515787" w:rsidP="00E43AAC">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В индивидуальной работе с детьми постепенно отрабатывается каждый прием без повторения одного и того же задания на данном занятии. Педагогу необходима выдержка, умение планировать решение определенных задач на одном занятии, а не всех сразу, не раздражаться неудачными действиями детей. Следует соблюдать последовательность в выполнении приемов обучения, чтобы формировалась система знаний. Очень важно учить ребенка видеть свое рабочее место, знать учебные пособия, убирать рабочее место. </w:t>
      </w:r>
    </w:p>
    <w:p w:rsidR="00E43AAC" w:rsidRPr="005311DC" w:rsidRDefault="00E43AAC" w:rsidP="00E43AAC">
      <w:pPr>
        <w:widowControl/>
        <w:jc w:val="center"/>
        <w:rPr>
          <w:rFonts w:ascii="Times New Roman" w:eastAsia="Calibri" w:hAnsi="Times New Roman" w:cs="Times New Roman"/>
          <w:b/>
          <w:i/>
          <w:color w:val="auto"/>
          <w:sz w:val="16"/>
          <w:szCs w:val="16"/>
        </w:rPr>
      </w:pPr>
    </w:p>
    <w:p w:rsidR="00515787" w:rsidRPr="005311DC" w:rsidRDefault="00515787" w:rsidP="00E43AAC">
      <w:pPr>
        <w:widowControl/>
        <w:jc w:val="center"/>
        <w:rPr>
          <w:rFonts w:ascii="Times New Roman" w:eastAsia="Calibri" w:hAnsi="Times New Roman" w:cs="Times New Roman"/>
          <w:b/>
          <w:i/>
          <w:color w:val="auto"/>
          <w:sz w:val="22"/>
          <w:szCs w:val="22"/>
        </w:rPr>
      </w:pPr>
      <w:r w:rsidRPr="005311DC">
        <w:rPr>
          <w:rFonts w:ascii="Times New Roman" w:eastAsia="Calibri" w:hAnsi="Times New Roman" w:cs="Times New Roman"/>
          <w:b/>
          <w:i/>
          <w:color w:val="auto"/>
          <w:sz w:val="22"/>
          <w:szCs w:val="22"/>
        </w:rPr>
        <w:t>В индивидуальной работе необходимо учитывать:</w:t>
      </w:r>
    </w:p>
    <w:p w:rsidR="00515787" w:rsidRPr="005311DC" w:rsidRDefault="00515787" w:rsidP="00E43AAC">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остроту зрения и возможности ребенка в зависимости от этого; </w:t>
      </w:r>
    </w:p>
    <w:p w:rsidR="00515787" w:rsidRPr="005311DC" w:rsidRDefault="00515787" w:rsidP="008276C5">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быстрое вхождение в контакт в процессе обучения, </w:t>
      </w:r>
    </w:p>
    <w:p w:rsidR="00515787" w:rsidRPr="005311DC" w:rsidRDefault="00515787" w:rsidP="008276C5">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темп выполнения задания, </w:t>
      </w:r>
    </w:p>
    <w:p w:rsidR="00515787" w:rsidRPr="005311DC" w:rsidRDefault="00515787" w:rsidP="008276C5">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реакцию на оценку его деятельности (пассивность, огорчение, радость), устойчивость внимания к работе. </w:t>
      </w:r>
    </w:p>
    <w:p w:rsidR="00515787" w:rsidRPr="005311DC" w:rsidRDefault="00515787" w:rsidP="00E343A7">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lastRenderedPageBreak/>
        <w:t xml:space="preserve">Пособия для индивидуальной работы берутся из коррекционного уголка в группе и не являются постоянным игровым материалом для детей. </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Дифференцированный подход к учебно-воспитательной и коррекционной работе требует выделения подгрупп детей, в состав которых могут входить дети с низкой остротой зрения, инвалиды по зрению, дети с амблиопией или косоглазием в сочетании со сниженным интеллектом, с инвалидностью по другим заболеваниям. Численность таких подгрупп, как правило, 1-2 человека. </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В оснащении и подготовке рабочего места для детей этих подгрупп сохраняются все правила для работы с детьми с нарушением зрения. При работе с подгруппой педагог говорит более медленно, ставить вопросы четко, кратко, конкретно, чтобы дети могли осознать их, вдуматься в содержание. Не следует торопить их с ответом, дать 1-2 мин на обдумывание. Если ребенок не может ответить - дать дополнительное разъяснение, затем повторно задать вопрос и дождаться ответа. </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Больше внимания обращают на руки педагога при обследовании предмета, обводке и т. д. Руки движутся медленно; каждое движение сопровождается словом, показом.</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Обязательна индивидуальная оценка ребенка после каждого выполненного задания, подчеркивание положительных сторон его деятельности, самостоятельности. Эффективно использование дидактических игр как повторения занятий, специально подготовленных с учетом рекомендаций тифлопедагога, а также подвижных, строительных, творческих игр, специально организованных для закрепления знаний, выработки навыка и т. д. </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При проведении фронтальных занятий с детьми, имеющими нарушение зрения, создаются условия для лучшего зрительного восприятия объекта, различения его цвета, формы, размещения на фоне других объектов, удаленности. </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На одном занятии, как правило, используются 3-4 одинаковых объекта, для более точного их восприятия. Следует как можно ближе размещать детей по отношению к рассматриваемому объекту, использовать индивидуальную наглядность перед детьми с низкой остротой на «вертикали». </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Разрешается подходить к объекту в процессе занятия. Кроме того, образец можно показывать не только с доски, но и по подгруппам и индивидуально. При анализе детских работ рекомендуется не располагать на доске все работы одновременно, а показывать их по группам: в младшей - 3 - 2 объекта, в средней - 3 - 4, в старшей и подготовительной - 5 - 6 объектов. Работая с детьми с нарушенным зрением, используются указки для прослеживания объекта в полном объеме (обводят его контур, часть).</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При знакомстве с объектом снижается темп ведения занятия, так как детям с амблиопией, косоглазием требуется более длительное, чем нормально видящим детям, время для зрительного восприятия, осмысления задачи, повторного рассматривания.  </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На занятиях используют дополнительный материал: контур, силуэт, рисунок, мелкие картинки, игрушки, индивидуальные картинки для слабовидящих детей. </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Демонстрируя на занятиях наглядный материал, учитывается не только его доступность возрасту, но и уместность работы с ним в данный момент. При этом можно уменьшить сложность материала, если дети его не усваивают. Материал должен быть крупный, хорошо видимый по цвету, контуру, силуэту, должен соответствовать естественным размерам, т. е. машина должна быть меньше дома, помидор - меньше кочана капусты и т. п. </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На доске размещаются предметы размером от 10 до 15 см в количестве не более 8- 10 шт., а объекты размером 20 - 25 см - от 3 до 5 шт. одновременно. Размещаются объекты на доске так, чтобы они не сливались в единую линию, пятно, а хорошо выделялись по отдельности. </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b/>
          <w:color w:val="auto"/>
          <w:sz w:val="22"/>
          <w:szCs w:val="22"/>
        </w:rPr>
        <w:t>Условиями</w:t>
      </w:r>
      <w:r w:rsidRPr="005311DC">
        <w:rPr>
          <w:rFonts w:ascii="Times New Roman" w:eastAsia="Calibri" w:hAnsi="Times New Roman" w:cs="Times New Roman"/>
          <w:color w:val="auto"/>
          <w:sz w:val="22"/>
          <w:szCs w:val="22"/>
        </w:rPr>
        <w:t xml:space="preserve"> для полного и точного восприятия демонстрируемого объекта являются: </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выбор адекватного фона; </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выбор определенного цвета, так как цвет в сочетании и на расстоянии может меняться (например, красный рядом с желтым часто видится как оранжевый, синий - фиолетовым, фиолетовый с коричневым - черным, красный - бордовым); </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постоянное использование указки для показа;</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 ребенок при показе объекта находится у доски со стороны открытого глаза (заклеен правый глаз - слева, заклеен левый глаз - справа); </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педагог находится у доски справа, обязательно лицом к детям; </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некоторые объекты на рассматриваемой картине даются с четким контуром (обвести черным цветом по контуру). </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lastRenderedPageBreak/>
        <w:t>Образцы для показа на занятиях по изобразительной деятельности должны быть в 2 - 2,5 раза больше детских работ, мелкие детали показываются дополнительно в крупном размере.</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Для слабовидящих детей листы для рисования используют в 2 раза меньшего, чем для остальных (1/2 альбомного листа), размера. Для рисования можно применять как общую, так и индивидуальную натуру, а также дополнительную для 3-4 наиболее плохо видящих детей. </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На физкультурных занятиях следует использовать приближение горизонтальной, вертикальной цели, большой ее размер, дополнительную страховку в некоторых видах движений, ограничение отдельных видов движений (по согласованию с врачом - офтальмологом), замедленный показ движений, чтобы дети успели его увидеть, а также чаще подходить к детям для фиксации их правильных движений. </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Коррекция зрения ребенка на первом этапе при поступлении его в детский сад заключается в стимуляции хуже видящего глаза путем окклюзии (закрытия) лучше видящего глаза. При этом ребенок с амблиопией и косоглазием попадает в положение слабовидящего, поэтому рекомендуется рассаживать детей относительно месторасположения воспитателя по следующему принципу: </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1 ряд - дети с очень низкой остротой зрения (-0,4). </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2 рад - дети с остротой зрения (-0,4 –0,6). </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3 ряд и далее - дети с хорошей остротой зрения (-0,6 –1,0). </w:t>
      </w:r>
    </w:p>
    <w:p w:rsidR="00515787" w:rsidRPr="005311DC" w:rsidRDefault="00515787" w:rsidP="00E343A7">
      <w:pPr>
        <w:widowControl/>
        <w:ind w:firstLine="284"/>
        <w:jc w:val="both"/>
        <w:rPr>
          <w:rFonts w:ascii="Times New Roman" w:eastAsia="Calibri" w:hAnsi="Times New Roman" w:cs="Times New Roman"/>
          <w:color w:val="auto"/>
          <w:sz w:val="16"/>
          <w:szCs w:val="16"/>
        </w:rPr>
      </w:pP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Кроме того, если у ребенка окклюзия левого глаза, то его сажают справа от воспитателя, если у ребенка окклюзия правого глаза, то - слева от воспитателя, детей с расходящимся косоглазием размещают по центру во 2 - 3 ряд, а с парезами глазных мышц - по центру в зависимости от остроты зрения. </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При рассматривании объекта, картины, детей рассаживают таким образом: </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в 2 –3 ряда, соблюдая право-левостороннюю окклюзию глаз; </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полукругом (не широким);  </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«каре»; </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«параллельно» - справа и слева от воспитателя по одному ряду детей. </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Во всех указанных положениях соблюдается окклюзия глаз, острота зрения, вид косоглазия (сходящееся или расходящееся). </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Детей с очень низкой остротой зрения (ниже - 0,4) сажают за первую парту (стол) так, чтобы освещение падало слева и сверху. Материал для демонстрации предъявляется не далее 1 м от глаз. Необходим дополнительный индивидуальный показ предмета. Наиболее благоприятен показ предмета на черно-белом фоне, либо на зеленом (успокаивающем), коричневом (спокойном, контрастном) или оранжевом (стимулирующем). Следует сочетать предмет и фон по цвету, чтобы можно было лучше его рассмотреть во всех деталях. </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Предметы крупные, яркие по цвету, точные по форме и деталям. На занятиях по познавательному развитию размер предметов - до 15 см, размер используемой натуры - 20 –25 см, раздаточного материала - 2 - 5 см. </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Картину демонстрируют на определенном фоне, мелкие картинки также. </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Можно одновременно демонстрировать две одинаковые картины, чтобы все дети хорошо их видели. </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Следует тщательно продумывать удобное размещение пособий на занятиях по изобразительной деятельности с учетом остроты зрения и окклюзии, а также использовать индивидуальные подставки (вертикаль) для рассматривания объекта, показа приемов. </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Педагоги следят за позой детей в разных видах деятельности, за организацией игрового места ребенка вне занятий (свет, поза, подбор игрового материала определенного размера, яркости), за сменой деятельности вне занятий, например, через 15-20 мин игры с наклоном головы сменяют подвижными играми с подъемом головы. </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Во всех видах деятельности этим детям необходимо дополнительно подходить к рассматриваемому предмету, объекту. </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На физкультурных занятиях практикуют дополнительную подстраховку детей во всех видах движений, так как у детей нарушена координация движений в связи с низкой остротой зрения. </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Уменьшается дозировка упражнений с наклонами вниз, прыжками, переворотами со спины на живот, упражнения на животе. При некоторых видах упражнений окклюзия снимается (работа с мячом, лазание, равновесие), чтобы ребенок ощутил движение своего тела без боязни упасть, получить ушиб, так как заклейка ограничивает свободу движений. </w:t>
      </w:r>
    </w:p>
    <w:p w:rsidR="00515787" w:rsidRPr="005311DC" w:rsidRDefault="00515787" w:rsidP="00E343A7">
      <w:pPr>
        <w:widowControl/>
        <w:ind w:firstLine="284"/>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lastRenderedPageBreak/>
        <w:t xml:space="preserve">Иногда снимается окклюзия на музыкальных занятиях, чтобы у ребенка появилось ощущение свободы движения в пространстве, его красоты. На праздниках окклюзия снимается для полноты восприятия. На музыкальном занятии дети с низкой остротой зрения ставятся за детьми с более высокой остротой зрения, равными им по темпу движения, чтобы был ориентир для передвижения в пространстве </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b/>
          <w:color w:val="auto"/>
          <w:sz w:val="22"/>
          <w:szCs w:val="22"/>
          <w:u w:val="single"/>
        </w:rPr>
        <w:t>Система</w:t>
      </w:r>
      <w:r w:rsidR="007C4D12" w:rsidRPr="005311DC">
        <w:rPr>
          <w:rFonts w:ascii="Times New Roman" w:eastAsia="Calibri" w:hAnsi="Times New Roman" w:cs="Times New Roman"/>
          <w:b/>
          <w:color w:val="auto"/>
          <w:sz w:val="22"/>
          <w:szCs w:val="22"/>
          <w:u w:val="single"/>
        </w:rPr>
        <w:t xml:space="preserve"> </w:t>
      </w:r>
      <w:r w:rsidRPr="005311DC">
        <w:rPr>
          <w:rFonts w:ascii="Times New Roman" w:eastAsia="Calibri" w:hAnsi="Times New Roman" w:cs="Times New Roman"/>
          <w:b/>
          <w:color w:val="auto"/>
          <w:sz w:val="22"/>
          <w:szCs w:val="22"/>
          <w:u w:val="single"/>
        </w:rPr>
        <w:t xml:space="preserve"> психологической помощи детям дошкольного возраста с амблиопией, косоглазием</w:t>
      </w:r>
      <w:r w:rsidRPr="005311DC">
        <w:rPr>
          <w:rFonts w:ascii="Times New Roman" w:eastAsia="Calibri" w:hAnsi="Times New Roman" w:cs="Times New Roman"/>
          <w:color w:val="auto"/>
          <w:sz w:val="22"/>
          <w:szCs w:val="22"/>
        </w:rPr>
        <w:t xml:space="preserve"> </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Психологическую помощь участникам воспитательного процесса в ДОО оказывает педагог-психолог. </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Направления работы при оказании психологической помощи: </w:t>
      </w:r>
    </w:p>
    <w:p w:rsidR="00515787" w:rsidRPr="005311DC" w:rsidRDefault="00515787" w:rsidP="008F5423">
      <w:pPr>
        <w:widowControl/>
        <w:numPr>
          <w:ilvl w:val="0"/>
          <w:numId w:val="78"/>
        </w:numPr>
        <w:contextualSpacing/>
        <w:jc w:val="both"/>
        <w:rPr>
          <w:rFonts w:ascii="Times New Roman" w:eastAsia="Calibri" w:hAnsi="Times New Roman" w:cs="Times New Roman"/>
          <w:b/>
          <w:color w:val="auto"/>
          <w:sz w:val="22"/>
          <w:szCs w:val="22"/>
        </w:rPr>
      </w:pPr>
      <w:r w:rsidRPr="005311DC">
        <w:rPr>
          <w:rFonts w:ascii="Times New Roman" w:eastAsia="Calibri" w:hAnsi="Times New Roman" w:cs="Times New Roman"/>
          <w:b/>
          <w:color w:val="auto"/>
          <w:sz w:val="22"/>
          <w:szCs w:val="22"/>
        </w:rPr>
        <w:t xml:space="preserve">Психопрофилактическая работа </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Цель. Создание условий для полноценного психического развития детей. </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Виды деятельности:</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 Оказание помощи в период адаптации. </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Составление рекомендаций по взаимодействию с трудноадаптируемыми детьми </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Изучение медицинских карт для определения направлений индивидуальной работы. </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Составление рекомендаций по предупреждению деструктивного поведения у детей. </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Совместное обсуждение индивидуальных маршрутов сопровождения детей.</w:t>
      </w:r>
    </w:p>
    <w:p w:rsidR="00515787" w:rsidRPr="005311DC" w:rsidRDefault="008F5423"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b/>
          <w:color w:val="auto"/>
          <w:sz w:val="22"/>
          <w:szCs w:val="22"/>
        </w:rPr>
        <w:t xml:space="preserve">   </w:t>
      </w:r>
      <w:r w:rsidR="00515787" w:rsidRPr="005311DC">
        <w:rPr>
          <w:rFonts w:ascii="Times New Roman" w:eastAsia="Calibri" w:hAnsi="Times New Roman" w:cs="Times New Roman"/>
          <w:b/>
          <w:color w:val="auto"/>
          <w:sz w:val="22"/>
          <w:szCs w:val="22"/>
        </w:rPr>
        <w:t xml:space="preserve"> 2. Психолого-педагогическое изучение личности ребенка</w:t>
      </w:r>
      <w:r w:rsidR="00515787" w:rsidRPr="005311DC">
        <w:rPr>
          <w:rFonts w:ascii="Times New Roman" w:eastAsia="Calibri" w:hAnsi="Times New Roman" w:cs="Times New Roman"/>
          <w:color w:val="auto"/>
          <w:sz w:val="22"/>
          <w:szCs w:val="22"/>
        </w:rPr>
        <w:t xml:space="preserve"> с целью определения хода его психического развития, соответствия возрастным нормам, создания программ индивидуальной работы </w:t>
      </w:r>
    </w:p>
    <w:p w:rsidR="00515787" w:rsidRPr="005311DC" w:rsidRDefault="008F5423"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b/>
          <w:color w:val="auto"/>
          <w:sz w:val="22"/>
          <w:szCs w:val="22"/>
        </w:rPr>
        <w:t xml:space="preserve">   </w:t>
      </w:r>
      <w:r w:rsidR="00515787" w:rsidRPr="005311DC">
        <w:rPr>
          <w:rFonts w:ascii="Times New Roman" w:eastAsia="Calibri" w:hAnsi="Times New Roman" w:cs="Times New Roman"/>
          <w:b/>
          <w:color w:val="auto"/>
          <w:sz w:val="22"/>
          <w:szCs w:val="22"/>
        </w:rPr>
        <w:t>3. Психодиагностическая работа</w:t>
      </w:r>
      <w:r w:rsidR="00515787" w:rsidRPr="005311DC">
        <w:rPr>
          <w:rFonts w:ascii="Times New Roman" w:eastAsia="Calibri" w:hAnsi="Times New Roman" w:cs="Times New Roman"/>
          <w:color w:val="auto"/>
          <w:sz w:val="22"/>
          <w:szCs w:val="22"/>
        </w:rPr>
        <w:t xml:space="preserve">. </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Исследование адаптационных способностей при поступлении в детский сад. </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Определение «проблемных зон» у вновь прибывших детей </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Выявление детей в “группы риска”. </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Подбор детей для подгрупповой работы. </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Изучение психофизиологических особенностей детей, их интересов, склонностей на основании методов наблюдения, анализа детской продуктивной деятельности, тестирования.</w:t>
      </w:r>
    </w:p>
    <w:p w:rsidR="00515787" w:rsidRPr="005311DC" w:rsidRDefault="00515787" w:rsidP="008F5423">
      <w:pPr>
        <w:widowControl/>
        <w:jc w:val="both"/>
        <w:rPr>
          <w:rFonts w:ascii="Times New Roman" w:eastAsia="Calibri" w:hAnsi="Times New Roman" w:cs="Times New Roman"/>
          <w:color w:val="auto"/>
          <w:sz w:val="16"/>
          <w:szCs w:val="16"/>
        </w:rPr>
      </w:pPr>
    </w:p>
    <w:p w:rsidR="00515787" w:rsidRPr="005311DC" w:rsidRDefault="008F5423"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b/>
          <w:color w:val="auto"/>
          <w:sz w:val="22"/>
          <w:szCs w:val="22"/>
        </w:rPr>
        <w:t xml:space="preserve">  </w:t>
      </w:r>
      <w:r w:rsidR="00515787" w:rsidRPr="005311DC">
        <w:rPr>
          <w:rFonts w:ascii="Times New Roman" w:eastAsia="Calibri" w:hAnsi="Times New Roman" w:cs="Times New Roman"/>
          <w:b/>
          <w:color w:val="auto"/>
          <w:sz w:val="22"/>
          <w:szCs w:val="22"/>
        </w:rPr>
        <w:t xml:space="preserve"> 4. Диагностика эмоциональной сферы ребенка</w:t>
      </w:r>
      <w:r w:rsidR="00515787" w:rsidRPr="005311DC">
        <w:rPr>
          <w:rFonts w:ascii="Times New Roman" w:eastAsia="Calibri" w:hAnsi="Times New Roman" w:cs="Times New Roman"/>
          <w:color w:val="auto"/>
          <w:sz w:val="22"/>
          <w:szCs w:val="22"/>
        </w:rPr>
        <w:t xml:space="preserve">, выявление дисгармоничного поведения: </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1. Исследование тревожности ребенка по отношению к ряду типичных для него жизненных ситуаций общения с другими людьми Тест тревожности Р.Тэммэл, М. Дорки, В. Амен для старших дошкольников.</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2. Определение степени позитивного и негативного психического состояния Методика «Паровозик». </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3. Исследование эмоциональных  установок  «Цветовой тест М. Люшера» В. И. Тимофеева и                    Ю. И. Филимоненко (СПб ИМАТОН)</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4. Исследование эмоционального самочувствия ребенка в семье Тест «Рисунок семьи», Игра «Почта»</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5.  Исследование эмоционального состояния ребенка по проективному тесту “Я в детском саду”</w:t>
      </w:r>
    </w:p>
    <w:p w:rsidR="00515787" w:rsidRPr="005311DC" w:rsidRDefault="00515787" w:rsidP="008F5423">
      <w:pPr>
        <w:widowControl/>
        <w:jc w:val="both"/>
        <w:rPr>
          <w:rFonts w:ascii="Times New Roman" w:eastAsia="Calibri" w:hAnsi="Times New Roman" w:cs="Times New Roman"/>
          <w:color w:val="auto"/>
          <w:sz w:val="16"/>
          <w:szCs w:val="16"/>
        </w:rPr>
      </w:pP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w:t>
      </w:r>
      <w:r w:rsidR="008F5423" w:rsidRPr="005311DC">
        <w:rPr>
          <w:rFonts w:ascii="Times New Roman" w:eastAsia="Calibri" w:hAnsi="Times New Roman" w:cs="Times New Roman"/>
          <w:color w:val="auto"/>
          <w:sz w:val="22"/>
          <w:szCs w:val="22"/>
        </w:rPr>
        <w:t xml:space="preserve">  </w:t>
      </w:r>
      <w:r w:rsidRPr="005311DC">
        <w:rPr>
          <w:rFonts w:ascii="Times New Roman" w:eastAsia="Calibri" w:hAnsi="Times New Roman" w:cs="Times New Roman"/>
          <w:color w:val="auto"/>
          <w:sz w:val="22"/>
          <w:szCs w:val="22"/>
        </w:rPr>
        <w:t>5</w:t>
      </w:r>
      <w:r w:rsidRPr="005311DC">
        <w:rPr>
          <w:rFonts w:ascii="Times New Roman" w:eastAsia="Calibri" w:hAnsi="Times New Roman" w:cs="Times New Roman"/>
          <w:b/>
          <w:color w:val="auto"/>
          <w:sz w:val="22"/>
          <w:szCs w:val="22"/>
        </w:rPr>
        <w:t>. Диагностика развития психических процессов у детей</w:t>
      </w:r>
      <w:r w:rsidRPr="005311DC">
        <w:rPr>
          <w:rFonts w:ascii="Times New Roman" w:eastAsia="Calibri" w:hAnsi="Times New Roman" w:cs="Times New Roman"/>
          <w:color w:val="auto"/>
          <w:sz w:val="22"/>
          <w:szCs w:val="22"/>
        </w:rPr>
        <w:t>:</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 Определение уровня развития психических процессов у детей по составленному пакету тестовых методик. </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Индивидуальная диагностика детей с отставанием в развитии по согласованию с другими специалистами.</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Диагностика готовности к школе.</w:t>
      </w:r>
    </w:p>
    <w:p w:rsidR="00515787" w:rsidRPr="005311DC" w:rsidRDefault="00515787" w:rsidP="008F5423">
      <w:pPr>
        <w:widowControl/>
        <w:jc w:val="both"/>
        <w:rPr>
          <w:rFonts w:ascii="Times New Roman" w:eastAsia="Calibri" w:hAnsi="Times New Roman" w:cs="Times New Roman"/>
          <w:color w:val="auto"/>
          <w:sz w:val="16"/>
          <w:szCs w:val="16"/>
        </w:rPr>
      </w:pPr>
    </w:p>
    <w:p w:rsidR="00515787" w:rsidRPr="005311DC" w:rsidRDefault="008F5423"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b/>
          <w:color w:val="auto"/>
          <w:sz w:val="22"/>
          <w:szCs w:val="22"/>
        </w:rPr>
        <w:t xml:space="preserve">  </w:t>
      </w:r>
      <w:r w:rsidR="00515787" w:rsidRPr="005311DC">
        <w:rPr>
          <w:rFonts w:ascii="Times New Roman" w:eastAsia="Calibri" w:hAnsi="Times New Roman" w:cs="Times New Roman"/>
          <w:b/>
          <w:color w:val="auto"/>
          <w:sz w:val="22"/>
          <w:szCs w:val="22"/>
        </w:rPr>
        <w:t xml:space="preserve"> 6. Диагностика коммуникативной сферы ребенка</w:t>
      </w:r>
      <w:r w:rsidR="00515787" w:rsidRPr="005311DC">
        <w:rPr>
          <w:rFonts w:ascii="Times New Roman" w:eastAsia="Calibri" w:hAnsi="Times New Roman" w:cs="Times New Roman"/>
          <w:color w:val="auto"/>
          <w:sz w:val="22"/>
          <w:szCs w:val="22"/>
        </w:rPr>
        <w:t>, выяснение причин нарушения общения. Диагностика межличностных отношений по методике “Секрет”, «Два дома»</w:t>
      </w:r>
    </w:p>
    <w:p w:rsidR="00515787" w:rsidRPr="005311DC" w:rsidRDefault="008F5423" w:rsidP="008F5423">
      <w:pPr>
        <w:widowControl/>
        <w:jc w:val="both"/>
        <w:rPr>
          <w:rFonts w:ascii="Times New Roman" w:eastAsia="Calibri" w:hAnsi="Times New Roman" w:cs="Times New Roman"/>
          <w:b/>
          <w:color w:val="auto"/>
          <w:sz w:val="22"/>
          <w:szCs w:val="22"/>
        </w:rPr>
      </w:pPr>
      <w:r w:rsidRPr="005311DC">
        <w:rPr>
          <w:rFonts w:ascii="Times New Roman" w:eastAsia="Calibri" w:hAnsi="Times New Roman" w:cs="Times New Roman"/>
          <w:b/>
          <w:color w:val="auto"/>
          <w:sz w:val="22"/>
          <w:szCs w:val="22"/>
        </w:rPr>
        <w:t xml:space="preserve">  </w:t>
      </w:r>
      <w:r w:rsidR="00515787" w:rsidRPr="005311DC">
        <w:rPr>
          <w:rFonts w:ascii="Times New Roman" w:eastAsia="Calibri" w:hAnsi="Times New Roman" w:cs="Times New Roman"/>
          <w:b/>
          <w:color w:val="auto"/>
          <w:sz w:val="22"/>
          <w:szCs w:val="22"/>
        </w:rPr>
        <w:t>7.  Изучение индивидуальных особенностей общения детей.</w:t>
      </w:r>
    </w:p>
    <w:p w:rsidR="00515787" w:rsidRPr="005311DC" w:rsidRDefault="008F5423" w:rsidP="008F5423">
      <w:pPr>
        <w:widowControl/>
        <w:jc w:val="both"/>
        <w:rPr>
          <w:rFonts w:ascii="Times New Roman" w:eastAsia="Calibri" w:hAnsi="Times New Roman" w:cs="Times New Roman"/>
          <w:b/>
          <w:color w:val="auto"/>
          <w:sz w:val="22"/>
          <w:szCs w:val="22"/>
        </w:rPr>
      </w:pPr>
      <w:r w:rsidRPr="005311DC">
        <w:rPr>
          <w:rFonts w:ascii="Times New Roman" w:eastAsia="Calibri" w:hAnsi="Times New Roman" w:cs="Times New Roman"/>
          <w:b/>
          <w:color w:val="auto"/>
          <w:sz w:val="22"/>
          <w:szCs w:val="22"/>
        </w:rPr>
        <w:t xml:space="preserve">  </w:t>
      </w:r>
      <w:r w:rsidR="00515787" w:rsidRPr="005311DC">
        <w:rPr>
          <w:rFonts w:ascii="Times New Roman" w:eastAsia="Calibri" w:hAnsi="Times New Roman" w:cs="Times New Roman"/>
          <w:b/>
          <w:color w:val="auto"/>
          <w:sz w:val="22"/>
          <w:szCs w:val="22"/>
        </w:rPr>
        <w:t xml:space="preserve">8.  Коррекционно - развивающая работа: </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Наблюдение за детьми в игровое время с целью выявления: </w:t>
      </w:r>
    </w:p>
    <w:p w:rsidR="00515787" w:rsidRPr="005311DC" w:rsidRDefault="00515787" w:rsidP="008F5423">
      <w:pPr>
        <w:widowControl/>
        <w:ind w:firstLine="993"/>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1) детей, имеющих трудности адаптации;</w:t>
      </w:r>
    </w:p>
    <w:p w:rsidR="00515787" w:rsidRPr="005311DC" w:rsidRDefault="00515787" w:rsidP="008F5423">
      <w:pPr>
        <w:widowControl/>
        <w:ind w:firstLine="993"/>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2) имеющихся трудностей в межличностном общении; </w:t>
      </w:r>
    </w:p>
    <w:p w:rsidR="00515787" w:rsidRPr="005311DC" w:rsidRDefault="00515787" w:rsidP="008F5423">
      <w:pPr>
        <w:widowControl/>
        <w:ind w:firstLine="993"/>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3) имеющихся трудностей в эмоционально – волевой и личностной сфере; </w:t>
      </w:r>
    </w:p>
    <w:p w:rsidR="00515787" w:rsidRPr="005311DC" w:rsidRDefault="00515787" w:rsidP="008F5423">
      <w:pPr>
        <w:widowControl/>
        <w:ind w:firstLine="993"/>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4) отслеживания применяемых детьми навыков в рабочей обстановке; </w:t>
      </w:r>
    </w:p>
    <w:p w:rsidR="00515787" w:rsidRPr="005311DC" w:rsidRDefault="00515787" w:rsidP="008F5423">
      <w:pPr>
        <w:widowControl/>
        <w:ind w:firstLine="993"/>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5) вариативности эмоционального фона; </w:t>
      </w:r>
    </w:p>
    <w:p w:rsidR="00515787" w:rsidRPr="005311DC" w:rsidRDefault="00515787" w:rsidP="008F5423">
      <w:pPr>
        <w:widowControl/>
        <w:ind w:firstLine="993"/>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lastRenderedPageBreak/>
        <w:t xml:space="preserve">5) навыков позитивного социального поведения у каждого ребенка. </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Наблюдение за эмоциональными проявлениями в различных ситуациях </w:t>
      </w:r>
    </w:p>
    <w:p w:rsidR="008F5423" w:rsidRPr="005311DC" w:rsidRDefault="008F5423" w:rsidP="008F5423">
      <w:pPr>
        <w:widowControl/>
        <w:jc w:val="both"/>
        <w:rPr>
          <w:rFonts w:ascii="Times New Roman" w:eastAsia="Calibri" w:hAnsi="Times New Roman" w:cs="Times New Roman"/>
          <w:b/>
          <w:color w:val="auto"/>
          <w:sz w:val="16"/>
          <w:szCs w:val="16"/>
        </w:rPr>
      </w:pPr>
    </w:p>
    <w:p w:rsidR="00515787" w:rsidRPr="005311DC" w:rsidRDefault="005311DC"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b/>
          <w:color w:val="auto"/>
          <w:sz w:val="22"/>
          <w:szCs w:val="22"/>
        </w:rPr>
        <w:t xml:space="preserve">  </w:t>
      </w:r>
      <w:r w:rsidR="00515787" w:rsidRPr="005311DC">
        <w:rPr>
          <w:rFonts w:ascii="Times New Roman" w:eastAsia="Calibri" w:hAnsi="Times New Roman" w:cs="Times New Roman"/>
          <w:b/>
          <w:color w:val="auto"/>
          <w:sz w:val="22"/>
          <w:szCs w:val="22"/>
        </w:rPr>
        <w:t>9. Активное воздействие психолога на развитие личности</w:t>
      </w:r>
      <w:r w:rsidR="00515787" w:rsidRPr="005311DC">
        <w:rPr>
          <w:rFonts w:ascii="Times New Roman" w:eastAsia="Calibri" w:hAnsi="Times New Roman" w:cs="Times New Roman"/>
          <w:color w:val="auto"/>
          <w:sz w:val="22"/>
          <w:szCs w:val="22"/>
        </w:rPr>
        <w:t xml:space="preserve"> и индивидуальности ребенка с амблиопией, косоглазием: </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Оказание психологической помощи детям, находящимся в сложных жизненных ситуациях; </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Оказание психологической поддержки детям, имеющим трудности в общении </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Проведение игр, направленных на развитие чувства эмпатии, на закрепление умения невербального общения; </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Тренинг общения с применением социо-игровой технологии; </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Программа подвижных игр для детей 3-6 лет Клауса Фопеля. </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Цикл занятий для старших дошкольников «Развитие творческих способностей»</w:t>
      </w:r>
    </w:p>
    <w:p w:rsidR="00515787" w:rsidRPr="005311DC" w:rsidRDefault="00515787" w:rsidP="008F5423">
      <w:pPr>
        <w:widowControl/>
        <w:jc w:val="both"/>
        <w:rPr>
          <w:rFonts w:ascii="Times New Roman" w:eastAsia="Calibri" w:hAnsi="Times New Roman" w:cs="Times New Roman"/>
          <w:color w:val="auto"/>
          <w:sz w:val="16"/>
          <w:szCs w:val="16"/>
        </w:rPr>
      </w:pPr>
    </w:p>
    <w:p w:rsidR="00515787" w:rsidRPr="005311DC" w:rsidRDefault="005311DC" w:rsidP="008F5423">
      <w:pPr>
        <w:widowControl/>
        <w:jc w:val="both"/>
        <w:rPr>
          <w:rFonts w:ascii="Times New Roman" w:eastAsia="Calibri" w:hAnsi="Times New Roman" w:cs="Times New Roman"/>
          <w:b/>
          <w:color w:val="auto"/>
          <w:sz w:val="22"/>
          <w:szCs w:val="22"/>
        </w:rPr>
      </w:pPr>
      <w:r w:rsidRPr="005311DC">
        <w:rPr>
          <w:rFonts w:ascii="Times New Roman" w:eastAsia="Calibri" w:hAnsi="Times New Roman" w:cs="Times New Roman"/>
          <w:b/>
          <w:color w:val="auto"/>
          <w:sz w:val="22"/>
          <w:szCs w:val="22"/>
        </w:rPr>
        <w:t xml:space="preserve">  </w:t>
      </w:r>
      <w:r w:rsidR="00515787" w:rsidRPr="005311DC">
        <w:rPr>
          <w:rFonts w:ascii="Times New Roman" w:eastAsia="Calibri" w:hAnsi="Times New Roman" w:cs="Times New Roman"/>
          <w:b/>
          <w:color w:val="auto"/>
          <w:sz w:val="22"/>
          <w:szCs w:val="22"/>
        </w:rPr>
        <w:t xml:space="preserve">10. Консультирование педагогов и родителей: </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Консультативная работа. Проведение индивидуальных консультаций. </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Участие в родительских собраниях. </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Темы: </w:t>
      </w:r>
    </w:p>
    <w:p w:rsidR="00515787" w:rsidRPr="005311DC" w:rsidRDefault="00515787" w:rsidP="008F5423">
      <w:pPr>
        <w:widowControl/>
        <w:ind w:left="426"/>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1) «Возрастные психологические особенности детей»; </w:t>
      </w:r>
    </w:p>
    <w:p w:rsidR="00515787" w:rsidRPr="005311DC" w:rsidRDefault="00515787" w:rsidP="008F5423">
      <w:pPr>
        <w:widowControl/>
        <w:ind w:left="426"/>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2) «Готовность детей к школе. Как подготовить ребенка к школе»; </w:t>
      </w:r>
    </w:p>
    <w:p w:rsidR="00515787" w:rsidRPr="005311DC" w:rsidRDefault="00515787" w:rsidP="008F5423">
      <w:pPr>
        <w:widowControl/>
        <w:ind w:left="426"/>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3) «Адаптация детей, вновь поступающих в детский сад»;</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 Выступления на психолого-педагогическом консилиуме дошкольной образовательной организации. </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Темы: </w:t>
      </w:r>
    </w:p>
    <w:p w:rsidR="00515787" w:rsidRPr="005311DC" w:rsidRDefault="00515787" w:rsidP="008F5423">
      <w:pPr>
        <w:widowControl/>
        <w:ind w:left="426"/>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1) Анализ адаптации детей к условиям ДОУ.</w:t>
      </w:r>
    </w:p>
    <w:p w:rsidR="00515787" w:rsidRPr="005311DC" w:rsidRDefault="00515787" w:rsidP="008F5423">
      <w:pPr>
        <w:widowControl/>
        <w:ind w:left="426"/>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2) Результаты диагностического обследования детей на начало уч. года. </w:t>
      </w:r>
    </w:p>
    <w:p w:rsidR="00515787" w:rsidRPr="005311DC" w:rsidRDefault="00515787" w:rsidP="008F5423">
      <w:pPr>
        <w:widowControl/>
        <w:ind w:left="426"/>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3) Результативность коррекционно – развивающей работы с детьми, имеющими проблемы в развитии по итогам 1 полугодия.</w:t>
      </w:r>
    </w:p>
    <w:p w:rsidR="00515787" w:rsidRPr="005311DC" w:rsidRDefault="00515787" w:rsidP="008F5423">
      <w:pPr>
        <w:widowControl/>
        <w:ind w:left="426"/>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4) Динамика нервно – психического развития детей раннего возраста. </w:t>
      </w:r>
    </w:p>
    <w:p w:rsidR="00515787" w:rsidRPr="005311DC" w:rsidRDefault="00515787" w:rsidP="008F5423">
      <w:pPr>
        <w:widowControl/>
        <w:ind w:left="426"/>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4) Анализ подготовки детей к школе. </w:t>
      </w:r>
    </w:p>
    <w:p w:rsidR="00515787" w:rsidRPr="005311DC" w:rsidRDefault="00515787" w:rsidP="008F5423">
      <w:pPr>
        <w:widowControl/>
        <w:ind w:left="426"/>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5) Итоги коррекционно – развивающей  работы с детьми на конец уч. года.. </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Проведение занятий с элементами тренинга, консультаций, семинаров - практикумов для педагогов. </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Темы: </w:t>
      </w:r>
    </w:p>
    <w:p w:rsidR="00515787" w:rsidRPr="005311DC" w:rsidRDefault="00515787" w:rsidP="008F5423">
      <w:pPr>
        <w:widowControl/>
        <w:ind w:firstLine="426"/>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1) Профилактика неблагоприятных эмоциональных состояний. </w:t>
      </w:r>
    </w:p>
    <w:p w:rsidR="00515787" w:rsidRPr="005311DC" w:rsidRDefault="00515787" w:rsidP="008F5423">
      <w:pPr>
        <w:widowControl/>
        <w:ind w:firstLine="426"/>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2) Алгоритм решения конфликтной педагогической ситуации. </w:t>
      </w:r>
    </w:p>
    <w:p w:rsidR="00515787" w:rsidRPr="005311DC" w:rsidRDefault="00515787" w:rsidP="008F5423">
      <w:pPr>
        <w:widowControl/>
        <w:ind w:firstLine="426"/>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3) Культура педагогического общения. </w:t>
      </w:r>
    </w:p>
    <w:p w:rsidR="00515787" w:rsidRPr="005311DC"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color w:val="auto"/>
          <w:sz w:val="22"/>
          <w:szCs w:val="22"/>
        </w:rPr>
        <w:t xml:space="preserve">- Невербальное взаимодействие в педагогическом процессе </w:t>
      </w:r>
    </w:p>
    <w:p w:rsidR="007C4D12" w:rsidRPr="005311DC" w:rsidRDefault="007C4D12" w:rsidP="008F5423">
      <w:pPr>
        <w:widowControl/>
        <w:jc w:val="both"/>
        <w:rPr>
          <w:rFonts w:ascii="Times New Roman" w:eastAsia="Calibri" w:hAnsi="Times New Roman" w:cs="Times New Roman"/>
          <w:color w:val="auto"/>
          <w:sz w:val="16"/>
          <w:szCs w:val="16"/>
        </w:rPr>
      </w:pPr>
    </w:p>
    <w:p w:rsidR="00515787" w:rsidRPr="008276C5" w:rsidRDefault="00515787" w:rsidP="008F5423">
      <w:pPr>
        <w:widowControl/>
        <w:jc w:val="both"/>
        <w:rPr>
          <w:rFonts w:ascii="Times New Roman" w:eastAsia="Calibri" w:hAnsi="Times New Roman" w:cs="Times New Roman"/>
          <w:color w:val="auto"/>
          <w:sz w:val="22"/>
          <w:szCs w:val="22"/>
        </w:rPr>
      </w:pPr>
      <w:r w:rsidRPr="005311DC">
        <w:rPr>
          <w:rFonts w:ascii="Times New Roman" w:eastAsia="Calibri" w:hAnsi="Times New Roman" w:cs="Times New Roman"/>
          <w:b/>
          <w:color w:val="auto"/>
          <w:sz w:val="22"/>
          <w:szCs w:val="22"/>
        </w:rPr>
        <w:t>11. Участие в работе ППк</w:t>
      </w:r>
      <w:r w:rsidRPr="005311DC">
        <w:rPr>
          <w:rFonts w:ascii="Times New Roman" w:eastAsia="Calibri" w:hAnsi="Times New Roman" w:cs="Times New Roman"/>
          <w:color w:val="auto"/>
          <w:sz w:val="22"/>
          <w:szCs w:val="22"/>
        </w:rPr>
        <w:t xml:space="preserve">  Обследование детей с особенностями в развитии.</w:t>
      </w:r>
      <w:r w:rsidRPr="008276C5">
        <w:rPr>
          <w:rFonts w:ascii="Times New Roman" w:eastAsia="Calibri" w:hAnsi="Times New Roman" w:cs="Times New Roman"/>
          <w:color w:val="auto"/>
          <w:sz w:val="22"/>
          <w:szCs w:val="22"/>
        </w:rPr>
        <w:t xml:space="preserve"> </w:t>
      </w:r>
    </w:p>
    <w:p w:rsidR="00515787" w:rsidRPr="00515787" w:rsidRDefault="00515787" w:rsidP="00515787">
      <w:pPr>
        <w:widowControl/>
        <w:jc w:val="both"/>
        <w:rPr>
          <w:rFonts w:ascii="Times New Roman" w:eastAsia="Calibri" w:hAnsi="Times New Roman" w:cs="Times New Roman"/>
          <w:b/>
          <w:color w:val="auto"/>
          <w:sz w:val="22"/>
          <w:szCs w:val="22"/>
          <w:u w:val="single"/>
        </w:rPr>
      </w:pPr>
    </w:p>
    <w:p w:rsidR="00515787" w:rsidRPr="00BD7341" w:rsidRDefault="00515787" w:rsidP="00515787">
      <w:pPr>
        <w:widowControl/>
        <w:jc w:val="center"/>
        <w:rPr>
          <w:rFonts w:ascii="Times New Roman" w:eastAsia="Calibri" w:hAnsi="Times New Roman" w:cs="Times New Roman"/>
          <w:b/>
          <w:color w:val="auto"/>
          <w:sz w:val="22"/>
          <w:szCs w:val="22"/>
          <w:u w:val="single"/>
        </w:rPr>
      </w:pPr>
      <w:r w:rsidRPr="00BD7341">
        <w:rPr>
          <w:rFonts w:ascii="Times New Roman" w:eastAsia="Calibri" w:hAnsi="Times New Roman" w:cs="Times New Roman"/>
          <w:b/>
          <w:color w:val="auto"/>
          <w:sz w:val="22"/>
          <w:szCs w:val="22"/>
          <w:u w:val="single"/>
        </w:rPr>
        <w:t>Система работы учителя-дефектолога с</w:t>
      </w:r>
      <w:r w:rsidR="00944589" w:rsidRPr="00BD7341">
        <w:rPr>
          <w:rFonts w:ascii="Times New Roman" w:eastAsia="Calibri" w:hAnsi="Times New Roman" w:cs="Times New Roman"/>
          <w:b/>
          <w:color w:val="auto"/>
          <w:sz w:val="22"/>
          <w:szCs w:val="22"/>
          <w:u w:val="single"/>
        </w:rPr>
        <w:t xml:space="preserve"> детьми дошкольного возраста с нарушением зрения</w:t>
      </w:r>
    </w:p>
    <w:p w:rsidR="00515787" w:rsidRPr="00BD7341" w:rsidRDefault="00515787" w:rsidP="00515787">
      <w:pPr>
        <w:widowControl/>
        <w:spacing w:after="200"/>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         </w:t>
      </w:r>
      <w:r w:rsidR="00626CEB" w:rsidRPr="00BD7341">
        <w:rPr>
          <w:rFonts w:ascii="Times New Roman" w:eastAsia="Calibri" w:hAnsi="Times New Roman" w:cs="Times New Roman"/>
          <w:color w:val="auto"/>
          <w:sz w:val="22"/>
          <w:szCs w:val="22"/>
        </w:rPr>
        <w:t xml:space="preserve">Сопровождающим </w:t>
      </w:r>
      <w:r w:rsidRPr="00BD7341">
        <w:rPr>
          <w:rFonts w:ascii="Times New Roman" w:eastAsia="Calibri" w:hAnsi="Times New Roman" w:cs="Times New Roman"/>
          <w:color w:val="auto"/>
          <w:sz w:val="22"/>
          <w:szCs w:val="22"/>
        </w:rPr>
        <w:t xml:space="preserve"> диагнозом у детей с нарушением зрения, посещающих МБДОУ: ЗПР (задержка психического развития). Группы для занятий комплектуются из детей, направленных ТПМПК. Полное содержание работы с детьми с задержкой психического развития представлено в   АОП для детей с ЗПР.</w:t>
      </w:r>
    </w:p>
    <w:p w:rsidR="00515787" w:rsidRPr="00BD7341" w:rsidRDefault="00515787" w:rsidP="00515787">
      <w:pPr>
        <w:widowControl/>
        <w:spacing w:after="200"/>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Коррекционная работа с детьми с нарушением зрения выстраивается с учетом возрастных психофизиологических возможностей и индивидуальных психологических особенностей детей и зрительных возможностей детей. С этой целью в сентябре проводится диагностика уровня зрительного восприятия, после которой составляется план работы на первое полугодие. </w:t>
      </w:r>
    </w:p>
    <w:p w:rsidR="00515787" w:rsidRPr="00BD7341" w:rsidRDefault="00515787" w:rsidP="00515787">
      <w:pPr>
        <w:widowControl/>
        <w:spacing w:after="200"/>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В январе подводятся итоги и анализ работы за первое полугодие, и составляется план работы на второе полугодие. В мае подводятся итоги работы за год. Такая система работы учителя-дефектолога анализируется и утверждается на ППк, которые проводятся три раза в год (октябрь, январь, май). </w:t>
      </w:r>
    </w:p>
    <w:p w:rsidR="00515787" w:rsidRPr="00BD7341" w:rsidRDefault="00515787" w:rsidP="00515787">
      <w:pPr>
        <w:widowControl/>
        <w:spacing w:after="200"/>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lastRenderedPageBreak/>
        <w:t xml:space="preserve">Коррекционная работа проводится по подгруппам и индивидуально. Количество  детей в утверждается на ППк, а также корректируется в течение года в зависимости от успехов и индивидуальных особенностей в развитии детей.  </w:t>
      </w:r>
    </w:p>
    <w:p w:rsidR="00515787" w:rsidRPr="00BD7341" w:rsidRDefault="00515787" w:rsidP="00515787">
      <w:pPr>
        <w:widowControl/>
        <w:spacing w:after="200"/>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Формы работы учителя-дефектолога с детьми: индивидуальная работа (совместная деятельность педагога и ребенка, самостоятельная деятельность ребенка); подгрупповая работа (совместная образовательная деятельность и совместная игровая деятельность педагога с детьми). </w:t>
      </w:r>
    </w:p>
    <w:p w:rsidR="00515787" w:rsidRPr="00BD7341" w:rsidRDefault="00515787" w:rsidP="00515787">
      <w:pPr>
        <w:widowControl/>
        <w:spacing w:after="200"/>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Индивидуальная работа учителя-дефектолога с детьми проводится 2-3 раза в неделю, по необходимости – ежедневно. </w:t>
      </w:r>
    </w:p>
    <w:p w:rsidR="00515787" w:rsidRPr="00BD7341" w:rsidRDefault="00515787" w:rsidP="00515787">
      <w:pPr>
        <w:widowControl/>
        <w:spacing w:after="200"/>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В младшей и средней группах подгрупповая работа с детьми проводится в форме совместной игровой деятельности. </w:t>
      </w:r>
    </w:p>
    <w:p w:rsidR="00515787" w:rsidRPr="00BD7341" w:rsidRDefault="00515787" w:rsidP="00CE6634">
      <w:pPr>
        <w:widowControl/>
        <w:jc w:val="center"/>
        <w:rPr>
          <w:rFonts w:ascii="Times New Roman" w:eastAsia="Calibri" w:hAnsi="Times New Roman" w:cs="Times New Roman"/>
          <w:b/>
          <w:color w:val="auto"/>
          <w:sz w:val="22"/>
          <w:szCs w:val="22"/>
        </w:rPr>
      </w:pPr>
      <w:r w:rsidRPr="00BD7341">
        <w:rPr>
          <w:rFonts w:ascii="Times New Roman" w:eastAsia="Calibri" w:hAnsi="Times New Roman" w:cs="Times New Roman"/>
          <w:b/>
          <w:i/>
          <w:color w:val="auto"/>
          <w:sz w:val="22"/>
          <w:szCs w:val="22"/>
        </w:rPr>
        <w:t>Совместная образовательная деятельность учителя-дефектолога с детьми по направлениям коррекционной работы.</w:t>
      </w:r>
    </w:p>
    <w:p w:rsidR="00515787" w:rsidRPr="00BD7341" w:rsidRDefault="00515787" w:rsidP="00515787">
      <w:pPr>
        <w:widowControl/>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Количество в неделю: </w:t>
      </w:r>
    </w:p>
    <w:p w:rsidR="00515787" w:rsidRPr="00BD7341" w:rsidRDefault="00515787" w:rsidP="00515787">
      <w:pPr>
        <w:widowControl/>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2 – старшая группа (длительностью 20/25 мин.) </w:t>
      </w:r>
    </w:p>
    <w:p w:rsidR="00515787" w:rsidRPr="00BD7341" w:rsidRDefault="00515787" w:rsidP="00515787">
      <w:pPr>
        <w:widowControl/>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3 – подготовительная группа (длительностью 30 мин.) </w:t>
      </w:r>
    </w:p>
    <w:p w:rsidR="00515787" w:rsidRPr="00BD7341" w:rsidRDefault="00515787" w:rsidP="00515787">
      <w:pPr>
        <w:widowControl/>
        <w:spacing w:after="200"/>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Учитель-дефектолог с ребенком-инвалидом работу проводит индивидуально, в соответствии с индивидуальным образовательным маршрутом ребенка. </w:t>
      </w:r>
    </w:p>
    <w:p w:rsidR="00515787" w:rsidRPr="00BD7341" w:rsidRDefault="00515787" w:rsidP="00515787">
      <w:pPr>
        <w:widowControl/>
        <w:spacing w:after="200"/>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Целью коррекционных занятий является формирование у детей с нарушением зрения умений и навыков восприятия предметов и явлений окружающего мира, а также обучение их приемам выполнения предметно-практических действий с помощью сохранных анализаторов. </w:t>
      </w:r>
    </w:p>
    <w:p w:rsidR="00515787" w:rsidRPr="00BD7341" w:rsidRDefault="00515787" w:rsidP="00515787">
      <w:pPr>
        <w:widowControl/>
        <w:spacing w:after="200"/>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Овладение приемами осязательного восприятия объектов и умение выполнять практические действия при участии тактильно-двигательного анализатора дают детям с нарушением зрения возможность наиболее точно представлять предметы и пространство, что позволяет им быть более активными, любознательными в процессе игры и обучения.</w:t>
      </w:r>
    </w:p>
    <w:p w:rsidR="00515787" w:rsidRPr="00BD7341" w:rsidRDefault="00515787" w:rsidP="00515787">
      <w:pPr>
        <w:widowControl/>
        <w:spacing w:after="200"/>
        <w:jc w:val="center"/>
        <w:rPr>
          <w:rFonts w:ascii="Times New Roman" w:eastAsia="Calibri" w:hAnsi="Times New Roman" w:cs="Times New Roman"/>
          <w:b/>
          <w:i/>
          <w:color w:val="auto"/>
          <w:sz w:val="22"/>
          <w:szCs w:val="22"/>
        </w:rPr>
      </w:pPr>
      <w:r w:rsidRPr="00BD7341">
        <w:rPr>
          <w:rFonts w:ascii="Times New Roman" w:eastAsia="Calibri" w:hAnsi="Times New Roman" w:cs="Times New Roman"/>
          <w:b/>
          <w:i/>
          <w:color w:val="auto"/>
          <w:sz w:val="22"/>
          <w:szCs w:val="22"/>
        </w:rPr>
        <w:t>Направления и задачи коррекционной работы</w:t>
      </w:r>
    </w:p>
    <w:p w:rsidR="00515787" w:rsidRPr="00BD7341" w:rsidRDefault="00515787" w:rsidP="00515787">
      <w:pPr>
        <w:widowControl/>
        <w:jc w:val="center"/>
        <w:rPr>
          <w:rFonts w:ascii="Times New Roman" w:eastAsia="Calibri" w:hAnsi="Times New Roman" w:cs="Times New Roman"/>
          <w:b/>
          <w:color w:val="auto"/>
          <w:sz w:val="22"/>
          <w:szCs w:val="22"/>
          <w:u w:val="single"/>
        </w:rPr>
      </w:pPr>
      <w:r w:rsidRPr="00BD7341">
        <w:rPr>
          <w:rFonts w:ascii="Times New Roman" w:eastAsia="Calibri" w:hAnsi="Times New Roman" w:cs="Times New Roman"/>
          <w:b/>
          <w:color w:val="auto"/>
          <w:sz w:val="22"/>
          <w:szCs w:val="22"/>
          <w:u w:val="single"/>
        </w:rPr>
        <w:t>I этап коррекционно-педагогической работы.</w:t>
      </w:r>
    </w:p>
    <w:p w:rsidR="00515787" w:rsidRPr="00BD7341" w:rsidRDefault="00515787" w:rsidP="00515787">
      <w:pPr>
        <w:widowControl/>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Основные направления и задачи:</w:t>
      </w:r>
    </w:p>
    <w:p w:rsidR="00515787" w:rsidRPr="00BD7341" w:rsidRDefault="00515787" w:rsidP="00515787">
      <w:pPr>
        <w:widowControl/>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 1. </w:t>
      </w:r>
      <w:r w:rsidRPr="00BD7341">
        <w:rPr>
          <w:rFonts w:ascii="Times New Roman" w:eastAsia="Calibri" w:hAnsi="Times New Roman" w:cs="Times New Roman"/>
          <w:b/>
          <w:color w:val="auto"/>
          <w:sz w:val="22"/>
          <w:szCs w:val="22"/>
        </w:rPr>
        <w:t>Развитие зрительного восприятия:</w:t>
      </w:r>
      <w:r w:rsidRPr="00BD7341">
        <w:rPr>
          <w:rFonts w:ascii="Times New Roman" w:eastAsia="Calibri" w:hAnsi="Times New Roman" w:cs="Times New Roman"/>
          <w:color w:val="auto"/>
          <w:sz w:val="22"/>
          <w:szCs w:val="22"/>
        </w:rPr>
        <w:t xml:space="preserve">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а) стимулировать ориентировочную активность, привлекая внимание ребенка к предметам, обеспечивая положительную мотивацию;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б) совершенствовать навык фиксации взгляда на объекте сосредоточения, прослеживания за его перемещением в малом пространстве;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в) развивать способность узнавать предметы обихода и игрушки, выделять их в ряду разнородных объектов, находить идентичные. </w:t>
      </w:r>
    </w:p>
    <w:p w:rsidR="00515787" w:rsidRPr="00BD7341" w:rsidRDefault="00515787" w:rsidP="00515787">
      <w:pPr>
        <w:widowControl/>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2. </w:t>
      </w:r>
      <w:r w:rsidRPr="00BD7341">
        <w:rPr>
          <w:rFonts w:ascii="Times New Roman" w:eastAsia="Calibri" w:hAnsi="Times New Roman" w:cs="Times New Roman"/>
          <w:b/>
          <w:color w:val="auto"/>
          <w:sz w:val="22"/>
          <w:szCs w:val="22"/>
        </w:rPr>
        <w:t>Формирование предметной деятельности:</w:t>
      </w:r>
      <w:r w:rsidRPr="00BD7341">
        <w:rPr>
          <w:rFonts w:ascii="Times New Roman" w:eastAsia="Calibri" w:hAnsi="Times New Roman" w:cs="Times New Roman"/>
          <w:color w:val="auto"/>
          <w:sz w:val="22"/>
          <w:szCs w:val="22"/>
        </w:rPr>
        <w:t xml:space="preserve">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а) совершенствовать хватание щепотью (тремя пальцами), указательным и большим пальцем вместе (указательный тип хватания) в играх на сортировку, переноску, втыкание, нанизывание;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б) развивать соотносящие действия;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в) упражнять в захватывании и переноске предметов, разных по величине и форме;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г) учить орудийным действиям. </w:t>
      </w:r>
    </w:p>
    <w:p w:rsidR="00515787" w:rsidRPr="00BD7341" w:rsidRDefault="00515787" w:rsidP="00515787">
      <w:pPr>
        <w:widowControl/>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3. </w:t>
      </w:r>
      <w:r w:rsidRPr="00BD7341">
        <w:rPr>
          <w:rFonts w:ascii="Times New Roman" w:eastAsia="Calibri" w:hAnsi="Times New Roman" w:cs="Times New Roman"/>
          <w:b/>
          <w:color w:val="auto"/>
          <w:sz w:val="22"/>
          <w:szCs w:val="22"/>
        </w:rPr>
        <w:t>Развитие моторно-двигательной сферы:</w:t>
      </w:r>
      <w:r w:rsidRPr="00BD7341">
        <w:rPr>
          <w:rFonts w:ascii="Times New Roman" w:eastAsia="Calibri" w:hAnsi="Times New Roman" w:cs="Times New Roman"/>
          <w:color w:val="auto"/>
          <w:sz w:val="22"/>
          <w:szCs w:val="22"/>
        </w:rPr>
        <w:t xml:space="preserve"> </w:t>
      </w:r>
    </w:p>
    <w:p w:rsidR="00515787" w:rsidRPr="00BD7341" w:rsidRDefault="00515787" w:rsidP="00515787">
      <w:pPr>
        <w:widowControl/>
        <w:ind w:firstLine="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а) развивать интерес к движениям и потребность в двигательной активности; </w:t>
      </w:r>
    </w:p>
    <w:p w:rsidR="00515787" w:rsidRPr="00BD7341" w:rsidRDefault="00515787" w:rsidP="00515787">
      <w:pPr>
        <w:widowControl/>
        <w:ind w:firstLine="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б) формировать положительное отношение к двигательным играм; </w:t>
      </w:r>
    </w:p>
    <w:p w:rsidR="00515787" w:rsidRPr="00BD7341" w:rsidRDefault="00515787" w:rsidP="00515787">
      <w:pPr>
        <w:widowControl/>
        <w:ind w:firstLine="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в) формировать представление о собственном теле и его основных частях, их движениях; </w:t>
      </w:r>
    </w:p>
    <w:p w:rsidR="00515787" w:rsidRPr="00BD7341" w:rsidRDefault="00515787" w:rsidP="00515787">
      <w:pPr>
        <w:widowControl/>
        <w:ind w:firstLine="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г) учить выполнять движения по подражанию, по образцу, по слову-сигналу; </w:t>
      </w:r>
    </w:p>
    <w:p w:rsidR="00515787" w:rsidRPr="00BD7341" w:rsidRDefault="00515787" w:rsidP="00515787">
      <w:pPr>
        <w:widowControl/>
        <w:ind w:firstLine="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д) развивать координацию движений обеих рук. </w:t>
      </w:r>
    </w:p>
    <w:p w:rsidR="00515787" w:rsidRPr="00BD7341" w:rsidRDefault="00515787" w:rsidP="00515787">
      <w:pPr>
        <w:widowControl/>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4. </w:t>
      </w:r>
      <w:r w:rsidRPr="00BD7341">
        <w:rPr>
          <w:rFonts w:ascii="Times New Roman" w:eastAsia="Calibri" w:hAnsi="Times New Roman" w:cs="Times New Roman"/>
          <w:b/>
          <w:color w:val="auto"/>
          <w:sz w:val="22"/>
          <w:szCs w:val="22"/>
        </w:rPr>
        <w:t>Развитие эмоциональной сферы.</w:t>
      </w:r>
    </w:p>
    <w:p w:rsidR="00515787" w:rsidRPr="00BD7341" w:rsidRDefault="00515787" w:rsidP="00515787">
      <w:pPr>
        <w:widowControl/>
        <w:jc w:val="both"/>
        <w:rPr>
          <w:rFonts w:ascii="Times New Roman" w:eastAsia="Calibri" w:hAnsi="Times New Roman" w:cs="Times New Roman"/>
          <w:color w:val="auto"/>
          <w:sz w:val="16"/>
          <w:szCs w:val="16"/>
        </w:rPr>
      </w:pPr>
    </w:p>
    <w:p w:rsidR="00515787" w:rsidRPr="00BD7341" w:rsidRDefault="00515787" w:rsidP="00515787">
      <w:pPr>
        <w:widowControl/>
        <w:jc w:val="center"/>
        <w:rPr>
          <w:rFonts w:ascii="Times New Roman" w:eastAsia="Calibri" w:hAnsi="Times New Roman" w:cs="Times New Roman"/>
          <w:color w:val="auto"/>
          <w:sz w:val="22"/>
          <w:szCs w:val="22"/>
        </w:rPr>
      </w:pPr>
      <w:r w:rsidRPr="00BD7341">
        <w:rPr>
          <w:rFonts w:ascii="Times New Roman" w:eastAsia="Calibri" w:hAnsi="Times New Roman" w:cs="Times New Roman"/>
          <w:b/>
          <w:color w:val="auto"/>
          <w:sz w:val="22"/>
          <w:szCs w:val="22"/>
          <w:u w:val="single"/>
        </w:rPr>
        <w:t>II этап коррекционно–педагогической работы</w:t>
      </w:r>
      <w:r w:rsidRPr="00BD7341">
        <w:rPr>
          <w:rFonts w:ascii="Times New Roman" w:eastAsia="Calibri" w:hAnsi="Times New Roman" w:cs="Times New Roman"/>
          <w:color w:val="auto"/>
          <w:sz w:val="22"/>
          <w:szCs w:val="22"/>
        </w:rPr>
        <w:t>.</w:t>
      </w:r>
    </w:p>
    <w:p w:rsidR="00515787" w:rsidRPr="00BD7341" w:rsidRDefault="00515787" w:rsidP="00515787">
      <w:pPr>
        <w:widowControl/>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Основные направления: </w:t>
      </w:r>
    </w:p>
    <w:p w:rsidR="00515787" w:rsidRPr="00BD7341" w:rsidRDefault="00515787" w:rsidP="00515787">
      <w:pPr>
        <w:widowControl/>
        <w:jc w:val="both"/>
        <w:rPr>
          <w:rFonts w:ascii="Times New Roman" w:eastAsia="Calibri" w:hAnsi="Times New Roman" w:cs="Times New Roman"/>
          <w:b/>
          <w:color w:val="auto"/>
          <w:sz w:val="22"/>
          <w:szCs w:val="22"/>
        </w:rPr>
      </w:pPr>
      <w:r w:rsidRPr="00BD7341">
        <w:rPr>
          <w:rFonts w:ascii="Times New Roman" w:eastAsia="Calibri" w:hAnsi="Times New Roman" w:cs="Times New Roman"/>
          <w:b/>
          <w:color w:val="auto"/>
          <w:sz w:val="22"/>
          <w:szCs w:val="22"/>
        </w:rPr>
        <w:lastRenderedPageBreak/>
        <w:t xml:space="preserve">Развитие зрительного восприятия.  </w:t>
      </w:r>
    </w:p>
    <w:p w:rsidR="00515787" w:rsidRPr="00BD7341" w:rsidRDefault="00515787" w:rsidP="00515787">
      <w:pPr>
        <w:widowControl/>
        <w:jc w:val="both"/>
        <w:rPr>
          <w:rFonts w:ascii="Times New Roman" w:eastAsia="Calibri" w:hAnsi="Times New Roman" w:cs="Times New Roman"/>
          <w:b/>
          <w:color w:val="auto"/>
          <w:sz w:val="22"/>
          <w:szCs w:val="22"/>
        </w:rPr>
      </w:pPr>
      <w:r w:rsidRPr="00BD7341">
        <w:rPr>
          <w:rFonts w:ascii="Times New Roman" w:eastAsia="Calibri" w:hAnsi="Times New Roman" w:cs="Times New Roman"/>
          <w:b/>
          <w:color w:val="auto"/>
          <w:sz w:val="22"/>
          <w:szCs w:val="22"/>
        </w:rPr>
        <w:t xml:space="preserve">Восприятие цвета: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а) Формировать представление детей о цвете, как признаке предметов;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б) Развивать способность дифференцировать предметы по цвету, идентифицировать предметы с эталоном, побуждая детей к практическому примериванию, сличению;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в) развивать способность детей соотносить предметы по цвету при выборе из 2-х различий, локализовывать заданный цвет, группировать предметы вокруг образца;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г) развивать зрительную реакцию на предметы ближайшего окружения. Замечать их форму, цвет, величину.  </w:t>
      </w:r>
    </w:p>
    <w:p w:rsidR="00515787" w:rsidRPr="00BD7341" w:rsidRDefault="00515787" w:rsidP="00515787">
      <w:pPr>
        <w:widowControl/>
        <w:jc w:val="both"/>
        <w:rPr>
          <w:rFonts w:ascii="Times New Roman" w:eastAsia="Calibri" w:hAnsi="Times New Roman" w:cs="Times New Roman"/>
          <w:b/>
          <w:color w:val="auto"/>
          <w:sz w:val="22"/>
          <w:szCs w:val="22"/>
        </w:rPr>
      </w:pPr>
      <w:r w:rsidRPr="00BD7341">
        <w:rPr>
          <w:rFonts w:ascii="Times New Roman" w:eastAsia="Calibri" w:hAnsi="Times New Roman" w:cs="Times New Roman"/>
          <w:b/>
          <w:color w:val="auto"/>
          <w:sz w:val="22"/>
          <w:szCs w:val="22"/>
        </w:rPr>
        <w:t xml:space="preserve">Форма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а) Познакомить детей с объемными формами (куб, шар, кирпич);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б) Развивать способность соотносить предметы по форме, группировать по форме, независимо от других признаков;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в) Развивать тактильный гнозис, учить ощупывать предмет, обводить пальцем его контур, упражнять в узнавании предметов на ощупь разных по форме и величине. </w:t>
      </w:r>
    </w:p>
    <w:p w:rsidR="00515787" w:rsidRPr="00BD7341" w:rsidRDefault="00515787" w:rsidP="00515787">
      <w:pPr>
        <w:widowControl/>
        <w:jc w:val="both"/>
        <w:rPr>
          <w:rFonts w:ascii="Times New Roman" w:eastAsia="Calibri" w:hAnsi="Times New Roman" w:cs="Times New Roman"/>
          <w:b/>
          <w:color w:val="auto"/>
          <w:sz w:val="22"/>
          <w:szCs w:val="22"/>
        </w:rPr>
      </w:pPr>
      <w:r w:rsidRPr="00BD7341">
        <w:rPr>
          <w:rFonts w:ascii="Times New Roman" w:eastAsia="Calibri" w:hAnsi="Times New Roman" w:cs="Times New Roman"/>
          <w:b/>
          <w:color w:val="auto"/>
          <w:sz w:val="22"/>
          <w:szCs w:val="22"/>
        </w:rPr>
        <w:t xml:space="preserve">Величина: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а) Развивать способность детей сравнивать предметы по величине, словесно обозначая (больше-меньше, самый большой, самый маленький);</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 б) Развивать соотносящие действия в играх с матрешкой, пирамидкой, шаробросом;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в) Развивать восприятие предметов по количественным признакам (один-много). </w:t>
      </w:r>
    </w:p>
    <w:p w:rsidR="00515787" w:rsidRPr="00BD7341" w:rsidRDefault="00515787" w:rsidP="00515787">
      <w:pPr>
        <w:widowControl/>
        <w:jc w:val="both"/>
        <w:rPr>
          <w:rFonts w:ascii="Times New Roman" w:eastAsia="Calibri" w:hAnsi="Times New Roman" w:cs="Times New Roman"/>
          <w:b/>
          <w:color w:val="auto"/>
          <w:sz w:val="22"/>
          <w:szCs w:val="22"/>
        </w:rPr>
      </w:pPr>
      <w:r w:rsidRPr="00BD7341">
        <w:rPr>
          <w:rFonts w:ascii="Times New Roman" w:eastAsia="Calibri" w:hAnsi="Times New Roman" w:cs="Times New Roman"/>
          <w:b/>
          <w:color w:val="auto"/>
          <w:sz w:val="22"/>
          <w:szCs w:val="22"/>
        </w:rPr>
        <w:t xml:space="preserve">Пространство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а) Развивать способность детей выделять части тела (на себе, на кукле);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б) Формировать пространственные ориентировки в координатах (вверху-внизу);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в) Развивать способность детей выполнять действия с использованием пространственных предлогов, использовать их в речи. </w:t>
      </w:r>
    </w:p>
    <w:p w:rsidR="00515787" w:rsidRPr="00BD7341" w:rsidRDefault="00515787" w:rsidP="00515787">
      <w:pPr>
        <w:widowControl/>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2. </w:t>
      </w:r>
      <w:r w:rsidRPr="00BD7341">
        <w:rPr>
          <w:rFonts w:ascii="Times New Roman" w:eastAsia="Calibri" w:hAnsi="Times New Roman" w:cs="Times New Roman"/>
          <w:b/>
          <w:color w:val="auto"/>
          <w:sz w:val="22"/>
          <w:szCs w:val="22"/>
        </w:rPr>
        <w:t xml:space="preserve">Развитие конструктивной деятельности: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а) Познакомить детей с различными конструктивными материалами;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б) Вызвать интерес и эмоциональный отклик в процессе конструктивных игр;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в) Развивать восприятие пространственных свойств объектов (форма, величина, расположение);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г) Формировать умение выполнять последовательную цепочку действий, направленных на создание конструкции. </w:t>
      </w:r>
    </w:p>
    <w:p w:rsidR="00515787" w:rsidRPr="00BD7341" w:rsidRDefault="00515787" w:rsidP="00515787">
      <w:pPr>
        <w:widowControl/>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3</w:t>
      </w:r>
      <w:r w:rsidRPr="00BD7341">
        <w:rPr>
          <w:rFonts w:ascii="Times New Roman" w:eastAsia="Calibri" w:hAnsi="Times New Roman" w:cs="Times New Roman"/>
          <w:b/>
          <w:color w:val="auto"/>
          <w:sz w:val="22"/>
          <w:szCs w:val="22"/>
        </w:rPr>
        <w:t>. Развитие мелкой моторики</w:t>
      </w:r>
      <w:r w:rsidRPr="00BD7341">
        <w:rPr>
          <w:rFonts w:ascii="Times New Roman" w:eastAsia="Calibri" w:hAnsi="Times New Roman" w:cs="Times New Roman"/>
          <w:color w:val="auto"/>
          <w:sz w:val="22"/>
          <w:szCs w:val="22"/>
        </w:rPr>
        <w:t xml:space="preserve"> (выполнение соотносящих действий):</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 а) Развивать точность движений рук, глазомер, согласованность движений обеих рук;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б) Закреплять умение захватывать предмет щепотью и использовать указательный тип захвата;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в) Обучать правильному захвату карандаша, выполнять рукой дугообразные и кругообразные движения, проводить горизонтальные и вертикальные линии в пределах листа, замкнуть кривую линию. </w:t>
      </w:r>
    </w:p>
    <w:p w:rsidR="00515787" w:rsidRPr="00BD7341" w:rsidRDefault="00515787" w:rsidP="00515787">
      <w:pPr>
        <w:widowControl/>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4</w:t>
      </w:r>
      <w:r w:rsidRPr="00BD7341">
        <w:rPr>
          <w:rFonts w:ascii="Times New Roman" w:eastAsia="Calibri" w:hAnsi="Times New Roman" w:cs="Times New Roman"/>
          <w:b/>
          <w:color w:val="auto"/>
          <w:sz w:val="22"/>
          <w:szCs w:val="22"/>
        </w:rPr>
        <w:t>. Развитие зрительных функций, зрительного внимания и памяти:</w:t>
      </w:r>
      <w:r w:rsidRPr="00BD7341">
        <w:rPr>
          <w:rFonts w:ascii="Times New Roman" w:eastAsia="Calibri" w:hAnsi="Times New Roman" w:cs="Times New Roman"/>
          <w:color w:val="auto"/>
          <w:sz w:val="22"/>
          <w:szCs w:val="22"/>
        </w:rPr>
        <w:t xml:space="preserve">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а) Развивать цветоразличительную чувствительность;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б) Развивать фиксацию взора;</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 в) Развивать прослеживающую функцию глаз;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г) Развивать наблюдение за двумя объектами;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д) Развивать прослеживание за движением и перемещением предметов по отношению друг к другу. </w:t>
      </w:r>
    </w:p>
    <w:p w:rsidR="00515787" w:rsidRPr="00BD7341" w:rsidRDefault="00515787" w:rsidP="00515787">
      <w:pPr>
        <w:widowControl/>
        <w:jc w:val="center"/>
        <w:rPr>
          <w:rFonts w:ascii="Times New Roman" w:eastAsia="Calibri" w:hAnsi="Times New Roman" w:cs="Times New Roman"/>
          <w:b/>
          <w:color w:val="auto"/>
          <w:sz w:val="22"/>
          <w:szCs w:val="22"/>
          <w:u w:val="single"/>
        </w:rPr>
      </w:pPr>
      <w:r w:rsidRPr="00BD7341">
        <w:rPr>
          <w:rFonts w:ascii="Times New Roman" w:eastAsia="Calibri" w:hAnsi="Times New Roman" w:cs="Times New Roman"/>
          <w:b/>
          <w:color w:val="auto"/>
          <w:sz w:val="22"/>
          <w:szCs w:val="22"/>
          <w:u w:val="single"/>
        </w:rPr>
        <w:t>III этап коррекционно-педагогической работы</w:t>
      </w:r>
    </w:p>
    <w:p w:rsidR="00515787" w:rsidRPr="00BD7341" w:rsidRDefault="00515787" w:rsidP="00515787">
      <w:pPr>
        <w:widowControl/>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Основные направления и задачи </w:t>
      </w:r>
    </w:p>
    <w:p w:rsidR="00515787" w:rsidRPr="00BD7341" w:rsidRDefault="00515787" w:rsidP="00515787">
      <w:pPr>
        <w:widowControl/>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1. </w:t>
      </w:r>
      <w:r w:rsidRPr="00BD7341">
        <w:rPr>
          <w:rFonts w:ascii="Times New Roman" w:eastAsia="Calibri" w:hAnsi="Times New Roman" w:cs="Times New Roman"/>
          <w:b/>
          <w:color w:val="auto"/>
          <w:sz w:val="22"/>
          <w:szCs w:val="22"/>
        </w:rPr>
        <w:t>Восприятие цвета:</w:t>
      </w:r>
      <w:r w:rsidRPr="00BD7341">
        <w:rPr>
          <w:rFonts w:ascii="Times New Roman" w:eastAsia="Calibri" w:hAnsi="Times New Roman" w:cs="Times New Roman"/>
          <w:color w:val="auto"/>
          <w:sz w:val="22"/>
          <w:szCs w:val="22"/>
        </w:rPr>
        <w:t xml:space="preserve">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а) Формировать сенсорные эталоны четырех основных цветов;</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 б) Закреплять способность детей соотносить предметы по цвету, локализовывать заданный цвет при выборе из четырех различий, группировать предметы по цвету, по образцу и по словесной установке;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в) Закреплять представление детей о цвете, как признаке предметов. </w:t>
      </w:r>
    </w:p>
    <w:p w:rsidR="00515787" w:rsidRPr="00BD7341" w:rsidRDefault="00515787" w:rsidP="00515787">
      <w:pPr>
        <w:widowControl/>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2. </w:t>
      </w:r>
      <w:r w:rsidRPr="00BD7341">
        <w:rPr>
          <w:rFonts w:ascii="Times New Roman" w:eastAsia="Calibri" w:hAnsi="Times New Roman" w:cs="Times New Roman"/>
          <w:b/>
          <w:color w:val="auto"/>
          <w:sz w:val="22"/>
          <w:szCs w:val="22"/>
        </w:rPr>
        <w:t>Восприятие форм:</w:t>
      </w:r>
      <w:r w:rsidRPr="00BD7341">
        <w:rPr>
          <w:rFonts w:ascii="Times New Roman" w:eastAsia="Calibri" w:hAnsi="Times New Roman" w:cs="Times New Roman"/>
          <w:color w:val="auto"/>
          <w:sz w:val="22"/>
          <w:szCs w:val="22"/>
        </w:rPr>
        <w:t xml:space="preserve">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а) Формировать сенсорные эталоны плоских форм (круг, квадрат, треугольник);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б) Формировать осязательно-зрительный способ обследования предметов;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lastRenderedPageBreak/>
        <w:t>в) Упражнять детей в узнавании различной формы на ощупь;</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 г) Развивать способность выкладывать ряды в ритмической последовательности форм. </w:t>
      </w:r>
    </w:p>
    <w:p w:rsidR="00515787" w:rsidRPr="00BD7341" w:rsidRDefault="00515787" w:rsidP="00515787">
      <w:pPr>
        <w:widowControl/>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3. </w:t>
      </w:r>
      <w:r w:rsidRPr="00BD7341">
        <w:rPr>
          <w:rFonts w:ascii="Times New Roman" w:eastAsia="Calibri" w:hAnsi="Times New Roman" w:cs="Times New Roman"/>
          <w:b/>
          <w:color w:val="auto"/>
          <w:sz w:val="22"/>
          <w:szCs w:val="22"/>
        </w:rPr>
        <w:t>Восприятие величины</w:t>
      </w:r>
      <w:r w:rsidRPr="00BD7341">
        <w:rPr>
          <w:rFonts w:ascii="Times New Roman" w:eastAsia="Calibri" w:hAnsi="Times New Roman" w:cs="Times New Roman"/>
          <w:color w:val="auto"/>
          <w:sz w:val="22"/>
          <w:szCs w:val="22"/>
        </w:rPr>
        <w:t xml:space="preserve">: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а) Развивать способность детей сравнивать 3 предмета по величине, выкладывать их в ряд по убыванию и возрастанию, словесно обозначая отношения между ними;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б) Формировать способы сравнения (наложение, приложение);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в) Формировать способ дистантного соотнесения предметов по величине и соотнесения наложением с учетом 2-х признаков;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г) Первоначально знакомить детей с различными измерениями величин и их словесным обозначением. </w:t>
      </w:r>
    </w:p>
    <w:p w:rsidR="00515787" w:rsidRPr="00BD7341" w:rsidRDefault="00515787" w:rsidP="00515787">
      <w:pPr>
        <w:widowControl/>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2.</w:t>
      </w:r>
      <w:r w:rsidRPr="00BD7341">
        <w:rPr>
          <w:rFonts w:ascii="Times New Roman" w:eastAsia="Calibri" w:hAnsi="Times New Roman" w:cs="Times New Roman"/>
          <w:b/>
          <w:color w:val="auto"/>
          <w:sz w:val="22"/>
          <w:szCs w:val="22"/>
        </w:rPr>
        <w:t>Восприятие пространства:</w:t>
      </w:r>
      <w:r w:rsidRPr="00BD7341">
        <w:rPr>
          <w:rFonts w:ascii="Times New Roman" w:eastAsia="Calibri" w:hAnsi="Times New Roman" w:cs="Times New Roman"/>
          <w:color w:val="auto"/>
          <w:sz w:val="22"/>
          <w:szCs w:val="22"/>
        </w:rPr>
        <w:t xml:space="preserve">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а) Формировать представление детей о пространственном расположении частей тела и возможности изменения положения в пространстве;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б) Развивать способность детей соотносить пространственное расположение частей тела с расположением предметов;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в) Стимулировать использовать детьми в речи пространственных предлогов и наречий. </w:t>
      </w:r>
    </w:p>
    <w:p w:rsidR="00515787" w:rsidRPr="00BD7341" w:rsidRDefault="00515787" w:rsidP="00515787">
      <w:pPr>
        <w:widowControl/>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3.</w:t>
      </w:r>
      <w:r w:rsidRPr="00BD7341">
        <w:rPr>
          <w:rFonts w:ascii="Times New Roman" w:eastAsia="Calibri" w:hAnsi="Times New Roman" w:cs="Times New Roman"/>
          <w:b/>
          <w:color w:val="auto"/>
          <w:sz w:val="22"/>
          <w:szCs w:val="22"/>
        </w:rPr>
        <w:t>Конструктивная деятельность</w:t>
      </w:r>
      <w:r w:rsidRPr="00BD7341">
        <w:rPr>
          <w:rFonts w:ascii="Times New Roman" w:eastAsia="Calibri" w:hAnsi="Times New Roman" w:cs="Times New Roman"/>
          <w:color w:val="auto"/>
          <w:sz w:val="22"/>
          <w:szCs w:val="22"/>
        </w:rPr>
        <w:t xml:space="preserve">: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а) Познакомить с конструированием по объемным и плоскостным образцам;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б) Развивать умение воссоздавать целостный образ из кубиков;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в) Формировать умение конструировать из плоскостного материала;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г) Формировать умение воссоздавать целостный образ объекта из простых разрезных картинок;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д) Продолжать вызывать у детей потребность в конструктивной деятельности и обеспечивать игровую мотивацию. </w:t>
      </w:r>
    </w:p>
    <w:p w:rsidR="00515787" w:rsidRPr="00BD7341" w:rsidRDefault="00515787" w:rsidP="00515787">
      <w:pPr>
        <w:widowControl/>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4.</w:t>
      </w:r>
      <w:r w:rsidRPr="00BD7341">
        <w:rPr>
          <w:rFonts w:ascii="Times New Roman" w:eastAsia="Calibri" w:hAnsi="Times New Roman" w:cs="Times New Roman"/>
          <w:b/>
          <w:color w:val="auto"/>
          <w:sz w:val="22"/>
          <w:szCs w:val="22"/>
        </w:rPr>
        <w:t>Мелкая моторика:</w:t>
      </w:r>
      <w:r w:rsidRPr="00BD7341">
        <w:rPr>
          <w:rFonts w:ascii="Times New Roman" w:eastAsia="Calibri" w:hAnsi="Times New Roman" w:cs="Times New Roman"/>
          <w:color w:val="auto"/>
          <w:sz w:val="22"/>
          <w:szCs w:val="22"/>
        </w:rPr>
        <w:t xml:space="preserve">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а) Формировать у детей умения и навыки осязательного восприятия предметов и обучать приемам предметно-практических действий;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б) Формировать представления о строении рук, знакомить с расположением и названием пальцев;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в) Учить изображать ломаные, волнистые, дугообразные линии, учить при закрашивании листа выполнять движения в одной плоскости;</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 г) Развивать силу, точность, координацию движений пальцев рук. </w:t>
      </w:r>
    </w:p>
    <w:p w:rsidR="00515787" w:rsidRPr="00BD7341" w:rsidRDefault="00515787" w:rsidP="00515787">
      <w:pPr>
        <w:widowControl/>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5.</w:t>
      </w:r>
      <w:r w:rsidRPr="00BD7341">
        <w:rPr>
          <w:rFonts w:ascii="Times New Roman" w:eastAsia="Calibri" w:hAnsi="Times New Roman" w:cs="Times New Roman"/>
          <w:b/>
          <w:color w:val="auto"/>
          <w:sz w:val="22"/>
          <w:szCs w:val="22"/>
        </w:rPr>
        <w:t>Восприятие изображения:</w:t>
      </w:r>
      <w:r w:rsidRPr="00BD7341">
        <w:rPr>
          <w:rFonts w:ascii="Times New Roman" w:eastAsia="Calibri" w:hAnsi="Times New Roman" w:cs="Times New Roman"/>
          <w:color w:val="auto"/>
          <w:sz w:val="22"/>
          <w:szCs w:val="22"/>
        </w:rPr>
        <w:t xml:space="preserve">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а) Знакомить с изображением известных детям животных и птиц. Учить находить их изображения среди 4-5 картинок;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б) Учить рассматривать картинки с простым сюжетом;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в) Учить устанавливать по изображению простейшие причинно-следственные связи;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г) Развивать анализирующее восприятие сюжетного изображения;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д) Учить выделять все изображенные объекты;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е) Развивать способность детей узнавать и называть действия персонажей по их позе, мимике, определять место положения, направление движений. </w:t>
      </w:r>
    </w:p>
    <w:p w:rsidR="00515787" w:rsidRPr="00BD7341" w:rsidRDefault="00515787" w:rsidP="00515787">
      <w:pPr>
        <w:widowControl/>
        <w:jc w:val="both"/>
        <w:rPr>
          <w:rFonts w:ascii="Times New Roman" w:eastAsia="Calibri" w:hAnsi="Times New Roman" w:cs="Times New Roman"/>
          <w:b/>
          <w:color w:val="auto"/>
          <w:sz w:val="22"/>
          <w:szCs w:val="22"/>
        </w:rPr>
      </w:pPr>
      <w:r w:rsidRPr="00BD7341">
        <w:rPr>
          <w:rFonts w:ascii="Times New Roman" w:eastAsia="Calibri" w:hAnsi="Times New Roman" w:cs="Times New Roman"/>
          <w:color w:val="auto"/>
          <w:sz w:val="22"/>
          <w:szCs w:val="22"/>
        </w:rPr>
        <w:t xml:space="preserve">6. </w:t>
      </w:r>
      <w:r w:rsidRPr="00BD7341">
        <w:rPr>
          <w:rFonts w:ascii="Times New Roman" w:eastAsia="Calibri" w:hAnsi="Times New Roman" w:cs="Times New Roman"/>
          <w:b/>
          <w:color w:val="auto"/>
          <w:sz w:val="22"/>
          <w:szCs w:val="22"/>
        </w:rPr>
        <w:t>Зрительное внимание, память, мышление:</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 а) Развивать произвольное внимание и память детей на основе развития зрительного восприятия;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б) Посредством специальных игр развивать устойчивость внимания, снижать отвлекаемость детей;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в) Развивать мыслительные операции на основе зрительного восприятия, выделять существенные и несущественные признаки предметов, анализ изображения, сравнение. </w:t>
      </w:r>
    </w:p>
    <w:p w:rsidR="00515787" w:rsidRPr="00BD7341" w:rsidRDefault="00515787" w:rsidP="00515787">
      <w:pPr>
        <w:widowControl/>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7. </w:t>
      </w:r>
      <w:r w:rsidRPr="00BD7341">
        <w:rPr>
          <w:rFonts w:ascii="Times New Roman" w:eastAsia="Calibri" w:hAnsi="Times New Roman" w:cs="Times New Roman"/>
          <w:b/>
          <w:color w:val="auto"/>
          <w:sz w:val="22"/>
          <w:szCs w:val="22"/>
        </w:rPr>
        <w:t>Предметные представления:</w:t>
      </w:r>
      <w:r w:rsidRPr="00BD7341">
        <w:rPr>
          <w:rFonts w:ascii="Times New Roman" w:eastAsia="Calibri" w:hAnsi="Times New Roman" w:cs="Times New Roman"/>
          <w:color w:val="auto"/>
          <w:sz w:val="22"/>
          <w:szCs w:val="22"/>
        </w:rPr>
        <w:t xml:space="preserve">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а) расширять и конкретизировать представления детей по темам: Растительный мир, Животный мир, Предметы ближайшего окружения;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б) Развивать зрительное восприятие предметов различной модальности; </w:t>
      </w:r>
    </w:p>
    <w:p w:rsidR="00515787" w:rsidRPr="00BD7341" w:rsidRDefault="00515787" w:rsidP="00515787">
      <w:pPr>
        <w:widowControl/>
        <w:ind w:left="426"/>
        <w:jc w:val="both"/>
        <w:rPr>
          <w:rFonts w:ascii="Times New Roman" w:eastAsia="Calibri" w:hAnsi="Times New Roman" w:cs="Times New Roman"/>
          <w:color w:val="auto"/>
          <w:sz w:val="22"/>
          <w:szCs w:val="22"/>
        </w:rPr>
      </w:pPr>
      <w:r w:rsidRPr="00BD7341">
        <w:rPr>
          <w:rFonts w:ascii="Times New Roman" w:eastAsia="Calibri" w:hAnsi="Times New Roman" w:cs="Times New Roman"/>
          <w:color w:val="auto"/>
          <w:sz w:val="22"/>
          <w:szCs w:val="22"/>
        </w:rPr>
        <w:t xml:space="preserve">в) Развивать способность детей выделять части предмета, их признаки, пространственное положение, назначение предметов. </w:t>
      </w:r>
    </w:p>
    <w:p w:rsidR="00515787" w:rsidRPr="00BD7341" w:rsidRDefault="00515787" w:rsidP="00515787">
      <w:pPr>
        <w:widowControl/>
        <w:jc w:val="both"/>
        <w:rPr>
          <w:rFonts w:ascii="Times New Roman" w:eastAsia="Calibri" w:hAnsi="Times New Roman" w:cs="Times New Roman"/>
          <w:color w:val="auto"/>
          <w:sz w:val="22"/>
          <w:szCs w:val="22"/>
        </w:rPr>
      </w:pPr>
    </w:p>
    <w:p w:rsidR="00515787" w:rsidRPr="00BD7341" w:rsidRDefault="00515787" w:rsidP="00515787">
      <w:pPr>
        <w:widowControl/>
        <w:spacing w:after="200"/>
        <w:jc w:val="both"/>
        <w:rPr>
          <w:rFonts w:ascii="Times New Roman" w:eastAsia="Calibri" w:hAnsi="Times New Roman" w:cs="Times New Roman"/>
          <w:iCs/>
          <w:color w:val="auto"/>
          <w:spacing w:val="6"/>
          <w:sz w:val="22"/>
          <w:szCs w:val="22"/>
        </w:rPr>
      </w:pPr>
      <w:r w:rsidRPr="00BD7341">
        <w:rPr>
          <w:rFonts w:ascii="Times New Roman" w:eastAsia="Calibri" w:hAnsi="Times New Roman" w:cs="Times New Roman"/>
          <w:iCs/>
          <w:color w:val="auto"/>
          <w:spacing w:val="6"/>
          <w:sz w:val="22"/>
          <w:szCs w:val="22"/>
        </w:rPr>
        <w:t>Полное содержание коррекционной работы с детьми с ЗПР представлено  в Адаптированной образовательной программе для детей с  ЗПР.</w:t>
      </w:r>
    </w:p>
    <w:p w:rsidR="00515787" w:rsidRPr="00BD7341" w:rsidRDefault="00515787" w:rsidP="00515787">
      <w:pPr>
        <w:widowControl/>
        <w:spacing w:after="200"/>
        <w:jc w:val="both"/>
        <w:rPr>
          <w:rFonts w:ascii="Times New Roman" w:eastAsia="Calibri" w:hAnsi="Times New Roman" w:cs="Times New Roman"/>
          <w:iCs/>
          <w:color w:val="auto"/>
          <w:spacing w:val="6"/>
          <w:sz w:val="22"/>
          <w:szCs w:val="22"/>
        </w:rPr>
      </w:pPr>
      <w:r w:rsidRPr="00BD7341">
        <w:rPr>
          <w:rFonts w:ascii="Times New Roman" w:eastAsia="Calibri" w:hAnsi="Times New Roman" w:cs="Times New Roman"/>
          <w:iCs/>
          <w:color w:val="auto"/>
          <w:spacing w:val="6"/>
          <w:sz w:val="22"/>
          <w:szCs w:val="22"/>
        </w:rPr>
        <w:lastRenderedPageBreak/>
        <w:t>Полное содержание коррекционной работы с детьми с ТНР представлено  в Адаптированной образовательной программе для детей с  ТНР.</w:t>
      </w:r>
    </w:p>
    <w:p w:rsidR="00515787" w:rsidRPr="00EE38D9" w:rsidRDefault="00515787" w:rsidP="00515787">
      <w:pPr>
        <w:widowControl/>
        <w:spacing w:after="200"/>
        <w:jc w:val="center"/>
        <w:rPr>
          <w:rFonts w:ascii="Times New Roman" w:eastAsia="Calibri" w:hAnsi="Times New Roman" w:cs="Times New Roman"/>
          <w:b/>
          <w:color w:val="auto"/>
          <w:sz w:val="22"/>
          <w:szCs w:val="22"/>
        </w:rPr>
      </w:pPr>
      <w:r w:rsidRPr="00EE38D9">
        <w:rPr>
          <w:rFonts w:ascii="Times New Roman" w:eastAsia="Calibri" w:hAnsi="Times New Roman" w:cs="Times New Roman"/>
          <w:b/>
          <w:color w:val="auto"/>
          <w:sz w:val="22"/>
          <w:szCs w:val="22"/>
        </w:rPr>
        <w:t>Система мониторинга достижения планируемых результатов</w:t>
      </w:r>
    </w:p>
    <w:p w:rsidR="00515787" w:rsidRPr="00EE38D9" w:rsidRDefault="00515787" w:rsidP="00515787">
      <w:pPr>
        <w:widowControl/>
        <w:spacing w:after="200"/>
        <w:jc w:val="both"/>
        <w:rPr>
          <w:rFonts w:ascii="Times New Roman" w:eastAsia="Calibri" w:hAnsi="Times New Roman" w:cs="Times New Roman"/>
          <w:color w:val="auto"/>
          <w:sz w:val="22"/>
          <w:szCs w:val="22"/>
        </w:rPr>
      </w:pPr>
      <w:r w:rsidRPr="00EE38D9">
        <w:rPr>
          <w:rFonts w:ascii="Times New Roman" w:eastAsia="Calibri" w:hAnsi="Times New Roman" w:cs="Times New Roman"/>
          <w:color w:val="auto"/>
          <w:sz w:val="22"/>
          <w:szCs w:val="22"/>
        </w:rPr>
        <w:t xml:space="preserve">Задачей мониторинга является сбор информации, раскрывающий ход формирования личностных новообразований, оценку «нормативности» развития и выходных данных. При этом под нормативностью развития следует понимать условную индивидуальную норму функционирования личности относительно ее особенностей и задач педагогов. </w:t>
      </w:r>
    </w:p>
    <w:p w:rsidR="00515787" w:rsidRPr="00EE38D9" w:rsidRDefault="00515787" w:rsidP="00515787">
      <w:pPr>
        <w:widowControl/>
        <w:spacing w:after="200"/>
        <w:jc w:val="both"/>
        <w:rPr>
          <w:rFonts w:ascii="Times New Roman" w:eastAsia="Calibri" w:hAnsi="Times New Roman" w:cs="Times New Roman"/>
          <w:color w:val="auto"/>
          <w:sz w:val="22"/>
          <w:szCs w:val="22"/>
        </w:rPr>
      </w:pPr>
      <w:r w:rsidRPr="00EE38D9">
        <w:rPr>
          <w:rFonts w:ascii="Times New Roman" w:eastAsia="Calibri" w:hAnsi="Times New Roman" w:cs="Times New Roman"/>
          <w:color w:val="auto"/>
          <w:sz w:val="22"/>
          <w:szCs w:val="22"/>
        </w:rPr>
        <w:t xml:space="preserve">Мониторинговая деятельность предполагает:  </w:t>
      </w:r>
    </w:p>
    <w:p w:rsidR="00515787" w:rsidRPr="00EE38D9" w:rsidRDefault="00515787" w:rsidP="00515787">
      <w:pPr>
        <w:widowControl/>
        <w:ind w:left="284" w:hanging="284"/>
        <w:jc w:val="both"/>
        <w:rPr>
          <w:rFonts w:ascii="Times New Roman" w:eastAsia="Calibri" w:hAnsi="Times New Roman" w:cs="Times New Roman"/>
          <w:color w:val="auto"/>
          <w:sz w:val="22"/>
          <w:szCs w:val="22"/>
        </w:rPr>
      </w:pPr>
      <w:r w:rsidRPr="00EE38D9">
        <w:rPr>
          <w:rFonts w:ascii="Times New Roman" w:eastAsia="Calibri" w:hAnsi="Times New Roman" w:cs="Times New Roman"/>
          <w:color w:val="auto"/>
          <w:sz w:val="22"/>
          <w:szCs w:val="22"/>
        </w:rPr>
        <w:t>- отслеживание динамики развития детей и эффективности индивидуальных коррекционно-развивающих программ;</w:t>
      </w:r>
    </w:p>
    <w:p w:rsidR="00515787" w:rsidRPr="00EE38D9" w:rsidRDefault="00515787" w:rsidP="00515787">
      <w:pPr>
        <w:widowControl/>
        <w:ind w:left="284" w:hanging="284"/>
        <w:jc w:val="both"/>
        <w:rPr>
          <w:rFonts w:ascii="Times New Roman" w:eastAsia="Calibri" w:hAnsi="Times New Roman" w:cs="Times New Roman"/>
          <w:color w:val="auto"/>
          <w:sz w:val="22"/>
          <w:szCs w:val="22"/>
        </w:rPr>
      </w:pPr>
      <w:r w:rsidRPr="00EE38D9">
        <w:rPr>
          <w:rFonts w:ascii="Times New Roman" w:eastAsia="Calibri" w:hAnsi="Times New Roman" w:cs="Times New Roman"/>
          <w:color w:val="auto"/>
          <w:sz w:val="22"/>
          <w:szCs w:val="22"/>
        </w:rPr>
        <w:t xml:space="preserve"> - перспективное планирование коррекционно-развивающей работы. </w:t>
      </w:r>
    </w:p>
    <w:p w:rsidR="00515787" w:rsidRPr="00EE38D9" w:rsidRDefault="00515787" w:rsidP="00515787">
      <w:pPr>
        <w:widowControl/>
        <w:spacing w:after="200"/>
        <w:jc w:val="both"/>
        <w:rPr>
          <w:rFonts w:ascii="Times New Roman" w:eastAsia="Calibri" w:hAnsi="Times New Roman" w:cs="Times New Roman"/>
          <w:color w:val="auto"/>
          <w:sz w:val="22"/>
          <w:szCs w:val="22"/>
        </w:rPr>
      </w:pPr>
      <w:r w:rsidRPr="00EE38D9">
        <w:rPr>
          <w:rFonts w:ascii="Times New Roman" w:eastAsia="Calibri" w:hAnsi="Times New Roman" w:cs="Times New Roman"/>
          <w:color w:val="auto"/>
          <w:sz w:val="22"/>
          <w:szCs w:val="22"/>
        </w:rPr>
        <w:t xml:space="preserve">Оценка эффективности реабилитации ребенка включает в себя выполнение индивидуального плана коррекционно-развивающей и слухоречевой работы с конкретным воспитанником, в результате чего получает рекомендации для следующего этапа обучения.  </w:t>
      </w:r>
    </w:p>
    <w:p w:rsidR="00515787" w:rsidRPr="00EE38D9" w:rsidRDefault="00515787" w:rsidP="00515787">
      <w:pPr>
        <w:widowControl/>
        <w:spacing w:after="200"/>
        <w:jc w:val="both"/>
        <w:rPr>
          <w:rFonts w:ascii="Times New Roman" w:eastAsia="Calibri" w:hAnsi="Times New Roman" w:cs="Times New Roman"/>
          <w:color w:val="auto"/>
          <w:sz w:val="22"/>
          <w:szCs w:val="22"/>
        </w:rPr>
      </w:pPr>
      <w:r w:rsidRPr="00EE38D9">
        <w:rPr>
          <w:rFonts w:ascii="Times New Roman" w:eastAsia="Calibri" w:hAnsi="Times New Roman" w:cs="Times New Roman"/>
          <w:color w:val="auto"/>
          <w:sz w:val="22"/>
          <w:szCs w:val="22"/>
        </w:rPr>
        <w:t xml:space="preserve">В качестве показателей результативности и эффективности реабилитации могут рассматриваться:  </w:t>
      </w:r>
    </w:p>
    <w:p w:rsidR="00515787" w:rsidRPr="00EE38D9" w:rsidRDefault="00515787" w:rsidP="0054577B">
      <w:pPr>
        <w:widowControl/>
        <w:numPr>
          <w:ilvl w:val="0"/>
          <w:numId w:val="79"/>
        </w:numPr>
        <w:spacing w:after="200"/>
        <w:contextualSpacing/>
        <w:jc w:val="both"/>
        <w:rPr>
          <w:rFonts w:ascii="Times New Roman" w:eastAsia="Calibri" w:hAnsi="Times New Roman" w:cs="Times New Roman"/>
          <w:color w:val="auto"/>
          <w:sz w:val="22"/>
          <w:szCs w:val="22"/>
        </w:rPr>
      </w:pPr>
      <w:r w:rsidRPr="00EE38D9">
        <w:rPr>
          <w:rFonts w:ascii="Times New Roman" w:eastAsia="Calibri" w:hAnsi="Times New Roman" w:cs="Times New Roman"/>
          <w:color w:val="auto"/>
          <w:sz w:val="22"/>
          <w:szCs w:val="22"/>
        </w:rPr>
        <w:t xml:space="preserve">динамика индивидуальных достижений воспитанников в слухоречевом статусе и по освоению предметных программ; </w:t>
      </w:r>
    </w:p>
    <w:p w:rsidR="00515787" w:rsidRPr="00EE38D9" w:rsidRDefault="00515787" w:rsidP="0054577B">
      <w:pPr>
        <w:widowControl/>
        <w:numPr>
          <w:ilvl w:val="0"/>
          <w:numId w:val="79"/>
        </w:numPr>
        <w:spacing w:after="200"/>
        <w:contextualSpacing/>
        <w:jc w:val="both"/>
        <w:rPr>
          <w:rFonts w:ascii="Times New Roman" w:eastAsia="Calibri" w:hAnsi="Times New Roman" w:cs="Times New Roman"/>
          <w:color w:val="auto"/>
          <w:sz w:val="22"/>
          <w:szCs w:val="22"/>
        </w:rPr>
      </w:pPr>
      <w:r w:rsidRPr="00EE38D9">
        <w:rPr>
          <w:rFonts w:ascii="Times New Roman" w:eastAsia="Calibri" w:hAnsi="Times New Roman" w:cs="Times New Roman"/>
          <w:color w:val="auto"/>
          <w:sz w:val="22"/>
          <w:szCs w:val="22"/>
        </w:rPr>
        <w:t xml:space="preserve">создание необходимых условий для обеспечения доступности качественного образования детей (формы обучения, оптимизирующие коррекционную работу, и наличие соответствующих материально-технических условий); </w:t>
      </w:r>
    </w:p>
    <w:p w:rsidR="00515787" w:rsidRPr="00EE38D9" w:rsidRDefault="00515787" w:rsidP="0054577B">
      <w:pPr>
        <w:widowControl/>
        <w:numPr>
          <w:ilvl w:val="0"/>
          <w:numId w:val="79"/>
        </w:numPr>
        <w:spacing w:after="200"/>
        <w:contextualSpacing/>
        <w:jc w:val="both"/>
        <w:rPr>
          <w:rFonts w:ascii="Times New Roman" w:eastAsia="Calibri" w:hAnsi="Times New Roman" w:cs="Times New Roman"/>
          <w:color w:val="auto"/>
          <w:sz w:val="22"/>
          <w:szCs w:val="22"/>
        </w:rPr>
      </w:pPr>
      <w:r w:rsidRPr="00EE38D9">
        <w:rPr>
          <w:rFonts w:ascii="Times New Roman" w:eastAsia="Calibri" w:hAnsi="Times New Roman" w:cs="Times New Roman"/>
          <w:color w:val="auto"/>
          <w:sz w:val="22"/>
          <w:szCs w:val="22"/>
        </w:rPr>
        <w:t xml:space="preserve">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детьми данной категории; </w:t>
      </w:r>
    </w:p>
    <w:p w:rsidR="00515787" w:rsidRPr="00EE38D9" w:rsidRDefault="00515787" w:rsidP="0054577B">
      <w:pPr>
        <w:widowControl/>
        <w:numPr>
          <w:ilvl w:val="0"/>
          <w:numId w:val="79"/>
        </w:numPr>
        <w:spacing w:after="200"/>
        <w:contextualSpacing/>
        <w:jc w:val="both"/>
        <w:rPr>
          <w:rFonts w:ascii="Times New Roman" w:eastAsia="Calibri" w:hAnsi="Times New Roman" w:cs="Times New Roman"/>
          <w:color w:val="auto"/>
          <w:sz w:val="22"/>
          <w:szCs w:val="22"/>
        </w:rPr>
      </w:pPr>
      <w:r w:rsidRPr="00EE38D9">
        <w:rPr>
          <w:rFonts w:ascii="Times New Roman" w:eastAsia="Calibri" w:hAnsi="Times New Roman" w:cs="Times New Roman"/>
          <w:color w:val="auto"/>
          <w:sz w:val="22"/>
          <w:szCs w:val="22"/>
        </w:rPr>
        <w:t xml:space="preserve">сравнительная характеристика данных медико-психологической и педагогической диагностики воспитанников  на разных этапах обучения; </w:t>
      </w:r>
    </w:p>
    <w:p w:rsidR="00515787" w:rsidRPr="00EE38D9" w:rsidRDefault="00515787" w:rsidP="0054577B">
      <w:pPr>
        <w:widowControl/>
        <w:numPr>
          <w:ilvl w:val="0"/>
          <w:numId w:val="79"/>
        </w:numPr>
        <w:spacing w:after="200"/>
        <w:contextualSpacing/>
        <w:jc w:val="both"/>
        <w:rPr>
          <w:rFonts w:ascii="Times New Roman" w:eastAsia="Calibri" w:hAnsi="Times New Roman" w:cs="Times New Roman"/>
          <w:color w:val="auto"/>
          <w:sz w:val="22"/>
          <w:szCs w:val="22"/>
        </w:rPr>
      </w:pPr>
      <w:r w:rsidRPr="00EE38D9">
        <w:rPr>
          <w:rFonts w:ascii="Times New Roman" w:eastAsia="Calibri" w:hAnsi="Times New Roman" w:cs="Times New Roman"/>
          <w:color w:val="auto"/>
          <w:sz w:val="22"/>
          <w:szCs w:val="22"/>
        </w:rPr>
        <w:t xml:space="preserve"> количество специалистов, привлекаемых к индивидуальной и групповой работе с детьми; </w:t>
      </w:r>
    </w:p>
    <w:p w:rsidR="00515787" w:rsidRPr="00EE38D9" w:rsidRDefault="00515787" w:rsidP="0054577B">
      <w:pPr>
        <w:widowControl/>
        <w:numPr>
          <w:ilvl w:val="0"/>
          <w:numId w:val="79"/>
        </w:numPr>
        <w:spacing w:after="200"/>
        <w:contextualSpacing/>
        <w:jc w:val="both"/>
        <w:rPr>
          <w:rFonts w:ascii="Times New Roman" w:eastAsia="Calibri" w:hAnsi="Times New Roman" w:cs="Times New Roman"/>
          <w:color w:val="auto"/>
          <w:sz w:val="22"/>
          <w:szCs w:val="22"/>
        </w:rPr>
      </w:pPr>
      <w:r w:rsidRPr="00EE38D9">
        <w:rPr>
          <w:rFonts w:ascii="Times New Roman" w:eastAsia="Calibri" w:hAnsi="Times New Roman" w:cs="Times New Roman"/>
          <w:color w:val="auto"/>
          <w:sz w:val="22"/>
          <w:szCs w:val="22"/>
        </w:rPr>
        <w:t xml:space="preserve">другие соответствующие показатели. </w:t>
      </w:r>
    </w:p>
    <w:p w:rsidR="00515787" w:rsidRPr="00EE38D9" w:rsidRDefault="00515787" w:rsidP="00EE38D9">
      <w:pPr>
        <w:widowControl/>
        <w:jc w:val="both"/>
        <w:rPr>
          <w:rFonts w:ascii="Times New Roman" w:eastAsia="Calibri" w:hAnsi="Times New Roman" w:cs="Times New Roman"/>
          <w:color w:val="auto"/>
          <w:sz w:val="22"/>
          <w:szCs w:val="22"/>
        </w:rPr>
      </w:pPr>
      <w:r w:rsidRPr="00EE38D9">
        <w:rPr>
          <w:rFonts w:ascii="Times New Roman" w:eastAsia="Calibri" w:hAnsi="Times New Roman" w:cs="Times New Roman"/>
          <w:color w:val="auto"/>
          <w:sz w:val="22"/>
          <w:szCs w:val="22"/>
        </w:rPr>
        <w:t xml:space="preserve">В целях единства и унификации оценочных критериев в ходе изучения ребенка  используется единая шкала достижений, учитывающая четыре уровня оценок: </w:t>
      </w:r>
    </w:p>
    <w:p w:rsidR="00515787" w:rsidRPr="00EE38D9" w:rsidRDefault="00515787" w:rsidP="00EE38D9">
      <w:pPr>
        <w:widowControl/>
        <w:jc w:val="both"/>
        <w:rPr>
          <w:rFonts w:ascii="Times New Roman" w:eastAsia="Calibri" w:hAnsi="Times New Roman" w:cs="Times New Roman"/>
          <w:color w:val="auto"/>
          <w:sz w:val="22"/>
          <w:szCs w:val="22"/>
        </w:rPr>
      </w:pPr>
      <w:r w:rsidRPr="00EE38D9">
        <w:rPr>
          <w:rFonts w:ascii="Times New Roman" w:eastAsia="Calibri" w:hAnsi="Times New Roman" w:cs="Times New Roman"/>
          <w:color w:val="auto"/>
          <w:sz w:val="22"/>
          <w:szCs w:val="22"/>
        </w:rPr>
        <w:t xml:space="preserve">- оптимальный уровень; </w:t>
      </w:r>
    </w:p>
    <w:p w:rsidR="00515787" w:rsidRPr="00EE38D9" w:rsidRDefault="00515787" w:rsidP="00515787">
      <w:pPr>
        <w:widowControl/>
        <w:jc w:val="both"/>
        <w:rPr>
          <w:rFonts w:ascii="Times New Roman" w:eastAsia="Calibri" w:hAnsi="Times New Roman" w:cs="Times New Roman"/>
          <w:color w:val="auto"/>
          <w:sz w:val="22"/>
          <w:szCs w:val="22"/>
        </w:rPr>
      </w:pPr>
      <w:r w:rsidRPr="00EE38D9">
        <w:rPr>
          <w:rFonts w:ascii="Times New Roman" w:eastAsia="Calibri" w:hAnsi="Times New Roman" w:cs="Times New Roman"/>
          <w:color w:val="auto"/>
          <w:sz w:val="22"/>
          <w:szCs w:val="22"/>
        </w:rPr>
        <w:t xml:space="preserve">- достаточный; </w:t>
      </w:r>
    </w:p>
    <w:p w:rsidR="00515787" w:rsidRPr="00EE38D9" w:rsidRDefault="00515787" w:rsidP="00515787">
      <w:pPr>
        <w:widowControl/>
        <w:jc w:val="both"/>
        <w:rPr>
          <w:rFonts w:ascii="Times New Roman" w:eastAsia="Calibri" w:hAnsi="Times New Roman" w:cs="Times New Roman"/>
          <w:color w:val="auto"/>
          <w:sz w:val="22"/>
          <w:szCs w:val="22"/>
        </w:rPr>
      </w:pPr>
      <w:r w:rsidRPr="00EE38D9">
        <w:rPr>
          <w:rFonts w:ascii="Times New Roman" w:eastAsia="Calibri" w:hAnsi="Times New Roman" w:cs="Times New Roman"/>
          <w:color w:val="auto"/>
          <w:sz w:val="22"/>
          <w:szCs w:val="22"/>
        </w:rPr>
        <w:t xml:space="preserve">- ограниченный; </w:t>
      </w:r>
    </w:p>
    <w:p w:rsidR="00515787" w:rsidRPr="00EE38D9" w:rsidRDefault="00515787" w:rsidP="00515787">
      <w:pPr>
        <w:widowControl/>
        <w:jc w:val="both"/>
        <w:rPr>
          <w:rFonts w:ascii="Times New Roman" w:eastAsia="Calibri" w:hAnsi="Times New Roman" w:cs="Times New Roman"/>
          <w:color w:val="auto"/>
          <w:sz w:val="22"/>
          <w:szCs w:val="22"/>
        </w:rPr>
      </w:pPr>
      <w:r w:rsidRPr="00EE38D9">
        <w:rPr>
          <w:rFonts w:ascii="Times New Roman" w:eastAsia="Calibri" w:hAnsi="Times New Roman" w:cs="Times New Roman"/>
          <w:color w:val="auto"/>
          <w:sz w:val="22"/>
          <w:szCs w:val="22"/>
        </w:rPr>
        <w:t xml:space="preserve">- предельно низкий. </w:t>
      </w:r>
    </w:p>
    <w:p w:rsidR="00515787" w:rsidRPr="00EE38D9" w:rsidRDefault="00515787" w:rsidP="00515787">
      <w:pPr>
        <w:widowControl/>
        <w:jc w:val="both"/>
        <w:rPr>
          <w:rFonts w:ascii="Times New Roman" w:eastAsia="Calibri" w:hAnsi="Times New Roman" w:cs="Times New Roman"/>
          <w:color w:val="auto"/>
          <w:sz w:val="22"/>
          <w:szCs w:val="22"/>
        </w:rPr>
      </w:pPr>
      <w:r w:rsidRPr="00EE38D9">
        <w:rPr>
          <w:rFonts w:ascii="Times New Roman" w:eastAsia="Calibri" w:hAnsi="Times New Roman" w:cs="Times New Roman"/>
          <w:color w:val="auto"/>
          <w:sz w:val="22"/>
          <w:szCs w:val="22"/>
        </w:rPr>
        <w:t xml:space="preserve">Для фиксации результатов изучения каждого ребенка используем «Карту развития ребенка», которая включает в себя: </w:t>
      </w:r>
    </w:p>
    <w:p w:rsidR="00515787" w:rsidRPr="00EE38D9" w:rsidRDefault="00515787" w:rsidP="00515787">
      <w:pPr>
        <w:widowControl/>
        <w:ind w:left="426"/>
        <w:jc w:val="both"/>
        <w:rPr>
          <w:rFonts w:ascii="Times New Roman" w:eastAsia="Calibri" w:hAnsi="Times New Roman" w:cs="Times New Roman"/>
          <w:color w:val="auto"/>
          <w:sz w:val="22"/>
          <w:szCs w:val="22"/>
        </w:rPr>
      </w:pPr>
      <w:r w:rsidRPr="00EE38D9">
        <w:rPr>
          <w:rFonts w:ascii="Times New Roman" w:eastAsia="Calibri" w:hAnsi="Times New Roman" w:cs="Times New Roman"/>
          <w:color w:val="auto"/>
          <w:sz w:val="22"/>
          <w:szCs w:val="22"/>
        </w:rPr>
        <w:t xml:space="preserve">- общие сведения о ребенке; </w:t>
      </w:r>
    </w:p>
    <w:p w:rsidR="00515787" w:rsidRPr="00EE38D9" w:rsidRDefault="00515787" w:rsidP="00515787">
      <w:pPr>
        <w:widowControl/>
        <w:ind w:left="426"/>
        <w:jc w:val="both"/>
        <w:rPr>
          <w:rFonts w:ascii="Times New Roman" w:eastAsia="Calibri" w:hAnsi="Times New Roman" w:cs="Times New Roman"/>
          <w:color w:val="auto"/>
          <w:sz w:val="22"/>
          <w:szCs w:val="22"/>
        </w:rPr>
      </w:pPr>
      <w:r w:rsidRPr="00EE38D9">
        <w:rPr>
          <w:rFonts w:ascii="Times New Roman" w:eastAsia="Calibri" w:hAnsi="Times New Roman" w:cs="Times New Roman"/>
          <w:color w:val="auto"/>
          <w:sz w:val="22"/>
          <w:szCs w:val="22"/>
        </w:rPr>
        <w:t xml:space="preserve">- данные о медико-социальном благополучии; </w:t>
      </w:r>
    </w:p>
    <w:p w:rsidR="00515787" w:rsidRPr="00EE38D9" w:rsidRDefault="00515787" w:rsidP="00515787">
      <w:pPr>
        <w:widowControl/>
        <w:ind w:left="426"/>
        <w:jc w:val="both"/>
        <w:rPr>
          <w:rFonts w:ascii="Times New Roman" w:eastAsia="Calibri" w:hAnsi="Times New Roman" w:cs="Times New Roman"/>
          <w:color w:val="auto"/>
          <w:sz w:val="22"/>
          <w:szCs w:val="22"/>
        </w:rPr>
      </w:pPr>
      <w:r w:rsidRPr="00EE38D9">
        <w:rPr>
          <w:rFonts w:ascii="Times New Roman" w:eastAsia="Calibri" w:hAnsi="Times New Roman" w:cs="Times New Roman"/>
          <w:color w:val="auto"/>
          <w:sz w:val="22"/>
          <w:szCs w:val="22"/>
        </w:rPr>
        <w:t xml:space="preserve">- динамику развития психических процессов на весь период обучения; </w:t>
      </w:r>
    </w:p>
    <w:p w:rsidR="00515787" w:rsidRPr="00EE38D9" w:rsidRDefault="00515787" w:rsidP="00515787">
      <w:pPr>
        <w:widowControl/>
        <w:ind w:left="426"/>
        <w:jc w:val="both"/>
        <w:rPr>
          <w:rFonts w:ascii="Times New Roman" w:eastAsia="Calibri" w:hAnsi="Times New Roman" w:cs="Times New Roman"/>
          <w:color w:val="auto"/>
          <w:sz w:val="22"/>
          <w:szCs w:val="22"/>
        </w:rPr>
      </w:pPr>
      <w:r w:rsidRPr="00EE38D9">
        <w:rPr>
          <w:rFonts w:ascii="Times New Roman" w:eastAsia="Calibri" w:hAnsi="Times New Roman" w:cs="Times New Roman"/>
          <w:color w:val="auto"/>
          <w:sz w:val="22"/>
          <w:szCs w:val="22"/>
        </w:rPr>
        <w:t xml:space="preserve">- слухоречевой статус; </w:t>
      </w:r>
    </w:p>
    <w:p w:rsidR="00515787" w:rsidRPr="00EE38D9" w:rsidRDefault="00515787" w:rsidP="00515787">
      <w:pPr>
        <w:widowControl/>
        <w:ind w:left="426"/>
        <w:jc w:val="both"/>
        <w:rPr>
          <w:rFonts w:ascii="Times New Roman" w:eastAsia="Calibri" w:hAnsi="Times New Roman" w:cs="Times New Roman"/>
          <w:color w:val="auto"/>
          <w:sz w:val="22"/>
          <w:szCs w:val="22"/>
        </w:rPr>
      </w:pPr>
      <w:r w:rsidRPr="00EE38D9">
        <w:rPr>
          <w:rFonts w:ascii="Times New Roman" w:eastAsia="Calibri" w:hAnsi="Times New Roman" w:cs="Times New Roman"/>
          <w:color w:val="auto"/>
          <w:sz w:val="22"/>
          <w:szCs w:val="22"/>
        </w:rPr>
        <w:t xml:space="preserve"> - индивидуально-психологические особенности личности ребенка; </w:t>
      </w:r>
    </w:p>
    <w:p w:rsidR="00515787" w:rsidRPr="00EE38D9" w:rsidRDefault="00515787" w:rsidP="00515787">
      <w:pPr>
        <w:widowControl/>
        <w:ind w:left="426"/>
        <w:jc w:val="both"/>
        <w:rPr>
          <w:rFonts w:ascii="Times New Roman" w:eastAsia="Calibri" w:hAnsi="Times New Roman" w:cs="Times New Roman"/>
          <w:color w:val="auto"/>
          <w:sz w:val="22"/>
          <w:szCs w:val="22"/>
        </w:rPr>
      </w:pPr>
      <w:r w:rsidRPr="00EE38D9">
        <w:rPr>
          <w:rFonts w:ascii="Times New Roman" w:eastAsia="Calibri" w:hAnsi="Times New Roman" w:cs="Times New Roman"/>
          <w:color w:val="auto"/>
          <w:sz w:val="22"/>
          <w:szCs w:val="22"/>
        </w:rPr>
        <w:t xml:space="preserve">-  учет усвоения программного материала по предметно-тематическому принципу на весь период обучения; </w:t>
      </w:r>
    </w:p>
    <w:p w:rsidR="00515787" w:rsidRPr="00EE38D9" w:rsidRDefault="00515787" w:rsidP="00515787">
      <w:pPr>
        <w:widowControl/>
        <w:ind w:left="426"/>
        <w:jc w:val="both"/>
        <w:rPr>
          <w:rFonts w:ascii="Times New Roman" w:eastAsia="Calibri" w:hAnsi="Times New Roman" w:cs="Times New Roman"/>
          <w:color w:val="auto"/>
          <w:sz w:val="22"/>
          <w:szCs w:val="22"/>
        </w:rPr>
      </w:pPr>
      <w:r w:rsidRPr="00EE38D9">
        <w:rPr>
          <w:rFonts w:ascii="Times New Roman" w:eastAsia="Calibri" w:hAnsi="Times New Roman" w:cs="Times New Roman"/>
          <w:color w:val="auto"/>
          <w:sz w:val="22"/>
          <w:szCs w:val="22"/>
        </w:rPr>
        <w:t xml:space="preserve">- динамику физического состояния и развития ребенка; </w:t>
      </w:r>
    </w:p>
    <w:p w:rsidR="00515787" w:rsidRPr="00EE38D9" w:rsidRDefault="00515787" w:rsidP="00515787">
      <w:pPr>
        <w:widowControl/>
        <w:ind w:left="426"/>
        <w:jc w:val="both"/>
        <w:rPr>
          <w:rFonts w:ascii="Times New Roman" w:eastAsia="Calibri" w:hAnsi="Times New Roman" w:cs="Times New Roman"/>
          <w:color w:val="auto"/>
          <w:sz w:val="22"/>
          <w:szCs w:val="22"/>
        </w:rPr>
      </w:pPr>
      <w:r w:rsidRPr="00EE38D9">
        <w:rPr>
          <w:rFonts w:ascii="Times New Roman" w:eastAsia="Calibri" w:hAnsi="Times New Roman" w:cs="Times New Roman"/>
          <w:color w:val="auto"/>
          <w:sz w:val="22"/>
          <w:szCs w:val="22"/>
        </w:rPr>
        <w:t xml:space="preserve">- периодичность представления результатов анализа, ситуации развития на </w:t>
      </w:r>
      <w:r w:rsidR="00384EC2" w:rsidRPr="00EE38D9">
        <w:rPr>
          <w:rFonts w:ascii="Times New Roman" w:eastAsia="Calibri" w:hAnsi="Times New Roman" w:cs="Times New Roman"/>
          <w:color w:val="auto"/>
          <w:sz w:val="22"/>
          <w:szCs w:val="22"/>
        </w:rPr>
        <w:t>Т</w:t>
      </w:r>
      <w:r w:rsidRPr="00EE38D9">
        <w:rPr>
          <w:rFonts w:ascii="Times New Roman" w:eastAsia="Calibri" w:hAnsi="Times New Roman" w:cs="Times New Roman"/>
          <w:color w:val="auto"/>
          <w:sz w:val="22"/>
          <w:szCs w:val="22"/>
        </w:rPr>
        <w:t xml:space="preserve">ПМПК - консилиум; </w:t>
      </w:r>
    </w:p>
    <w:p w:rsidR="00515787" w:rsidRDefault="00384EC2" w:rsidP="00515787">
      <w:pPr>
        <w:widowControl/>
        <w:ind w:left="426"/>
        <w:jc w:val="both"/>
        <w:rPr>
          <w:rFonts w:ascii="Times New Roman" w:eastAsia="Calibri" w:hAnsi="Times New Roman" w:cs="Times New Roman"/>
          <w:color w:val="auto"/>
          <w:sz w:val="22"/>
          <w:szCs w:val="22"/>
        </w:rPr>
      </w:pPr>
      <w:r w:rsidRPr="00EE38D9">
        <w:rPr>
          <w:rFonts w:ascii="Times New Roman" w:eastAsia="Calibri" w:hAnsi="Times New Roman" w:cs="Times New Roman"/>
          <w:color w:val="auto"/>
          <w:sz w:val="22"/>
          <w:szCs w:val="22"/>
        </w:rPr>
        <w:t xml:space="preserve">- рекомендации </w:t>
      </w:r>
      <w:r w:rsidR="00EE38D9" w:rsidRPr="00EE38D9">
        <w:rPr>
          <w:rFonts w:ascii="Times New Roman" w:eastAsia="Calibri" w:hAnsi="Times New Roman" w:cs="Times New Roman"/>
          <w:color w:val="auto"/>
          <w:sz w:val="22"/>
          <w:szCs w:val="22"/>
        </w:rPr>
        <w:t>Т</w:t>
      </w:r>
      <w:r w:rsidRPr="00EE38D9">
        <w:rPr>
          <w:rFonts w:ascii="Times New Roman" w:eastAsia="Calibri" w:hAnsi="Times New Roman" w:cs="Times New Roman"/>
          <w:color w:val="auto"/>
          <w:sz w:val="22"/>
          <w:szCs w:val="22"/>
        </w:rPr>
        <w:t>П</w:t>
      </w:r>
      <w:r w:rsidR="00EE38D9" w:rsidRPr="00EE38D9">
        <w:rPr>
          <w:rFonts w:ascii="Times New Roman" w:eastAsia="Calibri" w:hAnsi="Times New Roman" w:cs="Times New Roman"/>
          <w:color w:val="auto"/>
          <w:sz w:val="22"/>
          <w:szCs w:val="22"/>
        </w:rPr>
        <w:t>М</w:t>
      </w:r>
      <w:r w:rsidR="00515787" w:rsidRPr="00EE38D9">
        <w:rPr>
          <w:rFonts w:ascii="Times New Roman" w:eastAsia="Calibri" w:hAnsi="Times New Roman" w:cs="Times New Roman"/>
          <w:color w:val="auto"/>
          <w:sz w:val="22"/>
          <w:szCs w:val="22"/>
        </w:rPr>
        <w:t>П</w:t>
      </w:r>
      <w:r w:rsidR="00EE38D9" w:rsidRPr="00EE38D9">
        <w:rPr>
          <w:rFonts w:ascii="Times New Roman" w:eastAsia="Calibri" w:hAnsi="Times New Roman" w:cs="Times New Roman"/>
          <w:color w:val="auto"/>
          <w:sz w:val="22"/>
          <w:szCs w:val="22"/>
        </w:rPr>
        <w:t>К</w:t>
      </w:r>
      <w:r w:rsidR="00515787" w:rsidRPr="00EE38D9">
        <w:rPr>
          <w:rFonts w:ascii="Times New Roman" w:eastAsia="Calibri" w:hAnsi="Times New Roman" w:cs="Times New Roman"/>
          <w:color w:val="auto"/>
          <w:sz w:val="22"/>
          <w:szCs w:val="22"/>
        </w:rPr>
        <w:t xml:space="preserve"> - консилиума в адрес: родителей, конкретных специалистов, педагогов и других</w:t>
      </w:r>
    </w:p>
    <w:p w:rsidR="00515787" w:rsidRPr="00515787" w:rsidRDefault="00515787" w:rsidP="00515787">
      <w:pPr>
        <w:widowControl/>
        <w:tabs>
          <w:tab w:val="left" w:pos="7267"/>
        </w:tabs>
        <w:autoSpaceDE w:val="0"/>
        <w:autoSpaceDN w:val="0"/>
        <w:adjustRightInd w:val="0"/>
        <w:ind w:left="-360" w:firstLine="540"/>
        <w:jc w:val="both"/>
        <w:rPr>
          <w:rFonts w:ascii="Times New Roman" w:hAnsi="Times New Roman" w:cs="Times New Roman"/>
          <w:bCs/>
          <w:color w:val="auto"/>
          <w:spacing w:val="-10"/>
          <w:sz w:val="21"/>
          <w:szCs w:val="21"/>
        </w:rPr>
      </w:pPr>
    </w:p>
    <w:p w:rsidR="00515787" w:rsidRPr="002239F7" w:rsidRDefault="00515787" w:rsidP="006D6E83">
      <w:pPr>
        <w:widowControl/>
        <w:numPr>
          <w:ilvl w:val="1"/>
          <w:numId w:val="44"/>
        </w:numPr>
        <w:tabs>
          <w:tab w:val="left" w:pos="762"/>
        </w:tabs>
        <w:spacing w:after="200" w:line="278" w:lineRule="exact"/>
        <w:contextualSpacing/>
        <w:jc w:val="center"/>
        <w:rPr>
          <w:rFonts w:ascii="Times New Roman" w:hAnsi="Times New Roman" w:cs="Times New Roman"/>
          <w:b/>
          <w:lang w:bidi="ru-RU"/>
        </w:rPr>
      </w:pPr>
      <w:r w:rsidRPr="002239F7">
        <w:rPr>
          <w:rFonts w:ascii="Times New Roman" w:hAnsi="Times New Roman" w:cs="Times New Roman"/>
          <w:b/>
          <w:lang w:bidi="ru-RU"/>
        </w:rPr>
        <w:t>Иные характеристики содержания Программы</w:t>
      </w:r>
    </w:p>
    <w:p w:rsidR="00515787" w:rsidRPr="002239F7" w:rsidRDefault="00515787" w:rsidP="002239F7">
      <w:pPr>
        <w:widowControl/>
        <w:autoSpaceDE w:val="0"/>
        <w:autoSpaceDN w:val="0"/>
        <w:adjustRightInd w:val="0"/>
        <w:jc w:val="both"/>
        <w:rPr>
          <w:rFonts w:ascii="Times New Roman" w:eastAsiaTheme="minorHAnsi" w:hAnsi="Times New Roman" w:cs="Times New Roman"/>
          <w:sz w:val="22"/>
          <w:szCs w:val="22"/>
          <w:lang w:eastAsia="en-US"/>
        </w:rPr>
      </w:pPr>
      <w:r w:rsidRPr="002239F7">
        <w:rPr>
          <w:rFonts w:ascii="Times New Roman" w:eastAsiaTheme="minorHAnsi" w:hAnsi="Times New Roman" w:cs="Times New Roman"/>
          <w:sz w:val="22"/>
          <w:szCs w:val="22"/>
          <w:lang w:eastAsia="en-US"/>
        </w:rPr>
        <w:t xml:space="preserve">С целью обеспечения вариативности организационных форм дошкольного образования, создания условий для формирования общей культуры личности детей, развития их социальных, </w:t>
      </w:r>
      <w:r w:rsidRPr="002239F7">
        <w:rPr>
          <w:rFonts w:ascii="Times New Roman" w:eastAsiaTheme="minorHAnsi" w:hAnsi="Times New Roman" w:cs="Times New Roman"/>
          <w:sz w:val="22"/>
          <w:szCs w:val="22"/>
          <w:lang w:eastAsia="en-US"/>
        </w:rPr>
        <w:lastRenderedPageBreak/>
        <w:t xml:space="preserve">нравственных, интеллектуальных и физических качеств, дошкольное учреждение стремится к расширению партнерских отношений с различными </w:t>
      </w:r>
      <w:r w:rsidRPr="002239F7">
        <w:rPr>
          <w:rFonts w:ascii="Times New Roman" w:eastAsiaTheme="minorHAnsi" w:hAnsi="Times New Roman" w:cs="Times New Roman"/>
          <w:b/>
          <w:bCs/>
          <w:sz w:val="22"/>
          <w:szCs w:val="22"/>
          <w:lang w:eastAsia="en-US"/>
        </w:rPr>
        <w:t>социальными институтами</w:t>
      </w:r>
      <w:r w:rsidRPr="002239F7">
        <w:rPr>
          <w:rFonts w:ascii="Times New Roman" w:eastAsiaTheme="minorHAnsi" w:hAnsi="Times New Roman" w:cs="Times New Roman"/>
          <w:sz w:val="22"/>
          <w:szCs w:val="22"/>
          <w:lang w:eastAsia="en-US"/>
        </w:rPr>
        <w:t xml:space="preserve">. </w:t>
      </w:r>
    </w:p>
    <w:p w:rsidR="00515787" w:rsidRPr="002239F7" w:rsidRDefault="00515787" w:rsidP="002239F7">
      <w:pPr>
        <w:widowControl/>
        <w:autoSpaceDE w:val="0"/>
        <w:autoSpaceDN w:val="0"/>
        <w:adjustRightInd w:val="0"/>
        <w:jc w:val="both"/>
        <w:rPr>
          <w:rFonts w:ascii="Times New Roman" w:eastAsiaTheme="minorHAnsi" w:hAnsi="Times New Roman" w:cs="Times New Roman"/>
          <w:sz w:val="22"/>
          <w:szCs w:val="22"/>
          <w:lang w:eastAsia="en-US"/>
        </w:rPr>
      </w:pPr>
      <w:r w:rsidRPr="002239F7">
        <w:rPr>
          <w:rFonts w:ascii="Times New Roman" w:eastAsiaTheme="minorHAnsi" w:hAnsi="Times New Roman" w:cs="Times New Roman"/>
          <w:sz w:val="22"/>
          <w:szCs w:val="22"/>
          <w:lang w:eastAsia="en-US"/>
        </w:rPr>
        <w:t xml:space="preserve">Социальное партнерство – это инструмент, с помощью которого, представители различных субъектов, имеющих специфические интересы, организуют совместную деятельность. </w:t>
      </w:r>
    </w:p>
    <w:p w:rsidR="00515787" w:rsidRPr="002239F7" w:rsidRDefault="00515787" w:rsidP="002239F7">
      <w:pPr>
        <w:widowControl/>
        <w:autoSpaceDE w:val="0"/>
        <w:autoSpaceDN w:val="0"/>
        <w:adjustRightInd w:val="0"/>
        <w:jc w:val="both"/>
        <w:rPr>
          <w:rFonts w:ascii="Times New Roman" w:eastAsiaTheme="minorHAnsi" w:hAnsi="Times New Roman" w:cs="Times New Roman"/>
          <w:sz w:val="22"/>
          <w:szCs w:val="22"/>
          <w:lang w:eastAsia="en-US"/>
        </w:rPr>
      </w:pPr>
      <w:r w:rsidRPr="002239F7">
        <w:rPr>
          <w:rFonts w:ascii="Times New Roman" w:eastAsiaTheme="minorHAnsi" w:hAnsi="Times New Roman" w:cs="Times New Roman"/>
          <w:b/>
          <w:bCs/>
          <w:sz w:val="22"/>
          <w:szCs w:val="22"/>
          <w:lang w:eastAsia="en-US"/>
        </w:rPr>
        <w:t xml:space="preserve">Цель: </w:t>
      </w:r>
      <w:r w:rsidRPr="002239F7">
        <w:rPr>
          <w:rFonts w:ascii="Times New Roman" w:eastAsiaTheme="minorHAnsi" w:hAnsi="Times New Roman" w:cs="Times New Roman"/>
          <w:sz w:val="22"/>
          <w:szCs w:val="22"/>
          <w:lang w:eastAsia="en-US"/>
        </w:rPr>
        <w:t xml:space="preserve">создание открытого сообщества различных социальных институтов, способствующего всестороннему развитию ребенка, взаимопроникновению в мир других людей, природы, культуры, сохранению и укреплению здоровья дошкольников, повышению педагогического мастерства педагогов. </w:t>
      </w:r>
    </w:p>
    <w:p w:rsidR="00515787" w:rsidRPr="002239F7" w:rsidRDefault="00515787" w:rsidP="002239F7">
      <w:pPr>
        <w:widowControl/>
        <w:autoSpaceDE w:val="0"/>
        <w:autoSpaceDN w:val="0"/>
        <w:adjustRightInd w:val="0"/>
        <w:jc w:val="both"/>
        <w:rPr>
          <w:rFonts w:ascii="Times New Roman" w:eastAsiaTheme="minorHAnsi" w:hAnsi="Times New Roman" w:cs="Times New Roman"/>
          <w:sz w:val="22"/>
          <w:szCs w:val="22"/>
          <w:lang w:eastAsia="en-US"/>
        </w:rPr>
      </w:pPr>
      <w:r w:rsidRPr="002239F7">
        <w:rPr>
          <w:rFonts w:ascii="Times New Roman" w:eastAsiaTheme="minorHAnsi" w:hAnsi="Times New Roman" w:cs="Times New Roman"/>
          <w:b/>
          <w:bCs/>
          <w:sz w:val="22"/>
          <w:szCs w:val="22"/>
          <w:lang w:eastAsia="en-US"/>
        </w:rPr>
        <w:t xml:space="preserve">Направления </w:t>
      </w:r>
      <w:r w:rsidRPr="002239F7">
        <w:rPr>
          <w:rFonts w:ascii="Times New Roman" w:eastAsiaTheme="minorHAnsi" w:hAnsi="Times New Roman" w:cs="Times New Roman"/>
          <w:sz w:val="22"/>
          <w:szCs w:val="22"/>
          <w:lang w:eastAsia="en-US"/>
        </w:rPr>
        <w:t xml:space="preserve">социального партнерства: работа с государственными структурами и органами местного самоуправления; взаимодействие с учреждениями здравоохранения; взаимодействие с учреждениями образования, науки и культуры; с общественными и коммерческими организациями. </w:t>
      </w:r>
    </w:p>
    <w:p w:rsidR="00515787" w:rsidRPr="002239F7" w:rsidRDefault="00515787" w:rsidP="002239F7">
      <w:pPr>
        <w:tabs>
          <w:tab w:val="left" w:pos="0"/>
        </w:tabs>
        <w:contextualSpacing/>
        <w:jc w:val="both"/>
        <w:rPr>
          <w:rFonts w:ascii="Times New Roman" w:hAnsi="Times New Roman" w:cs="Times New Roman"/>
          <w:b/>
          <w:sz w:val="22"/>
          <w:szCs w:val="22"/>
          <w:lang w:bidi="ru-RU"/>
        </w:rPr>
      </w:pPr>
      <w:r w:rsidRPr="002239F7">
        <w:rPr>
          <w:rFonts w:ascii="Times New Roman" w:eastAsia="Calibri" w:hAnsi="Times New Roman" w:cs="Times New Roman"/>
          <w:color w:val="auto"/>
          <w:sz w:val="22"/>
          <w:szCs w:val="22"/>
          <w:lang w:eastAsia="en-US"/>
        </w:rPr>
        <w:t>Взаимодействие с объектами социального окружения МБДОУ осуществляется на основании взаимных договоров, через разные формы и виды совместной деятельности. Это даѐт возможность привлекать ресурсы социального партнерства для разностороннего развития наших воспитанников, их социализации, а также совместно с организациями и семьями воспитанников, разрабатывать и реализовывать различные проекты и мероприятия.</w:t>
      </w:r>
    </w:p>
    <w:p w:rsidR="00515787" w:rsidRPr="002239F7" w:rsidRDefault="00515787" w:rsidP="002239F7">
      <w:pPr>
        <w:widowControl/>
        <w:autoSpaceDE w:val="0"/>
        <w:autoSpaceDN w:val="0"/>
        <w:adjustRightInd w:val="0"/>
        <w:rPr>
          <w:rFonts w:ascii="Times New Roman" w:eastAsiaTheme="minorHAnsi" w:hAnsi="Times New Roman" w:cs="Times New Roman"/>
          <w:sz w:val="22"/>
          <w:szCs w:val="22"/>
          <w:lang w:eastAsia="en-US"/>
        </w:rPr>
      </w:pPr>
      <w:r w:rsidRPr="002239F7">
        <w:rPr>
          <w:rFonts w:ascii="Times New Roman" w:eastAsiaTheme="minorHAnsi" w:hAnsi="Times New Roman" w:cs="Times New Roman"/>
          <w:sz w:val="22"/>
          <w:szCs w:val="22"/>
          <w:lang w:eastAsia="en-US"/>
        </w:rPr>
        <w:t xml:space="preserve">В непосредственной близости от МБДОУ располагается МБОУ СОШ № 169 – образовательное учреждение, с которыми осуществляется преемственность образовательных программ. Ежегодно проходят взаимопосещения уроков  в школе и занятий  в ДОУ (в рамках преемственности), воспитанники подготовительных групп посещают праздничную линейку 1 сентября. Ежегодно проходит родительское собрание с участием учителей  начальных классов. </w:t>
      </w:r>
    </w:p>
    <w:p w:rsidR="00515787" w:rsidRPr="003D1BDD" w:rsidRDefault="00515787" w:rsidP="002239F7">
      <w:pPr>
        <w:widowControl/>
        <w:autoSpaceDE w:val="0"/>
        <w:autoSpaceDN w:val="0"/>
        <w:adjustRightInd w:val="0"/>
        <w:rPr>
          <w:rFonts w:ascii="Times New Roman" w:eastAsiaTheme="minorHAnsi" w:hAnsi="Times New Roman" w:cs="Times New Roman"/>
          <w:sz w:val="22"/>
          <w:szCs w:val="22"/>
          <w:highlight w:val="cyan"/>
          <w:lang w:eastAsia="en-US"/>
        </w:rPr>
      </w:pPr>
      <w:r w:rsidRPr="002239F7">
        <w:rPr>
          <w:rFonts w:ascii="Times New Roman" w:eastAsiaTheme="minorHAnsi" w:hAnsi="Times New Roman" w:cs="Times New Roman"/>
          <w:sz w:val="22"/>
          <w:szCs w:val="22"/>
          <w:lang w:eastAsia="en-US"/>
        </w:rPr>
        <w:t>Коллективом МБДОУ д/с № 17 налажена тесная взаимосвязь с учреждениями города:</w:t>
      </w:r>
    </w:p>
    <w:p w:rsidR="00515787" w:rsidRPr="00074341" w:rsidRDefault="00515787" w:rsidP="002239F7">
      <w:pPr>
        <w:widowControl/>
        <w:numPr>
          <w:ilvl w:val="0"/>
          <w:numId w:val="47"/>
        </w:numPr>
        <w:autoSpaceDE w:val="0"/>
        <w:autoSpaceDN w:val="0"/>
        <w:adjustRightInd w:val="0"/>
        <w:ind w:left="426" w:hanging="426"/>
        <w:jc w:val="both"/>
        <w:rPr>
          <w:rFonts w:ascii="Times New Roman" w:eastAsiaTheme="minorHAnsi" w:hAnsi="Times New Roman" w:cs="Times New Roman"/>
          <w:sz w:val="22"/>
          <w:szCs w:val="22"/>
          <w:lang w:eastAsia="en-US"/>
        </w:rPr>
      </w:pPr>
      <w:r w:rsidRPr="00074341">
        <w:rPr>
          <w:rFonts w:ascii="Times New Roman" w:eastAsiaTheme="minorHAnsi" w:hAnsi="Times New Roman" w:cs="Times New Roman"/>
          <w:iCs/>
          <w:sz w:val="22"/>
          <w:szCs w:val="22"/>
          <w:lang w:eastAsia="en-US"/>
        </w:rPr>
        <w:t xml:space="preserve">МБОУ ДОД ЦДОД «Центр экологии, краеведения и туризма»: </w:t>
      </w:r>
      <w:r w:rsidRPr="00074341">
        <w:rPr>
          <w:rFonts w:ascii="Times New Roman" w:eastAsiaTheme="minorHAnsi" w:hAnsi="Times New Roman" w:cs="Times New Roman"/>
          <w:sz w:val="22"/>
          <w:szCs w:val="22"/>
          <w:lang w:eastAsia="en-US"/>
        </w:rPr>
        <w:t xml:space="preserve">участие воспитанников МБДОУ в олимпиадах для дошкольников «Солнышко», туристических слетах. </w:t>
      </w:r>
    </w:p>
    <w:p w:rsidR="00515787" w:rsidRPr="00074341" w:rsidRDefault="00515787" w:rsidP="002239F7">
      <w:pPr>
        <w:widowControl/>
        <w:numPr>
          <w:ilvl w:val="0"/>
          <w:numId w:val="47"/>
        </w:numPr>
        <w:autoSpaceDE w:val="0"/>
        <w:autoSpaceDN w:val="0"/>
        <w:adjustRightInd w:val="0"/>
        <w:ind w:left="426" w:hanging="426"/>
        <w:jc w:val="both"/>
        <w:rPr>
          <w:rFonts w:ascii="Times New Roman" w:eastAsiaTheme="minorHAnsi" w:hAnsi="Times New Roman" w:cs="Times New Roman"/>
          <w:sz w:val="22"/>
          <w:szCs w:val="22"/>
          <w:lang w:eastAsia="en-US"/>
        </w:rPr>
      </w:pPr>
      <w:r w:rsidRPr="00074341">
        <w:rPr>
          <w:rFonts w:ascii="Times New Roman" w:eastAsiaTheme="minorHAnsi" w:hAnsi="Times New Roman" w:cs="Times New Roman"/>
          <w:iCs/>
          <w:sz w:val="22"/>
          <w:szCs w:val="22"/>
          <w:lang w:eastAsia="en-US"/>
        </w:rPr>
        <w:t xml:space="preserve">МБУК «Центр культуры»: </w:t>
      </w:r>
      <w:r w:rsidRPr="00074341">
        <w:rPr>
          <w:rFonts w:ascii="Times New Roman" w:eastAsiaTheme="minorHAnsi" w:hAnsi="Times New Roman" w:cs="Times New Roman"/>
          <w:sz w:val="22"/>
          <w:szCs w:val="22"/>
          <w:lang w:eastAsia="en-US"/>
        </w:rPr>
        <w:t xml:space="preserve">участие семей воспитанников МБДОУ в городских конкурсах. </w:t>
      </w:r>
    </w:p>
    <w:p w:rsidR="00515787" w:rsidRPr="00074341" w:rsidRDefault="00515787" w:rsidP="002239F7">
      <w:pPr>
        <w:widowControl/>
        <w:numPr>
          <w:ilvl w:val="0"/>
          <w:numId w:val="47"/>
        </w:numPr>
        <w:autoSpaceDE w:val="0"/>
        <w:autoSpaceDN w:val="0"/>
        <w:adjustRightInd w:val="0"/>
        <w:ind w:left="426" w:hanging="426"/>
        <w:jc w:val="both"/>
        <w:rPr>
          <w:rFonts w:ascii="Times New Roman" w:eastAsiaTheme="minorHAnsi" w:hAnsi="Times New Roman" w:cs="Times New Roman"/>
          <w:sz w:val="22"/>
          <w:szCs w:val="22"/>
          <w:lang w:eastAsia="en-US"/>
        </w:rPr>
      </w:pPr>
      <w:r w:rsidRPr="00074341">
        <w:rPr>
          <w:rFonts w:ascii="Times New Roman" w:eastAsiaTheme="minorHAnsi" w:hAnsi="Times New Roman" w:cs="Times New Roman"/>
          <w:iCs/>
          <w:sz w:val="22"/>
          <w:szCs w:val="22"/>
          <w:lang w:eastAsia="en-US"/>
        </w:rPr>
        <w:t xml:space="preserve">МБУ «Зеленогорский музейно-выставочный центр: </w:t>
      </w:r>
      <w:r w:rsidRPr="00074341">
        <w:rPr>
          <w:rFonts w:ascii="Times New Roman" w:eastAsiaTheme="minorHAnsi" w:hAnsi="Times New Roman" w:cs="Times New Roman"/>
          <w:sz w:val="22"/>
          <w:szCs w:val="22"/>
          <w:lang w:eastAsia="en-US"/>
        </w:rPr>
        <w:t xml:space="preserve">посещение выставок, участие в конкурсах («Дары природы», ЭКО – игрушка и др.) </w:t>
      </w:r>
    </w:p>
    <w:p w:rsidR="00515787" w:rsidRPr="00074341" w:rsidRDefault="00515787" w:rsidP="002239F7">
      <w:pPr>
        <w:widowControl/>
        <w:numPr>
          <w:ilvl w:val="0"/>
          <w:numId w:val="47"/>
        </w:numPr>
        <w:autoSpaceDE w:val="0"/>
        <w:autoSpaceDN w:val="0"/>
        <w:adjustRightInd w:val="0"/>
        <w:ind w:left="426" w:hanging="426"/>
        <w:jc w:val="both"/>
        <w:rPr>
          <w:rFonts w:ascii="Times New Roman" w:eastAsiaTheme="minorHAnsi" w:hAnsi="Times New Roman" w:cs="Times New Roman"/>
          <w:sz w:val="22"/>
          <w:szCs w:val="22"/>
          <w:lang w:eastAsia="en-US"/>
        </w:rPr>
      </w:pPr>
      <w:r w:rsidRPr="00074341">
        <w:rPr>
          <w:rFonts w:ascii="Times New Roman" w:eastAsiaTheme="minorHAnsi" w:hAnsi="Times New Roman" w:cs="Times New Roman"/>
          <w:iCs/>
          <w:sz w:val="22"/>
          <w:szCs w:val="22"/>
          <w:lang w:eastAsia="en-US"/>
        </w:rPr>
        <w:t xml:space="preserve">МБОУ ДОД ЦДОД «Витязь» </w:t>
      </w:r>
      <w:r w:rsidRPr="00074341">
        <w:rPr>
          <w:rFonts w:ascii="Times New Roman" w:eastAsiaTheme="minorHAnsi" w:hAnsi="Times New Roman" w:cs="Times New Roman"/>
          <w:sz w:val="22"/>
          <w:szCs w:val="22"/>
          <w:lang w:eastAsia="en-US"/>
        </w:rPr>
        <w:t xml:space="preserve">- военно-исторический музей: участие в конкурсах «Новогодняя фантазия», «Встречи в землянке», экскурсии. </w:t>
      </w:r>
    </w:p>
    <w:p w:rsidR="00515787" w:rsidRPr="00074341" w:rsidRDefault="00515787" w:rsidP="002239F7">
      <w:pPr>
        <w:widowControl/>
        <w:numPr>
          <w:ilvl w:val="0"/>
          <w:numId w:val="47"/>
        </w:numPr>
        <w:autoSpaceDE w:val="0"/>
        <w:autoSpaceDN w:val="0"/>
        <w:adjustRightInd w:val="0"/>
        <w:ind w:left="426" w:hanging="426"/>
        <w:jc w:val="both"/>
        <w:rPr>
          <w:rFonts w:ascii="Times New Roman" w:eastAsiaTheme="minorHAnsi" w:hAnsi="Times New Roman" w:cs="Times New Roman"/>
          <w:sz w:val="22"/>
          <w:szCs w:val="22"/>
          <w:lang w:eastAsia="en-US"/>
        </w:rPr>
      </w:pPr>
      <w:r w:rsidRPr="00074341">
        <w:rPr>
          <w:rFonts w:ascii="Times New Roman" w:eastAsiaTheme="minorHAnsi" w:hAnsi="Times New Roman" w:cs="Times New Roman"/>
          <w:sz w:val="22"/>
          <w:szCs w:val="22"/>
          <w:lang w:eastAsia="en-US"/>
        </w:rPr>
        <w:t xml:space="preserve">ОГИБДД ЗАТО г. Зеленогорска - участие в проектах по безопасности ДД. Организованные события с инспектором ОГИБДД. </w:t>
      </w:r>
    </w:p>
    <w:p w:rsidR="00515787" w:rsidRPr="00074341" w:rsidRDefault="00515787" w:rsidP="002239F7">
      <w:pPr>
        <w:widowControl/>
        <w:numPr>
          <w:ilvl w:val="0"/>
          <w:numId w:val="47"/>
        </w:numPr>
        <w:autoSpaceDE w:val="0"/>
        <w:autoSpaceDN w:val="0"/>
        <w:adjustRightInd w:val="0"/>
        <w:ind w:left="426" w:hanging="426"/>
        <w:jc w:val="both"/>
        <w:rPr>
          <w:rFonts w:ascii="Times New Roman" w:eastAsiaTheme="minorHAnsi" w:hAnsi="Times New Roman" w:cs="Times New Roman"/>
          <w:sz w:val="22"/>
          <w:szCs w:val="22"/>
          <w:lang w:eastAsia="en-US"/>
        </w:rPr>
      </w:pPr>
      <w:r w:rsidRPr="00074341">
        <w:rPr>
          <w:rFonts w:ascii="Times New Roman" w:eastAsiaTheme="minorHAnsi" w:hAnsi="Times New Roman" w:cs="Times New Roman"/>
          <w:iCs/>
          <w:sz w:val="22"/>
          <w:szCs w:val="22"/>
          <w:lang w:eastAsia="en-US"/>
        </w:rPr>
        <w:t xml:space="preserve">ФГКУ «Специальное управление ФПС № 19 МЧС России» </w:t>
      </w:r>
      <w:r w:rsidRPr="00074341">
        <w:rPr>
          <w:rFonts w:ascii="Times New Roman" w:eastAsiaTheme="minorHAnsi" w:hAnsi="Times New Roman" w:cs="Times New Roman"/>
          <w:sz w:val="22"/>
          <w:szCs w:val="22"/>
          <w:lang w:eastAsia="en-US"/>
        </w:rPr>
        <w:t xml:space="preserve">- посещение центра противопожарной пропаганды и общественных связей – экскурсии. </w:t>
      </w:r>
    </w:p>
    <w:p w:rsidR="00515787" w:rsidRPr="00074341" w:rsidRDefault="00515787" w:rsidP="002239F7">
      <w:pPr>
        <w:widowControl/>
        <w:numPr>
          <w:ilvl w:val="0"/>
          <w:numId w:val="47"/>
        </w:numPr>
        <w:autoSpaceDE w:val="0"/>
        <w:autoSpaceDN w:val="0"/>
        <w:adjustRightInd w:val="0"/>
        <w:ind w:left="426" w:hanging="426"/>
        <w:jc w:val="both"/>
        <w:rPr>
          <w:rFonts w:ascii="Times New Roman" w:eastAsiaTheme="minorHAnsi" w:hAnsi="Times New Roman" w:cs="Times New Roman"/>
          <w:sz w:val="22"/>
          <w:szCs w:val="22"/>
          <w:lang w:eastAsia="en-US"/>
        </w:rPr>
      </w:pPr>
      <w:r w:rsidRPr="00074341">
        <w:rPr>
          <w:rFonts w:ascii="Times New Roman" w:eastAsiaTheme="minorHAnsi" w:hAnsi="Times New Roman" w:cs="Times New Roman"/>
          <w:sz w:val="22"/>
          <w:szCs w:val="22"/>
          <w:lang w:eastAsia="en-US"/>
        </w:rPr>
        <w:t>МБУ «Библиотека им. Маяковского» – посещение воспитанниками библиотеки, участие в творческих конкурсах и конкурсов чтецов.</w:t>
      </w:r>
    </w:p>
    <w:p w:rsidR="00515787" w:rsidRPr="00074341" w:rsidRDefault="00515787" w:rsidP="002239F7">
      <w:pPr>
        <w:widowControl/>
        <w:numPr>
          <w:ilvl w:val="0"/>
          <w:numId w:val="47"/>
        </w:numPr>
        <w:autoSpaceDE w:val="0"/>
        <w:autoSpaceDN w:val="0"/>
        <w:adjustRightInd w:val="0"/>
        <w:ind w:left="426" w:hanging="426"/>
        <w:rPr>
          <w:rFonts w:ascii="Times New Roman" w:eastAsiaTheme="minorHAnsi" w:hAnsi="Times New Roman" w:cs="Times New Roman"/>
          <w:sz w:val="22"/>
          <w:szCs w:val="22"/>
          <w:lang w:eastAsia="en-US"/>
        </w:rPr>
      </w:pPr>
      <w:r w:rsidRPr="00074341">
        <w:rPr>
          <w:rFonts w:ascii="Times New Roman" w:eastAsiaTheme="minorHAnsi" w:hAnsi="Times New Roman" w:cs="Times New Roman"/>
          <w:sz w:val="22"/>
          <w:szCs w:val="22"/>
          <w:lang w:eastAsia="en-US"/>
        </w:rPr>
        <w:t>МБУ «КЦСОН» ЗАТО г. Зеленогорска: организация педагогами и воспитанниками ДОУ благотворительных концертов для одиноких и престарелых  жителей города.</w:t>
      </w:r>
    </w:p>
    <w:p w:rsidR="00515787" w:rsidRPr="00515787" w:rsidRDefault="00515787" w:rsidP="002239F7">
      <w:pPr>
        <w:tabs>
          <w:tab w:val="left" w:pos="0"/>
        </w:tabs>
        <w:contextualSpacing/>
        <w:jc w:val="both"/>
        <w:rPr>
          <w:rFonts w:ascii="Times New Roman" w:hAnsi="Times New Roman" w:cs="Times New Roman"/>
          <w:b/>
          <w:sz w:val="22"/>
          <w:szCs w:val="22"/>
          <w:lang w:bidi="ru-RU"/>
        </w:rPr>
      </w:pPr>
      <w:r w:rsidRPr="00074341">
        <w:rPr>
          <w:rFonts w:ascii="Times New Roman" w:eastAsia="Calibri" w:hAnsi="Times New Roman" w:cs="Times New Roman"/>
          <w:color w:val="auto"/>
          <w:sz w:val="22"/>
          <w:szCs w:val="22"/>
          <w:lang w:eastAsia="en-US"/>
        </w:rPr>
        <w:t>Такое взаимодействие с социальными партнерами способствует созданию условий для всестороннего, полноценного развития ребенка, взаимопроникновения в мир других людей, природы, культуры, повышению педагогического мастерства педагогов, сохранению и укреплению здоровья дошкольников, улучшению материально-технической базы ДОУ, ведет к успешной реализации образовательной программы дошкольного образования МБДОУ д/с № 17.</w:t>
      </w:r>
    </w:p>
    <w:p w:rsidR="00515787" w:rsidRPr="00515787" w:rsidRDefault="00515787" w:rsidP="002239F7">
      <w:pPr>
        <w:tabs>
          <w:tab w:val="left" w:pos="0"/>
        </w:tabs>
        <w:ind w:hanging="142"/>
        <w:contextualSpacing/>
        <w:rPr>
          <w:rFonts w:ascii="Times New Roman" w:hAnsi="Times New Roman" w:cs="Times New Roman"/>
          <w:sz w:val="22"/>
          <w:szCs w:val="22"/>
          <w:lang w:bidi="ru-RU"/>
        </w:rPr>
      </w:pPr>
    </w:p>
    <w:p w:rsidR="00515787" w:rsidRPr="00296FD7" w:rsidRDefault="00515787" w:rsidP="002239F7">
      <w:pPr>
        <w:tabs>
          <w:tab w:val="left" w:pos="762"/>
        </w:tabs>
        <w:contextualSpacing/>
        <w:jc w:val="center"/>
        <w:rPr>
          <w:rFonts w:ascii="Times New Roman" w:hAnsi="Times New Roman" w:cs="Times New Roman"/>
          <w:b/>
          <w:color w:val="auto"/>
          <w:sz w:val="28"/>
          <w:szCs w:val="28"/>
          <w:u w:val="single"/>
          <w:lang w:bidi="ru-RU"/>
        </w:rPr>
      </w:pPr>
      <w:r w:rsidRPr="00296FD7">
        <w:rPr>
          <w:rFonts w:ascii="Times New Roman" w:hAnsi="Times New Roman" w:cs="Times New Roman"/>
          <w:b/>
          <w:color w:val="auto"/>
          <w:sz w:val="28"/>
          <w:szCs w:val="28"/>
          <w:u w:val="single"/>
          <w:lang w:bidi="ru-RU"/>
        </w:rPr>
        <w:t>Ш. Организационный раздел.</w:t>
      </w:r>
    </w:p>
    <w:p w:rsidR="00515787" w:rsidRPr="00296FD7" w:rsidRDefault="00515787" w:rsidP="002239F7">
      <w:pPr>
        <w:tabs>
          <w:tab w:val="left" w:pos="762"/>
        </w:tabs>
        <w:ind w:left="675"/>
        <w:contextualSpacing/>
        <w:rPr>
          <w:rFonts w:ascii="Times New Roman" w:hAnsi="Times New Roman" w:cs="Times New Roman"/>
          <w:b/>
          <w:color w:val="auto"/>
          <w:sz w:val="16"/>
          <w:szCs w:val="16"/>
          <w:u w:val="single"/>
          <w:lang w:bidi="ru-RU"/>
        </w:rPr>
      </w:pPr>
    </w:p>
    <w:p w:rsidR="00515787" w:rsidRPr="00296FD7" w:rsidRDefault="00515787" w:rsidP="002239F7">
      <w:pPr>
        <w:widowControl/>
        <w:numPr>
          <w:ilvl w:val="1"/>
          <w:numId w:val="2"/>
        </w:numPr>
        <w:tabs>
          <w:tab w:val="left" w:pos="582"/>
        </w:tabs>
        <w:spacing w:after="200"/>
        <w:contextualSpacing/>
        <w:jc w:val="center"/>
        <w:rPr>
          <w:rFonts w:ascii="Times New Roman" w:hAnsi="Times New Roman" w:cs="Times New Roman"/>
          <w:b/>
          <w:color w:val="auto"/>
          <w:lang w:bidi="ru-RU"/>
        </w:rPr>
      </w:pPr>
      <w:r w:rsidRPr="00296FD7">
        <w:rPr>
          <w:rFonts w:ascii="Times New Roman" w:hAnsi="Times New Roman" w:cs="Times New Roman"/>
          <w:b/>
          <w:color w:val="auto"/>
          <w:u w:val="single"/>
          <w:lang w:bidi="ru-RU"/>
        </w:rPr>
        <w:t>Материально-техни</w:t>
      </w:r>
      <w:r w:rsidR="003D22B0" w:rsidRPr="00296FD7">
        <w:rPr>
          <w:rFonts w:ascii="Times New Roman" w:hAnsi="Times New Roman" w:cs="Times New Roman"/>
          <w:b/>
          <w:color w:val="auto"/>
          <w:u w:val="single"/>
          <w:lang w:bidi="ru-RU"/>
        </w:rPr>
        <w:t>ческое обеспечение реализации А</w:t>
      </w:r>
      <w:r w:rsidRPr="00296FD7">
        <w:rPr>
          <w:rFonts w:ascii="Times New Roman" w:hAnsi="Times New Roman" w:cs="Times New Roman"/>
          <w:b/>
          <w:color w:val="auto"/>
          <w:u w:val="single"/>
          <w:lang w:bidi="ru-RU"/>
        </w:rPr>
        <w:t xml:space="preserve">ОП (в том числе обеспеченность методическими материалами и средствами обучения и </w:t>
      </w:r>
      <w:r w:rsidRPr="00296FD7">
        <w:rPr>
          <w:rFonts w:ascii="Times New Roman" w:hAnsi="Times New Roman" w:cs="Times New Roman"/>
          <w:b/>
          <w:color w:val="auto"/>
          <w:lang w:bidi="ru-RU"/>
        </w:rPr>
        <w:t>воспитания).</w:t>
      </w:r>
    </w:p>
    <w:p w:rsidR="003D22B0" w:rsidRPr="00296FD7" w:rsidRDefault="003D22B0" w:rsidP="002239F7">
      <w:pPr>
        <w:widowControl/>
        <w:tabs>
          <w:tab w:val="left" w:pos="582"/>
        </w:tabs>
        <w:spacing w:after="200"/>
        <w:ind w:left="780"/>
        <w:contextualSpacing/>
        <w:rPr>
          <w:rFonts w:ascii="Times New Roman" w:hAnsi="Times New Roman" w:cs="Times New Roman"/>
          <w:i/>
          <w:color w:val="auto"/>
          <w:sz w:val="22"/>
          <w:szCs w:val="22"/>
        </w:rPr>
      </w:pPr>
      <w:r w:rsidRPr="00296FD7">
        <w:rPr>
          <w:rFonts w:ascii="Times New Roman" w:hAnsi="Times New Roman" w:cs="Times New Roman"/>
          <w:i/>
          <w:color w:val="auto"/>
          <w:sz w:val="22"/>
          <w:szCs w:val="22"/>
        </w:rPr>
        <w:t>(для обязательной части и части, формируемой участниками образовательных отношений)</w:t>
      </w:r>
    </w:p>
    <w:p w:rsidR="003D22B0" w:rsidRPr="00296FD7" w:rsidRDefault="003D22B0" w:rsidP="00296FD7">
      <w:pPr>
        <w:widowControl/>
        <w:tabs>
          <w:tab w:val="left" w:pos="582"/>
        </w:tabs>
        <w:ind w:left="780"/>
        <w:contextualSpacing/>
        <w:rPr>
          <w:rFonts w:ascii="Times New Roman" w:hAnsi="Times New Roman" w:cs="Times New Roman"/>
          <w:b/>
          <w:i/>
          <w:color w:val="auto"/>
          <w:sz w:val="16"/>
          <w:szCs w:val="16"/>
          <w:lang w:bidi="ru-RU"/>
        </w:rPr>
      </w:pPr>
    </w:p>
    <w:p w:rsidR="00515787" w:rsidRPr="00296FD7" w:rsidRDefault="00515787" w:rsidP="00296FD7">
      <w:pPr>
        <w:tabs>
          <w:tab w:val="left" w:pos="582"/>
        </w:tabs>
        <w:ind w:left="360"/>
        <w:contextualSpacing/>
        <w:jc w:val="both"/>
        <w:rPr>
          <w:rFonts w:ascii="Times New Roman" w:hAnsi="Times New Roman" w:cs="Times New Roman"/>
          <w:color w:val="auto"/>
          <w:sz w:val="22"/>
          <w:szCs w:val="22"/>
          <w:lang w:bidi="ru-RU"/>
        </w:rPr>
      </w:pPr>
      <w:r w:rsidRPr="00296FD7">
        <w:rPr>
          <w:rFonts w:ascii="Times New Roman" w:hAnsi="Times New Roman" w:cs="Times New Roman"/>
          <w:color w:val="auto"/>
          <w:sz w:val="22"/>
          <w:szCs w:val="22"/>
          <w:lang w:bidi="ru-RU"/>
        </w:rPr>
        <w:t>В ДОУ соблюдены требования к материально-техническим условиям реализации Программы, которые включают:</w:t>
      </w:r>
    </w:p>
    <w:p w:rsidR="00515787" w:rsidRPr="00296FD7" w:rsidRDefault="00515787" w:rsidP="00296FD7">
      <w:pPr>
        <w:widowControl/>
        <w:numPr>
          <w:ilvl w:val="0"/>
          <w:numId w:val="38"/>
        </w:numPr>
        <w:tabs>
          <w:tab w:val="left" w:pos="582"/>
        </w:tabs>
        <w:ind w:left="426" w:hanging="426"/>
        <w:contextualSpacing/>
        <w:jc w:val="both"/>
        <w:rPr>
          <w:rFonts w:ascii="Times New Roman" w:hAnsi="Times New Roman" w:cs="Times New Roman"/>
          <w:color w:val="auto"/>
          <w:sz w:val="22"/>
          <w:szCs w:val="22"/>
          <w:lang w:bidi="ru-RU"/>
        </w:rPr>
      </w:pPr>
      <w:r w:rsidRPr="00296FD7">
        <w:rPr>
          <w:rFonts w:ascii="Times New Roman" w:hAnsi="Times New Roman" w:cs="Times New Roman"/>
          <w:color w:val="auto"/>
          <w:sz w:val="22"/>
          <w:szCs w:val="22"/>
          <w:lang w:bidi="ru-RU"/>
        </w:rPr>
        <w:lastRenderedPageBreak/>
        <w:t xml:space="preserve">санитарно-гигиенических нормы образовательного процесса с учетом потребностей слабовидящих дошкольников, детей с амблиопией, косоглазием (требования к водоснабжению, канализации, освещению, воздушно-тепловому режиму и т.д.); </w:t>
      </w:r>
    </w:p>
    <w:p w:rsidR="00515787" w:rsidRPr="00296FD7" w:rsidRDefault="00515787" w:rsidP="00296FD7">
      <w:pPr>
        <w:widowControl/>
        <w:numPr>
          <w:ilvl w:val="0"/>
          <w:numId w:val="38"/>
        </w:numPr>
        <w:tabs>
          <w:tab w:val="left" w:pos="582"/>
        </w:tabs>
        <w:ind w:left="426" w:hanging="426"/>
        <w:contextualSpacing/>
        <w:jc w:val="both"/>
        <w:rPr>
          <w:rFonts w:ascii="Times New Roman" w:hAnsi="Times New Roman" w:cs="Times New Roman"/>
          <w:color w:val="auto"/>
          <w:sz w:val="22"/>
          <w:szCs w:val="22"/>
          <w:lang w:bidi="ru-RU"/>
        </w:rPr>
      </w:pPr>
      <w:r w:rsidRPr="00296FD7">
        <w:rPr>
          <w:rFonts w:ascii="Times New Roman" w:hAnsi="Times New Roman" w:cs="Times New Roman"/>
          <w:color w:val="auto"/>
          <w:sz w:val="22"/>
          <w:szCs w:val="22"/>
          <w:lang w:bidi="ru-RU"/>
        </w:rPr>
        <w:t xml:space="preserve">возможности для беспрепятственного доступа слабовидящего дошкольника к объектам инфраструктуры образовательной организации; </w:t>
      </w:r>
    </w:p>
    <w:p w:rsidR="00515787" w:rsidRPr="00296FD7" w:rsidRDefault="00515787" w:rsidP="00296FD7">
      <w:pPr>
        <w:widowControl/>
        <w:numPr>
          <w:ilvl w:val="0"/>
          <w:numId w:val="38"/>
        </w:numPr>
        <w:tabs>
          <w:tab w:val="left" w:pos="582"/>
        </w:tabs>
        <w:ind w:left="426" w:hanging="426"/>
        <w:contextualSpacing/>
        <w:jc w:val="both"/>
        <w:rPr>
          <w:rFonts w:ascii="Times New Roman" w:hAnsi="Times New Roman" w:cs="Times New Roman"/>
          <w:color w:val="auto"/>
          <w:sz w:val="22"/>
          <w:szCs w:val="22"/>
          <w:lang w:bidi="ru-RU"/>
        </w:rPr>
      </w:pPr>
      <w:r w:rsidRPr="00296FD7">
        <w:rPr>
          <w:rFonts w:ascii="Times New Roman" w:hAnsi="Times New Roman" w:cs="Times New Roman"/>
          <w:color w:val="auto"/>
          <w:sz w:val="22"/>
          <w:szCs w:val="22"/>
          <w:lang w:bidi="ru-RU"/>
        </w:rPr>
        <w:t>санитарно-бытовые условия с учетом потребностей слабовидящих дошкольников, детей с амблиопией, косоглазием, воспитывающихся в данной организации (наличие оборудованных гардеробов, санузлов, мест личной гигиены.</w:t>
      </w:r>
    </w:p>
    <w:p w:rsidR="00515787" w:rsidRPr="00296FD7" w:rsidRDefault="00515787" w:rsidP="00296FD7">
      <w:pPr>
        <w:widowControl/>
        <w:numPr>
          <w:ilvl w:val="0"/>
          <w:numId w:val="38"/>
        </w:numPr>
        <w:tabs>
          <w:tab w:val="left" w:pos="582"/>
        </w:tabs>
        <w:ind w:left="426" w:hanging="426"/>
        <w:contextualSpacing/>
        <w:jc w:val="both"/>
        <w:rPr>
          <w:rFonts w:ascii="Times New Roman" w:hAnsi="Times New Roman" w:cs="Times New Roman"/>
          <w:color w:val="auto"/>
          <w:sz w:val="22"/>
          <w:szCs w:val="22"/>
          <w:lang w:bidi="ru-RU"/>
        </w:rPr>
      </w:pPr>
      <w:r w:rsidRPr="00296FD7">
        <w:rPr>
          <w:rFonts w:ascii="Times New Roman" w:hAnsi="Times New Roman" w:cs="Times New Roman"/>
          <w:color w:val="auto"/>
          <w:sz w:val="22"/>
          <w:szCs w:val="22"/>
          <w:lang w:bidi="ru-RU"/>
        </w:rPr>
        <w:t xml:space="preserve">социально-бытовые условия с учетом конкретных потребностей ребенка с нарушениями зрения (наличие адекватно оборудованного пространства организации, рабочего места ребенка и т.д.); </w:t>
      </w:r>
    </w:p>
    <w:p w:rsidR="00515787" w:rsidRPr="00296FD7" w:rsidRDefault="00515787" w:rsidP="00296FD7">
      <w:pPr>
        <w:tabs>
          <w:tab w:val="left" w:pos="582"/>
        </w:tabs>
        <w:ind w:firstLine="360"/>
        <w:contextualSpacing/>
        <w:jc w:val="both"/>
        <w:rPr>
          <w:rFonts w:ascii="Times New Roman" w:hAnsi="Times New Roman" w:cs="Times New Roman"/>
          <w:color w:val="auto"/>
          <w:sz w:val="22"/>
          <w:szCs w:val="22"/>
          <w:lang w:bidi="ru-RU"/>
        </w:rPr>
      </w:pPr>
      <w:r w:rsidRPr="00296FD7">
        <w:rPr>
          <w:rFonts w:ascii="Times New Roman" w:hAnsi="Times New Roman" w:cs="Times New Roman"/>
          <w:color w:val="auto"/>
          <w:sz w:val="22"/>
          <w:szCs w:val="22"/>
          <w:lang w:bidi="ru-RU"/>
        </w:rPr>
        <w:t xml:space="preserve">Рабочее место обеспечивает комфортное и удобное положение ребенка в пространстве, создает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w:t>
      </w:r>
    </w:p>
    <w:p w:rsidR="00515787" w:rsidRPr="00296FD7" w:rsidRDefault="00515787" w:rsidP="00296FD7">
      <w:pPr>
        <w:tabs>
          <w:tab w:val="left" w:pos="582"/>
        </w:tabs>
        <w:ind w:firstLine="360"/>
        <w:contextualSpacing/>
        <w:jc w:val="both"/>
        <w:rPr>
          <w:rFonts w:ascii="Times New Roman" w:hAnsi="Times New Roman" w:cs="Times New Roman"/>
          <w:color w:val="auto"/>
          <w:sz w:val="22"/>
          <w:szCs w:val="22"/>
          <w:lang w:bidi="ru-RU"/>
        </w:rPr>
      </w:pPr>
      <w:r w:rsidRPr="00296FD7">
        <w:rPr>
          <w:rFonts w:ascii="Times New Roman" w:hAnsi="Times New Roman" w:cs="Times New Roman"/>
          <w:color w:val="auto"/>
          <w:sz w:val="22"/>
          <w:szCs w:val="22"/>
          <w:lang w:bidi="ru-RU"/>
        </w:rPr>
        <w:t>Пространство  групповой комнаты разделено на зоны для отдыха, занятий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w:t>
      </w:r>
      <w:r w:rsidR="00552921" w:rsidRPr="00296FD7">
        <w:rPr>
          <w:rFonts w:ascii="Times New Roman" w:hAnsi="Times New Roman" w:cs="Times New Roman"/>
          <w:color w:val="auto"/>
          <w:sz w:val="22"/>
          <w:szCs w:val="22"/>
          <w:lang w:bidi="ru-RU"/>
        </w:rPr>
        <w:t xml:space="preserve"> </w:t>
      </w:r>
      <w:r w:rsidRPr="00296FD7">
        <w:rPr>
          <w:rFonts w:ascii="Times New Roman" w:hAnsi="Times New Roman" w:cs="Times New Roman"/>
          <w:color w:val="auto"/>
          <w:sz w:val="22"/>
          <w:szCs w:val="22"/>
          <w:lang w:bidi="ru-RU"/>
        </w:rPr>
        <w:t xml:space="preserve"> -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 </w:t>
      </w:r>
    </w:p>
    <w:p w:rsidR="004002D4" w:rsidRPr="00296FD7" w:rsidRDefault="004002D4" w:rsidP="00296FD7">
      <w:pPr>
        <w:tabs>
          <w:tab w:val="left" w:pos="582"/>
        </w:tabs>
        <w:ind w:firstLine="360"/>
        <w:contextualSpacing/>
        <w:jc w:val="both"/>
        <w:rPr>
          <w:rFonts w:ascii="Times New Roman" w:hAnsi="Times New Roman" w:cs="Times New Roman"/>
          <w:color w:val="auto"/>
          <w:sz w:val="16"/>
          <w:szCs w:val="16"/>
          <w:lang w:bidi="ru-RU"/>
        </w:rPr>
      </w:pPr>
    </w:p>
    <w:p w:rsidR="004002D4" w:rsidRPr="004002D4" w:rsidRDefault="004002D4" w:rsidP="00296FD7">
      <w:pPr>
        <w:widowControl/>
        <w:jc w:val="both"/>
        <w:rPr>
          <w:rFonts w:ascii="Times New Roman" w:hAnsi="Times New Roman" w:cs="Times New Roman"/>
          <w:color w:val="auto"/>
          <w:sz w:val="22"/>
          <w:szCs w:val="22"/>
        </w:rPr>
      </w:pPr>
      <w:r w:rsidRPr="00296FD7">
        <w:rPr>
          <w:rFonts w:ascii="Times New Roman" w:hAnsi="Times New Roman" w:cs="Times New Roman"/>
          <w:color w:val="auto"/>
          <w:sz w:val="22"/>
          <w:szCs w:val="22"/>
        </w:rPr>
        <w:t>Данный раздел полностью соответствует одноименному разделу Адаптированной  основной образовательной программы дошкольного образования  для детей с нарушением зрения МБДОУ д/с № 17.</w:t>
      </w:r>
    </w:p>
    <w:p w:rsidR="00C418D9" w:rsidRDefault="00515787" w:rsidP="00515787">
      <w:pPr>
        <w:widowControl/>
        <w:spacing w:before="240" w:after="200"/>
        <w:jc w:val="center"/>
        <w:rPr>
          <w:rFonts w:ascii="Times New Roman" w:hAnsi="Times New Roman" w:cs="Times New Roman"/>
          <w:b/>
          <w:color w:val="auto"/>
          <w:sz w:val="22"/>
          <w:szCs w:val="22"/>
        </w:rPr>
      </w:pPr>
      <w:r w:rsidRPr="00515787">
        <w:rPr>
          <w:rFonts w:ascii="Times New Roman" w:hAnsi="Times New Roman" w:cs="Times New Roman"/>
          <w:b/>
          <w:color w:val="auto"/>
          <w:sz w:val="22"/>
          <w:szCs w:val="22"/>
        </w:rPr>
        <w:t>Оснащенность развивающей предметно-пространственной среды ДОУ в соответствии с базовыми функциональными модулями</w:t>
      </w:r>
    </w:p>
    <w:p w:rsidR="00515787" w:rsidRPr="00C418D9" w:rsidRDefault="00515787" w:rsidP="00C418D9">
      <w:pPr>
        <w:widowControl/>
        <w:spacing w:before="240" w:after="200"/>
        <w:jc w:val="both"/>
        <w:rPr>
          <w:rFonts w:ascii="Times New Roman" w:hAnsi="Times New Roman" w:cs="Times New Roman"/>
          <w:b/>
          <w:color w:val="auto"/>
        </w:rPr>
      </w:pPr>
      <w:r w:rsidRPr="00515787">
        <w:rPr>
          <w:rFonts w:ascii="Times New Roman" w:hAnsi="Times New Roman" w:cs="Times New Roman"/>
          <w:b/>
          <w:color w:val="auto"/>
        </w:rPr>
        <w:t xml:space="preserve"> </w:t>
      </w:r>
      <w:r w:rsidR="00C418D9" w:rsidRPr="00296FD7">
        <w:rPr>
          <w:rFonts w:ascii="Times New Roman" w:hAnsi="Times New Roman" w:cs="Times New Roman"/>
          <w:color w:val="auto"/>
          <w:sz w:val="22"/>
          <w:szCs w:val="22"/>
        </w:rPr>
        <w:t>Данный раздел полностью соответствует одноименному разделу Адаптированной  основной образовательной программы дошкольного образования  для детей с нарушением зрения МБДОУ д/с № 17</w:t>
      </w:r>
      <w:r w:rsidR="00C418D9">
        <w:rPr>
          <w:rFonts w:ascii="Times New Roman" w:hAnsi="Times New Roman" w:cs="Times New Roman"/>
          <w:color w:val="auto"/>
          <w:sz w:val="22"/>
          <w:szCs w:val="22"/>
        </w:rPr>
        <w:t xml:space="preserve"> </w:t>
      </w:r>
      <w:r w:rsidRPr="00C418D9">
        <w:rPr>
          <w:rFonts w:ascii="Times New Roman" w:hAnsi="Times New Roman" w:cs="Times New Roman"/>
          <w:b/>
          <w:color w:val="auto"/>
          <w:u w:val="single"/>
        </w:rPr>
        <w:t>ПРИЛОЖЕНИЕ № 12</w:t>
      </w:r>
      <w:r w:rsidR="00296FD7" w:rsidRPr="00C418D9">
        <w:rPr>
          <w:rFonts w:ascii="Times New Roman" w:hAnsi="Times New Roman" w:cs="Times New Roman"/>
          <w:b/>
          <w:color w:val="auto"/>
          <w:u w:val="single"/>
        </w:rPr>
        <w:t xml:space="preserve"> </w:t>
      </w:r>
    </w:p>
    <w:p w:rsidR="00515787" w:rsidRPr="00C418D9" w:rsidRDefault="00515787" w:rsidP="00552921">
      <w:pPr>
        <w:widowControl/>
        <w:tabs>
          <w:tab w:val="left" w:pos="10632"/>
        </w:tabs>
        <w:spacing w:after="120"/>
        <w:ind w:right="-58"/>
        <w:jc w:val="both"/>
        <w:rPr>
          <w:rFonts w:ascii="Times New Roman" w:hAnsi="Times New Roman" w:cs="Times New Roman"/>
          <w:b/>
          <w:i/>
          <w:color w:val="auto"/>
          <w:sz w:val="22"/>
          <w:szCs w:val="22"/>
        </w:rPr>
      </w:pPr>
      <w:r w:rsidRPr="00C418D9">
        <w:rPr>
          <w:rFonts w:ascii="Times New Roman" w:hAnsi="Times New Roman" w:cs="Times New Roman"/>
          <w:b/>
          <w:i/>
          <w:color w:val="auto"/>
          <w:sz w:val="22"/>
          <w:szCs w:val="22"/>
        </w:rPr>
        <w:t>Часть, формируемая участниками образовательных отношений:</w:t>
      </w:r>
    </w:p>
    <w:p w:rsidR="00515787" w:rsidRDefault="00515787" w:rsidP="00C418D9">
      <w:pPr>
        <w:widowControl/>
        <w:spacing w:after="200"/>
        <w:contextualSpacing/>
        <w:jc w:val="both"/>
        <w:rPr>
          <w:rFonts w:ascii="Times New Roman" w:hAnsi="Times New Roman" w:cs="Times New Roman"/>
          <w:b/>
          <w:color w:val="auto"/>
          <w:u w:val="single"/>
        </w:rPr>
      </w:pPr>
      <w:r w:rsidRPr="00C418D9">
        <w:rPr>
          <w:rFonts w:ascii="Times New Roman" w:hAnsi="Times New Roman" w:cs="Times New Roman"/>
          <w:color w:val="auto"/>
          <w:sz w:val="22"/>
          <w:szCs w:val="22"/>
        </w:rPr>
        <w:t xml:space="preserve">Оснащенность развивающей предметно-пространственной среды ДОУ </w:t>
      </w:r>
      <w:r w:rsidRPr="00C418D9">
        <w:rPr>
          <w:rFonts w:ascii="Times New Roman" w:hAnsi="Times New Roman" w:cs="Times New Roman"/>
          <w:b/>
          <w:i/>
          <w:color w:val="auto"/>
          <w:sz w:val="22"/>
          <w:szCs w:val="22"/>
        </w:rPr>
        <w:t>в части Программы, формируемой участниками образовательных отношений</w:t>
      </w:r>
      <w:r w:rsidRPr="00C418D9">
        <w:rPr>
          <w:rFonts w:ascii="Times New Roman" w:hAnsi="Times New Roman" w:cs="Times New Roman"/>
          <w:color w:val="auto"/>
          <w:sz w:val="22"/>
          <w:szCs w:val="22"/>
        </w:rPr>
        <w:t>, интегрируется в содержание основной части</w:t>
      </w:r>
      <w:r w:rsidRPr="00C418D9">
        <w:rPr>
          <w:rFonts w:ascii="Times New Roman" w:hAnsi="Times New Roman" w:cs="Times New Roman"/>
          <w:b/>
          <w:color w:val="auto"/>
          <w:u w:val="single"/>
        </w:rPr>
        <w:t xml:space="preserve"> ПРИЛОЖЕНИЕ № 12</w:t>
      </w:r>
    </w:p>
    <w:p w:rsidR="004122E7" w:rsidRPr="00515787" w:rsidRDefault="004122E7" w:rsidP="00515787">
      <w:pPr>
        <w:widowControl/>
        <w:spacing w:after="200"/>
        <w:ind w:left="284"/>
        <w:contextualSpacing/>
        <w:jc w:val="both"/>
        <w:rPr>
          <w:rFonts w:ascii="Times New Roman" w:hAnsi="Times New Roman" w:cs="Times New Roman"/>
          <w:b/>
          <w:color w:val="auto"/>
        </w:rPr>
      </w:pPr>
    </w:p>
    <w:p w:rsidR="00515787" w:rsidRPr="00515787" w:rsidRDefault="00515787" w:rsidP="00515787">
      <w:pPr>
        <w:tabs>
          <w:tab w:val="left" w:pos="762"/>
        </w:tabs>
        <w:spacing w:line="278" w:lineRule="exact"/>
        <w:jc w:val="center"/>
        <w:rPr>
          <w:rFonts w:ascii="Times New Roman" w:hAnsi="Times New Roman" w:cs="Times New Roman"/>
          <w:b/>
          <w:color w:val="auto"/>
        </w:rPr>
      </w:pPr>
      <w:r w:rsidRPr="00515787">
        <w:rPr>
          <w:rFonts w:ascii="Times New Roman" w:hAnsi="Times New Roman" w:cs="Times New Roman"/>
          <w:b/>
          <w:color w:val="auto"/>
        </w:rPr>
        <w:t>3.2</w:t>
      </w:r>
      <w:r w:rsidR="00C64E48">
        <w:rPr>
          <w:rFonts w:ascii="Times New Roman" w:hAnsi="Times New Roman" w:cs="Times New Roman"/>
          <w:b/>
          <w:color w:val="auto"/>
        </w:rPr>
        <w:t>.</w:t>
      </w:r>
      <w:r w:rsidRPr="00515787">
        <w:rPr>
          <w:rFonts w:ascii="Times New Roman" w:hAnsi="Times New Roman" w:cs="Times New Roman"/>
          <w:b/>
          <w:color w:val="auto"/>
        </w:rPr>
        <w:t xml:space="preserve"> Обеспечение методическими материалами и средствами обучения и воспитания</w:t>
      </w:r>
    </w:p>
    <w:p w:rsidR="00515787" w:rsidRPr="00515787" w:rsidRDefault="00515787" w:rsidP="00515787">
      <w:pPr>
        <w:widowControl/>
        <w:spacing w:after="200"/>
        <w:jc w:val="center"/>
        <w:rPr>
          <w:rFonts w:ascii="Times New Roman" w:hAnsi="Times New Roman" w:cs="Times New Roman"/>
          <w:b/>
          <w:color w:val="auto"/>
        </w:rPr>
      </w:pPr>
      <w:r w:rsidRPr="00515787">
        <w:rPr>
          <w:rFonts w:ascii="Times New Roman" w:hAnsi="Times New Roman" w:cs="Times New Roman"/>
          <w:b/>
          <w:color w:val="auto"/>
        </w:rPr>
        <w:t>воспитания</w:t>
      </w:r>
    </w:p>
    <w:p w:rsidR="00467D39" w:rsidRPr="00467D39" w:rsidRDefault="009C2AAA" w:rsidP="00552921">
      <w:pPr>
        <w:tabs>
          <w:tab w:val="num" w:pos="0"/>
        </w:tabs>
        <w:autoSpaceDE w:val="0"/>
        <w:autoSpaceDN w:val="0"/>
        <w:adjustRightInd w:val="0"/>
        <w:jc w:val="both"/>
        <w:rPr>
          <w:rFonts w:ascii="Times New Roman" w:hAnsi="Times New Roman" w:cs="Times New Roman"/>
          <w:b/>
          <w:color w:val="auto"/>
          <w:sz w:val="22"/>
          <w:szCs w:val="22"/>
        </w:rPr>
      </w:pPr>
      <w:r w:rsidRPr="00467D39">
        <w:rPr>
          <w:rFonts w:ascii="Times New Roman" w:hAnsi="Times New Roman" w:cs="Times New Roman"/>
          <w:b/>
          <w:color w:val="auto"/>
          <w:sz w:val="22"/>
          <w:szCs w:val="22"/>
        </w:rPr>
        <w:t>Обязательная часть</w:t>
      </w:r>
      <w:r w:rsidR="00467D39" w:rsidRPr="00467D39">
        <w:rPr>
          <w:rFonts w:ascii="Times New Roman" w:hAnsi="Times New Roman" w:cs="Times New Roman"/>
          <w:b/>
          <w:color w:val="auto"/>
          <w:sz w:val="22"/>
          <w:szCs w:val="22"/>
        </w:rPr>
        <w:t xml:space="preserve"> и часть, формируемая участниками образовательных отношений</w:t>
      </w:r>
    </w:p>
    <w:p w:rsidR="009C2AAA" w:rsidRPr="00604FBB" w:rsidRDefault="009C2AAA" w:rsidP="00552921">
      <w:pPr>
        <w:widowControl/>
        <w:tabs>
          <w:tab w:val="num" w:pos="0"/>
        </w:tabs>
        <w:spacing w:after="200" w:line="276" w:lineRule="auto"/>
        <w:contextualSpacing/>
        <w:rPr>
          <w:rFonts w:ascii="Times New Roman" w:hAnsi="Times New Roman" w:cs="Times New Roman"/>
          <w:b/>
          <w:color w:val="auto"/>
          <w:sz w:val="16"/>
          <w:szCs w:val="16"/>
        </w:rPr>
      </w:pPr>
    </w:p>
    <w:p w:rsidR="009C2AAA" w:rsidRDefault="009C2AAA" w:rsidP="00552921">
      <w:pPr>
        <w:widowControl/>
        <w:tabs>
          <w:tab w:val="num" w:pos="0"/>
        </w:tabs>
        <w:spacing w:after="200"/>
        <w:contextualSpacing/>
        <w:rPr>
          <w:rFonts w:ascii="Times New Roman" w:hAnsi="Times New Roman" w:cs="Times New Roman"/>
          <w:color w:val="auto"/>
          <w:sz w:val="22"/>
          <w:szCs w:val="22"/>
        </w:rPr>
      </w:pPr>
      <w:r w:rsidRPr="009C2AAA">
        <w:rPr>
          <w:rFonts w:ascii="Times New Roman" w:hAnsi="Times New Roman" w:cs="Times New Roman"/>
          <w:color w:val="auto"/>
          <w:sz w:val="22"/>
          <w:szCs w:val="22"/>
        </w:rPr>
        <w:t xml:space="preserve">Перечень методических пособий  для работы с детьми дошкольного возраста в соответствии с образовательными областями соответствует перечню в </w:t>
      </w:r>
      <w:r w:rsidR="001E44FC">
        <w:rPr>
          <w:rFonts w:ascii="Times New Roman" w:hAnsi="Times New Roman" w:cs="Times New Roman"/>
          <w:color w:val="auto"/>
          <w:sz w:val="22"/>
          <w:szCs w:val="22"/>
        </w:rPr>
        <w:t xml:space="preserve"> </w:t>
      </w:r>
      <w:r w:rsidRPr="009C2AAA">
        <w:rPr>
          <w:rFonts w:ascii="Times New Roman" w:hAnsi="Times New Roman" w:cs="Times New Roman"/>
          <w:color w:val="auto"/>
          <w:sz w:val="22"/>
          <w:szCs w:val="22"/>
        </w:rPr>
        <w:t>Основной образовательной программы дошкол</w:t>
      </w:r>
      <w:r>
        <w:rPr>
          <w:rFonts w:ascii="Times New Roman" w:hAnsi="Times New Roman" w:cs="Times New Roman"/>
          <w:color w:val="auto"/>
          <w:sz w:val="22"/>
          <w:szCs w:val="22"/>
        </w:rPr>
        <w:t>ьного образования МБДОУ д/с № 17</w:t>
      </w:r>
      <w:r w:rsidRPr="009C2AAA">
        <w:rPr>
          <w:rFonts w:ascii="Times New Roman" w:hAnsi="Times New Roman" w:cs="Times New Roman"/>
          <w:color w:val="auto"/>
          <w:sz w:val="22"/>
          <w:szCs w:val="22"/>
        </w:rPr>
        <w:t>.</w:t>
      </w:r>
    </w:p>
    <w:p w:rsidR="001E44FC" w:rsidRPr="00604FBB" w:rsidRDefault="001E44FC" w:rsidP="001E44FC">
      <w:pPr>
        <w:widowControl/>
        <w:rPr>
          <w:rFonts w:ascii="Times New Roman" w:eastAsia="Calibri" w:hAnsi="Times New Roman" w:cs="Times New Roman"/>
          <w:b/>
          <w:color w:val="auto"/>
          <w:sz w:val="16"/>
          <w:szCs w:val="16"/>
          <w:lang w:eastAsia="en-US"/>
        </w:rPr>
      </w:pPr>
    </w:p>
    <w:p w:rsidR="00BA2EE8" w:rsidRPr="00515787" w:rsidRDefault="00BA2EE8" w:rsidP="00BA2EE8">
      <w:pPr>
        <w:tabs>
          <w:tab w:val="left" w:pos="762"/>
        </w:tabs>
        <w:spacing w:line="278" w:lineRule="exact"/>
        <w:jc w:val="center"/>
        <w:rPr>
          <w:rFonts w:ascii="Times New Roman" w:hAnsi="Times New Roman" w:cs="Times New Roman"/>
          <w:b/>
          <w:color w:val="auto"/>
          <w:u w:val="single"/>
          <w:lang w:bidi="ru-RU"/>
        </w:rPr>
      </w:pPr>
      <w:r w:rsidRPr="00515787">
        <w:rPr>
          <w:rFonts w:ascii="Times New Roman" w:eastAsia="Calibri" w:hAnsi="Times New Roman" w:cs="Times New Roman"/>
          <w:color w:val="auto"/>
          <w:lang w:eastAsia="en-US"/>
        </w:rPr>
        <w:t>П</w:t>
      </w:r>
      <w:r w:rsidRPr="00515787">
        <w:rPr>
          <w:rFonts w:ascii="Times New Roman" w:eastAsia="Calibri" w:hAnsi="Times New Roman" w:cs="Times New Roman"/>
          <w:b/>
          <w:bCs/>
          <w:color w:val="auto"/>
          <w:lang w:eastAsia="en-US"/>
        </w:rPr>
        <w:t xml:space="preserve">еречень коррекционных программ и технологий </w:t>
      </w:r>
    </w:p>
    <w:tbl>
      <w:tblPr>
        <w:tblStyle w:val="ab"/>
        <w:tblW w:w="0" w:type="auto"/>
        <w:tblLook w:val="04A0" w:firstRow="1" w:lastRow="0" w:firstColumn="1" w:lastColumn="0" w:noHBand="0" w:noVBand="1"/>
      </w:tblPr>
      <w:tblGrid>
        <w:gridCol w:w="9345"/>
      </w:tblGrid>
      <w:tr w:rsidR="00BA2EE8" w:rsidRPr="00515787" w:rsidTr="00B74ED8">
        <w:tc>
          <w:tcPr>
            <w:tcW w:w="9345" w:type="dxa"/>
          </w:tcPr>
          <w:p w:rsidR="00BA2EE8" w:rsidRPr="00515787" w:rsidRDefault="00BA2EE8" w:rsidP="00B74ED8">
            <w:pPr>
              <w:tabs>
                <w:tab w:val="left" w:pos="762"/>
              </w:tabs>
              <w:spacing w:line="278" w:lineRule="exact"/>
              <w:jc w:val="center"/>
              <w:rPr>
                <w:rFonts w:ascii="Times New Roman" w:hAnsi="Times New Roman" w:cs="Times New Roman"/>
                <w:b/>
                <w:i/>
                <w:color w:val="auto"/>
                <w:u w:val="single"/>
                <w:lang w:bidi="ru-RU"/>
              </w:rPr>
            </w:pPr>
            <w:r w:rsidRPr="00515787">
              <w:rPr>
                <w:rFonts w:ascii="Times New Roman" w:hAnsi="Times New Roman" w:cs="Times New Roman"/>
                <w:b/>
                <w:i/>
                <w:color w:val="auto"/>
                <w:sz w:val="21"/>
                <w:szCs w:val="21"/>
              </w:rPr>
              <w:t>Учитель – дефектолог (тифлопедагог)</w:t>
            </w:r>
          </w:p>
        </w:tc>
      </w:tr>
      <w:tr w:rsidR="00BA2EE8" w:rsidRPr="00515787" w:rsidTr="00B74ED8">
        <w:tc>
          <w:tcPr>
            <w:tcW w:w="9345" w:type="dxa"/>
          </w:tcPr>
          <w:p w:rsidR="00BA2EE8" w:rsidRPr="00604FBB" w:rsidRDefault="00BA2EE8" w:rsidP="00B74ED8">
            <w:pPr>
              <w:widowControl/>
              <w:numPr>
                <w:ilvl w:val="0"/>
                <w:numId w:val="23"/>
              </w:numPr>
              <w:tabs>
                <w:tab w:val="num" w:pos="284"/>
              </w:tabs>
              <w:ind w:left="284" w:hanging="284"/>
              <w:contextualSpacing/>
              <w:jc w:val="both"/>
              <w:rPr>
                <w:rFonts w:ascii="Times New Roman" w:eastAsia="Calibri" w:hAnsi="Times New Roman" w:cs="Times New Roman"/>
                <w:color w:val="auto"/>
                <w:sz w:val="20"/>
                <w:szCs w:val="20"/>
                <w:lang w:eastAsia="en-US"/>
              </w:rPr>
            </w:pPr>
            <w:r w:rsidRPr="00604FBB">
              <w:rPr>
                <w:rFonts w:ascii="Times New Roman" w:eastAsia="Calibri" w:hAnsi="Times New Roman" w:cs="Times New Roman"/>
                <w:color w:val="auto"/>
                <w:sz w:val="20"/>
                <w:szCs w:val="20"/>
                <w:lang w:eastAsia="en-US"/>
              </w:rPr>
              <w:t>Чевычелова Е.А. Развернутое тематическое планирование по программе под редакцией Л.И. Плаксиной (младший, средний, старший, подготовительный возраст). Изд. "Учитель», г. Волгоград, 2012 г.</w:t>
            </w:r>
          </w:p>
          <w:p w:rsidR="00BA2EE8" w:rsidRPr="00604FBB" w:rsidRDefault="00BA2EE8" w:rsidP="00B74ED8">
            <w:pPr>
              <w:widowControl/>
              <w:numPr>
                <w:ilvl w:val="0"/>
                <w:numId w:val="23"/>
              </w:numPr>
              <w:tabs>
                <w:tab w:val="num" w:pos="284"/>
              </w:tabs>
              <w:ind w:left="284" w:hanging="284"/>
              <w:contextualSpacing/>
              <w:jc w:val="both"/>
              <w:rPr>
                <w:rFonts w:ascii="Times New Roman" w:eastAsia="Calibri" w:hAnsi="Times New Roman" w:cs="Times New Roman"/>
                <w:color w:val="auto"/>
                <w:sz w:val="20"/>
                <w:szCs w:val="20"/>
                <w:lang w:eastAsia="en-US"/>
              </w:rPr>
            </w:pPr>
            <w:r w:rsidRPr="00604FBB">
              <w:rPr>
                <w:rFonts w:ascii="Times New Roman" w:eastAsia="Calibri" w:hAnsi="Times New Roman" w:cs="Times New Roman"/>
                <w:color w:val="auto"/>
                <w:sz w:val="20"/>
                <w:szCs w:val="20"/>
                <w:lang w:eastAsia="en-US"/>
              </w:rPr>
              <w:t>Левченко И.Ю., Киселева Н.А. Психологическое изучение детей с нарушениями развития. — М., 2007.</w:t>
            </w:r>
          </w:p>
          <w:p w:rsidR="00BA2EE8" w:rsidRPr="00604FBB" w:rsidRDefault="00BA2EE8" w:rsidP="00B74ED8">
            <w:pPr>
              <w:widowControl/>
              <w:numPr>
                <w:ilvl w:val="0"/>
                <w:numId w:val="23"/>
              </w:numPr>
              <w:tabs>
                <w:tab w:val="num" w:pos="284"/>
              </w:tabs>
              <w:ind w:left="284" w:hanging="284"/>
              <w:contextualSpacing/>
              <w:jc w:val="both"/>
              <w:rPr>
                <w:rFonts w:ascii="Times New Roman" w:eastAsia="Calibri" w:hAnsi="Times New Roman" w:cs="Times New Roman"/>
                <w:color w:val="auto"/>
                <w:sz w:val="20"/>
                <w:szCs w:val="20"/>
                <w:lang w:eastAsia="en-US"/>
              </w:rPr>
            </w:pPr>
            <w:r w:rsidRPr="00604FBB">
              <w:rPr>
                <w:rFonts w:ascii="Times New Roman" w:eastAsia="Calibri" w:hAnsi="Times New Roman" w:cs="Times New Roman"/>
                <w:color w:val="auto"/>
                <w:sz w:val="20"/>
                <w:szCs w:val="20"/>
                <w:lang w:eastAsia="en-US"/>
              </w:rPr>
              <w:t>Плаксина Л.И., Григорян Л.А. Содержание медико-педагогической помощи в дошкольном учреждении для детей с нарушениями зрения. — М., 1998.</w:t>
            </w:r>
          </w:p>
          <w:p w:rsidR="00BA2EE8" w:rsidRPr="00604FBB" w:rsidRDefault="00BA2EE8" w:rsidP="00B74ED8">
            <w:pPr>
              <w:widowControl/>
              <w:numPr>
                <w:ilvl w:val="0"/>
                <w:numId w:val="23"/>
              </w:numPr>
              <w:tabs>
                <w:tab w:val="num" w:pos="284"/>
              </w:tabs>
              <w:ind w:left="284" w:hanging="284"/>
              <w:contextualSpacing/>
              <w:jc w:val="both"/>
              <w:rPr>
                <w:rFonts w:ascii="Times New Roman" w:eastAsia="Calibri" w:hAnsi="Times New Roman" w:cs="Times New Roman"/>
                <w:color w:val="auto"/>
                <w:sz w:val="20"/>
                <w:szCs w:val="20"/>
                <w:lang w:eastAsia="en-US"/>
              </w:rPr>
            </w:pPr>
            <w:r w:rsidRPr="00604FBB">
              <w:rPr>
                <w:rFonts w:ascii="Times New Roman" w:eastAsia="Calibri" w:hAnsi="Times New Roman" w:cs="Times New Roman"/>
                <w:color w:val="auto"/>
                <w:sz w:val="20"/>
                <w:szCs w:val="20"/>
                <w:lang w:eastAsia="en-US"/>
              </w:rPr>
              <w:t>Плаксина Л.И. Коррекционно-развивающая среда в детских садах компенсирующего вида. — М., 2008.</w:t>
            </w:r>
          </w:p>
          <w:p w:rsidR="00BA2EE8" w:rsidRPr="00604FBB" w:rsidRDefault="00BA2EE8" w:rsidP="00B74ED8">
            <w:pPr>
              <w:widowControl/>
              <w:numPr>
                <w:ilvl w:val="0"/>
                <w:numId w:val="23"/>
              </w:numPr>
              <w:tabs>
                <w:tab w:val="num" w:pos="284"/>
              </w:tabs>
              <w:ind w:left="284" w:hanging="284"/>
              <w:contextualSpacing/>
              <w:jc w:val="both"/>
              <w:rPr>
                <w:rFonts w:ascii="Times New Roman" w:eastAsia="Calibri" w:hAnsi="Times New Roman" w:cs="Times New Roman"/>
                <w:color w:val="auto"/>
                <w:sz w:val="20"/>
                <w:szCs w:val="20"/>
                <w:lang w:eastAsia="en-US"/>
              </w:rPr>
            </w:pPr>
            <w:r w:rsidRPr="00604FBB">
              <w:rPr>
                <w:rFonts w:ascii="Times New Roman" w:eastAsia="Calibri" w:hAnsi="Times New Roman" w:cs="Times New Roman"/>
                <w:color w:val="auto"/>
                <w:sz w:val="20"/>
                <w:szCs w:val="20"/>
                <w:lang w:eastAsia="en-US"/>
              </w:rPr>
              <w:lastRenderedPageBreak/>
              <w:t>Программа специальных (коррекционных) образовательных учреждений IV вида (для детей с нарушениями зрения): Программа детского сада: коррекционная работа / Под ред. Л. И. Плаксиной. — М., 2003.</w:t>
            </w:r>
          </w:p>
          <w:p w:rsidR="00BA2EE8" w:rsidRPr="00604FBB" w:rsidRDefault="00BA2EE8" w:rsidP="00B74ED8">
            <w:pPr>
              <w:widowControl/>
              <w:numPr>
                <w:ilvl w:val="0"/>
                <w:numId w:val="23"/>
              </w:numPr>
              <w:tabs>
                <w:tab w:val="num" w:pos="284"/>
              </w:tabs>
              <w:ind w:left="284" w:hanging="284"/>
              <w:contextualSpacing/>
              <w:rPr>
                <w:rFonts w:ascii="Times New Roman" w:hAnsi="Times New Roman" w:cs="Times New Roman"/>
                <w:color w:val="auto"/>
                <w:sz w:val="20"/>
                <w:szCs w:val="20"/>
              </w:rPr>
            </w:pPr>
            <w:r w:rsidRPr="00604FBB">
              <w:rPr>
                <w:rFonts w:ascii="Times New Roman" w:hAnsi="Times New Roman" w:cs="Times New Roman"/>
                <w:color w:val="auto"/>
                <w:sz w:val="20"/>
                <w:szCs w:val="20"/>
              </w:rPr>
              <w:t>Агранович З.Е. Дидактический материал по развитию зрительного восприятия и узнавания (зрительного гнозиса) у старших дошкольников и младших школьников: Наглядное пособие. - СПб.: «ДЕТСТВО-ПРЕСС», 2004.</w:t>
            </w:r>
          </w:p>
          <w:p w:rsidR="00BA2EE8" w:rsidRPr="00515787" w:rsidRDefault="00BA2EE8" w:rsidP="00B74ED8">
            <w:pPr>
              <w:widowControl/>
              <w:numPr>
                <w:ilvl w:val="0"/>
                <w:numId w:val="23"/>
              </w:numPr>
              <w:tabs>
                <w:tab w:val="num" w:pos="284"/>
              </w:tabs>
              <w:ind w:left="284" w:hanging="284"/>
              <w:contextualSpacing/>
              <w:rPr>
                <w:rFonts w:ascii="Times New Roman" w:hAnsi="Times New Roman" w:cs="Times New Roman"/>
                <w:color w:val="auto"/>
                <w:sz w:val="20"/>
                <w:szCs w:val="20"/>
              </w:rPr>
            </w:pPr>
            <w:r w:rsidRPr="00604FBB">
              <w:rPr>
                <w:rFonts w:ascii="Times New Roman" w:hAnsi="Times New Roman" w:cs="Times New Roman"/>
                <w:color w:val="auto"/>
                <w:sz w:val="20"/>
                <w:szCs w:val="20"/>
              </w:rPr>
              <w:t>Григорьева Л.П. Развитие восприятия у ребенка: Пособие для коррекционных занятий с детьми с ослабленным зрением в семье, детском саду, начальной школе // Л.П. Григорьева, М.Э. Бернадская</w:t>
            </w:r>
            <w:r w:rsidRPr="00515787">
              <w:rPr>
                <w:rFonts w:ascii="Times New Roman" w:hAnsi="Times New Roman" w:cs="Times New Roman"/>
                <w:color w:val="auto"/>
                <w:sz w:val="20"/>
                <w:szCs w:val="20"/>
              </w:rPr>
              <w:t>, И.В. Блинникова, О.Г. Солнцева. – М.: Школа- Пресс, 2001.</w:t>
            </w:r>
          </w:p>
          <w:p w:rsidR="00BA2EE8" w:rsidRPr="00515787" w:rsidRDefault="00BA2EE8" w:rsidP="00B74ED8">
            <w:pPr>
              <w:widowControl/>
              <w:numPr>
                <w:ilvl w:val="0"/>
                <w:numId w:val="23"/>
              </w:numPr>
              <w:tabs>
                <w:tab w:val="num" w:pos="284"/>
              </w:tabs>
              <w:ind w:left="284" w:hanging="284"/>
              <w:contextualSpacing/>
              <w:rPr>
                <w:rFonts w:ascii="Times New Roman" w:hAnsi="Times New Roman" w:cs="Times New Roman"/>
                <w:color w:val="auto"/>
                <w:sz w:val="20"/>
                <w:szCs w:val="20"/>
              </w:rPr>
            </w:pPr>
            <w:r w:rsidRPr="00515787">
              <w:rPr>
                <w:rFonts w:ascii="Times New Roman" w:hAnsi="Times New Roman" w:cs="Times New Roman"/>
                <w:color w:val="auto"/>
                <w:sz w:val="20"/>
                <w:szCs w:val="20"/>
              </w:rPr>
              <w:t>Дружинина, Л. А. Коррекционная работа в детском саду для детей с нарушением зрения: Методическое пособие / Л. А. Дружинина. ― М.: Экзамен, 2006. 125</w:t>
            </w:r>
          </w:p>
          <w:p w:rsidR="00BA2EE8" w:rsidRPr="00515787" w:rsidRDefault="00BA2EE8" w:rsidP="00B74ED8">
            <w:pPr>
              <w:widowControl/>
              <w:numPr>
                <w:ilvl w:val="0"/>
                <w:numId w:val="23"/>
              </w:numPr>
              <w:tabs>
                <w:tab w:val="num" w:pos="284"/>
              </w:tabs>
              <w:ind w:left="284" w:hanging="284"/>
              <w:contextualSpacing/>
              <w:rPr>
                <w:rFonts w:ascii="Times New Roman" w:hAnsi="Times New Roman" w:cs="Times New Roman"/>
                <w:color w:val="auto"/>
                <w:sz w:val="20"/>
                <w:szCs w:val="20"/>
              </w:rPr>
            </w:pPr>
            <w:r w:rsidRPr="00515787">
              <w:rPr>
                <w:rFonts w:ascii="Times New Roman" w:hAnsi="Times New Roman" w:cs="Times New Roman"/>
                <w:color w:val="auto"/>
                <w:sz w:val="20"/>
                <w:szCs w:val="20"/>
              </w:rPr>
              <w:t>Никулина, Г.В. Подготовка к школе ребенка с нарушениями зрения: Рабочая тетрадь. – СПб.: «ДЕТСТВО-ПРЕСС», 2004.</w:t>
            </w:r>
          </w:p>
          <w:p w:rsidR="00BA2EE8" w:rsidRPr="00515787" w:rsidRDefault="00BA2EE8" w:rsidP="00B74ED8">
            <w:pPr>
              <w:widowControl/>
              <w:numPr>
                <w:ilvl w:val="0"/>
                <w:numId w:val="23"/>
              </w:numPr>
              <w:tabs>
                <w:tab w:val="num" w:pos="284"/>
              </w:tabs>
              <w:ind w:left="284" w:hanging="284"/>
              <w:contextualSpacing/>
              <w:rPr>
                <w:rFonts w:ascii="Times New Roman" w:hAnsi="Times New Roman" w:cs="Times New Roman"/>
                <w:color w:val="auto"/>
                <w:sz w:val="20"/>
                <w:szCs w:val="20"/>
              </w:rPr>
            </w:pPr>
            <w:r w:rsidRPr="00515787">
              <w:rPr>
                <w:rFonts w:ascii="Times New Roman" w:hAnsi="Times New Roman" w:cs="Times New Roman"/>
                <w:color w:val="auto"/>
                <w:sz w:val="20"/>
                <w:szCs w:val="20"/>
              </w:rPr>
              <w:t>Плаксина Л.И. Коррекционно-развивающая среда в дошкольных учреждениях компенсирующего вида // Л.И. Плаксина, Л.С. Сековец. – М.: ЭЛТИ-КУДИЦ, 2006.</w:t>
            </w:r>
          </w:p>
          <w:p w:rsidR="00BA2EE8" w:rsidRPr="00515787" w:rsidRDefault="00BA2EE8" w:rsidP="00B74ED8">
            <w:pPr>
              <w:widowControl/>
              <w:numPr>
                <w:ilvl w:val="0"/>
                <w:numId w:val="23"/>
              </w:numPr>
              <w:tabs>
                <w:tab w:val="num" w:pos="284"/>
              </w:tabs>
              <w:ind w:left="284" w:hanging="284"/>
              <w:contextualSpacing/>
              <w:rPr>
                <w:rFonts w:ascii="Times New Roman" w:hAnsi="Times New Roman" w:cs="Times New Roman"/>
                <w:color w:val="auto"/>
                <w:sz w:val="21"/>
                <w:szCs w:val="21"/>
              </w:rPr>
            </w:pPr>
            <w:r w:rsidRPr="00515787">
              <w:rPr>
                <w:rFonts w:ascii="Times New Roman" w:hAnsi="Times New Roman" w:cs="Times New Roman"/>
                <w:color w:val="auto"/>
                <w:sz w:val="21"/>
                <w:szCs w:val="21"/>
              </w:rPr>
              <w:t>Подколзина Е.Н. Тифлопедагогическая диагностика дошкольника с нарушением зрения: Методическое пособие / Е.Н. Подколзинаю – Москва: Обруч, 2014.</w:t>
            </w:r>
          </w:p>
          <w:p w:rsidR="00BA2EE8" w:rsidRPr="00515787" w:rsidRDefault="00BA2EE8" w:rsidP="00B74ED8">
            <w:pPr>
              <w:widowControl/>
              <w:numPr>
                <w:ilvl w:val="0"/>
                <w:numId w:val="23"/>
              </w:numPr>
              <w:tabs>
                <w:tab w:val="num" w:pos="284"/>
              </w:tabs>
              <w:ind w:left="284" w:hanging="284"/>
              <w:contextualSpacing/>
              <w:rPr>
                <w:rFonts w:ascii="Times New Roman" w:hAnsi="Times New Roman" w:cs="Times New Roman"/>
                <w:color w:val="auto"/>
                <w:sz w:val="21"/>
                <w:szCs w:val="21"/>
              </w:rPr>
            </w:pPr>
            <w:r w:rsidRPr="00515787">
              <w:rPr>
                <w:rFonts w:ascii="Times New Roman" w:hAnsi="Times New Roman" w:cs="Times New Roman"/>
                <w:color w:val="auto"/>
                <w:sz w:val="21"/>
                <w:szCs w:val="21"/>
              </w:rPr>
              <w:t>Безруких, М.М. Методика оценки уровня развития зрительного восприятия детей 5 – 7,5 лет: руководство по тестированию и обработке результатов / Морозова Л.В.  – М.: Новая школа, 1996. – 48с.</w:t>
            </w:r>
          </w:p>
          <w:p w:rsidR="00BA2EE8" w:rsidRPr="00515787" w:rsidRDefault="00BA2EE8" w:rsidP="00B74ED8">
            <w:pPr>
              <w:widowControl/>
              <w:numPr>
                <w:ilvl w:val="0"/>
                <w:numId w:val="23"/>
              </w:numPr>
              <w:tabs>
                <w:tab w:val="num" w:pos="284"/>
              </w:tabs>
              <w:ind w:left="284" w:hanging="284"/>
              <w:contextualSpacing/>
              <w:rPr>
                <w:rFonts w:ascii="Times New Roman" w:hAnsi="Times New Roman" w:cs="Times New Roman"/>
                <w:color w:val="auto"/>
                <w:sz w:val="21"/>
                <w:szCs w:val="21"/>
              </w:rPr>
            </w:pPr>
            <w:r w:rsidRPr="00515787">
              <w:rPr>
                <w:rFonts w:ascii="Times New Roman" w:hAnsi="Times New Roman" w:cs="Times New Roman"/>
                <w:color w:val="auto"/>
                <w:sz w:val="21"/>
                <w:szCs w:val="21"/>
              </w:rPr>
              <w:t>Подколзина Е.Н. Пространственная ориентировка дошкольников с нарушением зрения. – М.: ЛИНКА-ПРЕСС, 2009.</w:t>
            </w:r>
          </w:p>
          <w:p w:rsidR="00BA2EE8" w:rsidRPr="00515787" w:rsidRDefault="00BA2EE8" w:rsidP="00B74ED8">
            <w:pPr>
              <w:widowControl/>
              <w:numPr>
                <w:ilvl w:val="0"/>
                <w:numId w:val="23"/>
              </w:numPr>
              <w:tabs>
                <w:tab w:val="num" w:pos="284"/>
              </w:tabs>
              <w:ind w:left="284" w:hanging="284"/>
              <w:contextualSpacing/>
              <w:rPr>
                <w:rFonts w:ascii="Times New Roman" w:hAnsi="Times New Roman" w:cs="Times New Roman"/>
                <w:color w:val="auto"/>
                <w:sz w:val="21"/>
                <w:szCs w:val="21"/>
              </w:rPr>
            </w:pPr>
            <w:r w:rsidRPr="00515787">
              <w:rPr>
                <w:rFonts w:ascii="Times New Roman" w:hAnsi="Times New Roman" w:cs="Times New Roman"/>
                <w:color w:val="auto"/>
                <w:sz w:val="21"/>
                <w:szCs w:val="21"/>
              </w:rPr>
              <w:t>Ремезова Л.А. Ознакомление дошкольников с нарушением зрения с предметным и природным миром: Учебно-методическое пособие. Самара: Изд-во СГПУ, 2008.</w:t>
            </w:r>
          </w:p>
          <w:p w:rsidR="00BA2EE8" w:rsidRPr="00515787" w:rsidRDefault="00BA2EE8" w:rsidP="00B74ED8">
            <w:pPr>
              <w:widowControl/>
              <w:numPr>
                <w:ilvl w:val="0"/>
                <w:numId w:val="23"/>
              </w:numPr>
              <w:tabs>
                <w:tab w:val="num" w:pos="284"/>
              </w:tabs>
              <w:ind w:left="284" w:hanging="284"/>
              <w:contextualSpacing/>
              <w:rPr>
                <w:rFonts w:ascii="Times New Roman" w:hAnsi="Times New Roman" w:cs="Times New Roman"/>
                <w:color w:val="auto"/>
                <w:sz w:val="21"/>
                <w:szCs w:val="21"/>
              </w:rPr>
            </w:pPr>
            <w:r w:rsidRPr="00515787">
              <w:rPr>
                <w:rFonts w:ascii="Times New Roman" w:hAnsi="Times New Roman" w:cs="Times New Roman"/>
                <w:color w:val="auto"/>
                <w:sz w:val="21"/>
                <w:szCs w:val="21"/>
              </w:rPr>
              <w:t>Тифлологические компьютерные технология «Цветок», «</w:t>
            </w:r>
            <w:r w:rsidR="00767885">
              <w:rPr>
                <w:rFonts w:ascii="Times New Roman" w:hAnsi="Times New Roman" w:cs="Times New Roman"/>
                <w:color w:val="auto"/>
                <w:sz w:val="21"/>
                <w:szCs w:val="21"/>
              </w:rPr>
              <w:t>Охота</w:t>
            </w:r>
            <w:r w:rsidRPr="00515787">
              <w:rPr>
                <w:rFonts w:ascii="Times New Roman" w:hAnsi="Times New Roman" w:cs="Times New Roman"/>
                <w:color w:val="auto"/>
                <w:sz w:val="21"/>
                <w:szCs w:val="21"/>
              </w:rPr>
              <w:t>»</w:t>
            </w:r>
            <w:r w:rsidR="00767885">
              <w:rPr>
                <w:rFonts w:ascii="Times New Roman" w:hAnsi="Times New Roman" w:cs="Times New Roman"/>
                <w:color w:val="auto"/>
                <w:sz w:val="21"/>
                <w:szCs w:val="21"/>
              </w:rPr>
              <w:t>, «Карусель»</w:t>
            </w:r>
            <w:r w:rsidRPr="00515787">
              <w:rPr>
                <w:rFonts w:ascii="Times New Roman" w:hAnsi="Times New Roman" w:cs="Times New Roman"/>
                <w:color w:val="auto"/>
                <w:sz w:val="21"/>
                <w:szCs w:val="21"/>
              </w:rPr>
              <w:t>.</w:t>
            </w:r>
          </w:p>
          <w:p w:rsidR="00BA2EE8" w:rsidRPr="00515787" w:rsidRDefault="00BA2EE8" w:rsidP="00B74ED8">
            <w:pPr>
              <w:widowControl/>
              <w:tabs>
                <w:tab w:val="num" w:pos="284"/>
              </w:tabs>
              <w:ind w:left="317" w:hanging="317"/>
              <w:rPr>
                <w:rFonts w:ascii="Times New Roman" w:hAnsi="Times New Roman" w:cs="Times New Roman"/>
                <w:color w:val="auto"/>
                <w:sz w:val="21"/>
                <w:szCs w:val="21"/>
              </w:rPr>
            </w:pPr>
            <w:r w:rsidRPr="00515787">
              <w:rPr>
                <w:rFonts w:ascii="Times New Roman" w:hAnsi="Times New Roman" w:cs="Times New Roman"/>
                <w:color w:val="auto"/>
                <w:sz w:val="21"/>
                <w:szCs w:val="21"/>
                <w:u w:val="single"/>
              </w:rPr>
              <w:t xml:space="preserve"> Развитие зрительного восприятия:</w:t>
            </w:r>
          </w:p>
          <w:p w:rsidR="00BA2EE8" w:rsidRPr="00515787" w:rsidRDefault="00BA2EE8" w:rsidP="00B74ED8">
            <w:pPr>
              <w:widowControl/>
              <w:numPr>
                <w:ilvl w:val="0"/>
                <w:numId w:val="13"/>
              </w:numPr>
              <w:tabs>
                <w:tab w:val="num" w:pos="284"/>
              </w:tabs>
              <w:ind w:left="317" w:hanging="317"/>
              <w:rPr>
                <w:rFonts w:ascii="Times New Roman" w:hAnsi="Times New Roman" w:cs="Times New Roman"/>
                <w:color w:val="auto"/>
                <w:sz w:val="21"/>
                <w:szCs w:val="21"/>
              </w:rPr>
            </w:pPr>
            <w:r w:rsidRPr="00515787">
              <w:rPr>
                <w:rFonts w:ascii="Times New Roman" w:hAnsi="Times New Roman" w:cs="Times New Roman"/>
                <w:color w:val="auto"/>
                <w:sz w:val="21"/>
                <w:szCs w:val="21"/>
              </w:rPr>
              <w:t>Дружинина Л.А., Алекина Т.А., Шестакова И.А., Шержукова Н.Е. " Занятия по развитию зрительного восприятия у дошкольников с нарушением зрения», Челябинск 2011г. Изд- во Марины Волковой﻿</w:t>
            </w:r>
          </w:p>
          <w:p w:rsidR="00BA2EE8" w:rsidRPr="00515787" w:rsidRDefault="00BA2EE8" w:rsidP="00B74ED8">
            <w:pPr>
              <w:widowControl/>
              <w:numPr>
                <w:ilvl w:val="0"/>
                <w:numId w:val="13"/>
              </w:numPr>
              <w:tabs>
                <w:tab w:val="num" w:pos="284"/>
              </w:tabs>
              <w:ind w:left="317" w:hanging="317"/>
              <w:rPr>
                <w:rFonts w:ascii="Times New Roman" w:hAnsi="Times New Roman" w:cs="Times New Roman"/>
                <w:color w:val="auto"/>
                <w:sz w:val="21"/>
                <w:szCs w:val="21"/>
              </w:rPr>
            </w:pPr>
            <w:r w:rsidRPr="00515787">
              <w:rPr>
                <w:rFonts w:ascii="Times New Roman" w:hAnsi="Times New Roman" w:cs="Times New Roman"/>
                <w:color w:val="auto"/>
                <w:sz w:val="21"/>
                <w:szCs w:val="21"/>
              </w:rPr>
              <w:t xml:space="preserve">Л.П. Григорьева, С.В. Сташевский " Основные методы развития зрительного восприятия у детей с нарушением зрения" </w:t>
            </w:r>
            <w:r w:rsidRPr="00515787">
              <w:rPr>
                <w:rFonts w:ascii="Times New Roman" w:hAnsi="Times New Roman" w:cs="Times New Roman"/>
                <w:color w:val="auto"/>
                <w:sz w:val="21"/>
                <w:szCs w:val="21"/>
              </w:rPr>
              <w:br/>
            </w:r>
            <w:r w:rsidRPr="00515787">
              <w:rPr>
                <w:rFonts w:ascii="Times New Roman" w:hAnsi="Times New Roman" w:cs="Times New Roman"/>
                <w:color w:val="auto"/>
                <w:sz w:val="21"/>
                <w:szCs w:val="21"/>
                <w:u w:val="single"/>
              </w:rPr>
              <w:t>Развитие пространственной ориентировки:</w:t>
            </w:r>
          </w:p>
          <w:p w:rsidR="00BA2EE8" w:rsidRPr="00515787" w:rsidRDefault="00BA2EE8" w:rsidP="00B74ED8">
            <w:pPr>
              <w:widowControl/>
              <w:numPr>
                <w:ilvl w:val="0"/>
                <w:numId w:val="13"/>
              </w:numPr>
              <w:tabs>
                <w:tab w:val="num" w:pos="284"/>
              </w:tabs>
              <w:ind w:left="317" w:hanging="317"/>
              <w:rPr>
                <w:rFonts w:ascii="Times New Roman" w:hAnsi="Times New Roman" w:cs="Times New Roman"/>
                <w:color w:val="auto"/>
                <w:sz w:val="21"/>
                <w:szCs w:val="21"/>
              </w:rPr>
            </w:pPr>
            <w:r w:rsidRPr="00515787">
              <w:rPr>
                <w:rFonts w:ascii="Times New Roman" w:hAnsi="Times New Roman" w:cs="Times New Roman"/>
                <w:color w:val="auto"/>
                <w:sz w:val="21"/>
                <w:szCs w:val="21"/>
              </w:rPr>
              <w:t>Дружинина Л.А., Андрющенко Е.В., Шалагина Г.А., Шильдяева Л.Г." Занятия по развитию ориентировки в пространстве у дошкольников с нарушением зрения"﻿, Челябинск 2011г. Изд- во Марины Волковой</w:t>
            </w:r>
          </w:p>
          <w:p w:rsidR="00BA2EE8" w:rsidRPr="00515787" w:rsidRDefault="00BA2EE8" w:rsidP="00B74ED8">
            <w:pPr>
              <w:widowControl/>
              <w:numPr>
                <w:ilvl w:val="0"/>
                <w:numId w:val="13"/>
              </w:numPr>
              <w:tabs>
                <w:tab w:val="num" w:pos="284"/>
              </w:tabs>
              <w:ind w:left="317" w:hanging="317"/>
              <w:rPr>
                <w:rFonts w:ascii="Times New Roman" w:hAnsi="Times New Roman" w:cs="Times New Roman"/>
                <w:color w:val="auto"/>
                <w:sz w:val="21"/>
                <w:szCs w:val="21"/>
              </w:rPr>
            </w:pPr>
            <w:r w:rsidRPr="00515787">
              <w:rPr>
                <w:rFonts w:ascii="Times New Roman" w:hAnsi="Times New Roman" w:cs="Times New Roman"/>
                <w:color w:val="auto"/>
                <w:sz w:val="21"/>
                <w:szCs w:val="21"/>
              </w:rPr>
              <w:t>Нагаева Т.И. " Нарушение зрения у дошкольников. Развитие пространственной ориентировки», Ростов - на- Дону, 2008г.</w:t>
            </w:r>
          </w:p>
          <w:p w:rsidR="00BA2EE8" w:rsidRPr="00515787" w:rsidRDefault="00BA2EE8" w:rsidP="00B74ED8">
            <w:pPr>
              <w:widowControl/>
              <w:numPr>
                <w:ilvl w:val="0"/>
                <w:numId w:val="13"/>
              </w:numPr>
              <w:tabs>
                <w:tab w:val="num" w:pos="284"/>
              </w:tabs>
              <w:ind w:left="317" w:hanging="317"/>
              <w:rPr>
                <w:rFonts w:ascii="Times New Roman" w:hAnsi="Times New Roman" w:cs="Times New Roman"/>
                <w:color w:val="auto"/>
                <w:sz w:val="21"/>
                <w:szCs w:val="21"/>
              </w:rPr>
            </w:pPr>
            <w:r w:rsidRPr="00515787">
              <w:rPr>
                <w:rFonts w:ascii="Times New Roman" w:hAnsi="Times New Roman" w:cs="Times New Roman"/>
                <w:color w:val="auto"/>
                <w:sz w:val="21"/>
                <w:szCs w:val="21"/>
              </w:rPr>
              <w:t xml:space="preserve"> Шорыгина Т.А. "Беседы о пространстве и времени" (методическое пособие).  ТЦ Сфера, Москва 2010г.</w:t>
            </w:r>
          </w:p>
          <w:p w:rsidR="00BA2EE8" w:rsidRPr="00515787" w:rsidRDefault="00BA2EE8" w:rsidP="00B74ED8">
            <w:pPr>
              <w:widowControl/>
              <w:numPr>
                <w:ilvl w:val="0"/>
                <w:numId w:val="13"/>
              </w:numPr>
              <w:tabs>
                <w:tab w:val="num" w:pos="284"/>
              </w:tabs>
              <w:ind w:left="317" w:hanging="317"/>
              <w:rPr>
                <w:rFonts w:ascii="Times New Roman" w:hAnsi="Times New Roman" w:cs="Times New Roman"/>
                <w:color w:val="auto"/>
                <w:sz w:val="21"/>
                <w:szCs w:val="21"/>
              </w:rPr>
            </w:pPr>
            <w:r w:rsidRPr="00515787">
              <w:rPr>
                <w:rFonts w:ascii="Times New Roman" w:hAnsi="Times New Roman" w:cs="Times New Roman"/>
                <w:color w:val="auto"/>
                <w:sz w:val="21"/>
                <w:szCs w:val="21"/>
              </w:rPr>
              <w:t>Ремезова Л.А. Развитие конструктивной деятельности у старших дошкольников с нарушением зрения. — Самара: Издательство ООО "НТЦ", 2002. ﻿</w:t>
            </w:r>
            <w:r w:rsidRPr="00515787">
              <w:rPr>
                <w:rFonts w:ascii="Times New Roman" w:hAnsi="Times New Roman" w:cs="Times New Roman"/>
                <w:color w:val="auto"/>
                <w:sz w:val="21"/>
                <w:szCs w:val="21"/>
              </w:rPr>
              <w:br/>
            </w:r>
            <w:r w:rsidRPr="00515787">
              <w:rPr>
                <w:rFonts w:ascii="Times New Roman" w:hAnsi="Times New Roman" w:cs="Times New Roman"/>
                <w:color w:val="auto"/>
                <w:sz w:val="21"/>
                <w:szCs w:val="21"/>
                <w:u w:val="single"/>
              </w:rPr>
              <w:t>Развитие социально бытовой ориентировки:</w:t>
            </w:r>
          </w:p>
          <w:p w:rsidR="00BA2EE8" w:rsidRPr="00515787" w:rsidRDefault="00BA2EE8" w:rsidP="00B74ED8">
            <w:pPr>
              <w:widowControl/>
              <w:numPr>
                <w:ilvl w:val="0"/>
                <w:numId w:val="13"/>
              </w:numPr>
              <w:tabs>
                <w:tab w:val="num" w:pos="284"/>
              </w:tabs>
              <w:ind w:left="317" w:hanging="317"/>
              <w:rPr>
                <w:rFonts w:ascii="Times New Roman" w:hAnsi="Times New Roman" w:cs="Times New Roman"/>
                <w:color w:val="auto"/>
                <w:sz w:val="21"/>
                <w:szCs w:val="21"/>
              </w:rPr>
            </w:pPr>
            <w:r w:rsidRPr="00515787">
              <w:rPr>
                <w:rFonts w:ascii="Times New Roman" w:hAnsi="Times New Roman" w:cs="Times New Roman"/>
                <w:color w:val="auto"/>
                <w:sz w:val="21"/>
                <w:szCs w:val="21"/>
              </w:rPr>
              <w:t>Дружинина Л.А., Абдалова Н.Ю., Сидорович Л.А., Хохлова Е.И., Южакова Е.Р." Занятия по развитию социально -  бытовой ориентировки с дошкольниками, имеющими нарушения зрения"﻿, Челябинск 2011г. Изд- во Марины Волковой﻿.</w:t>
            </w:r>
          </w:p>
          <w:p w:rsidR="00D5646A" w:rsidRPr="00D5646A" w:rsidRDefault="00BA2EE8" w:rsidP="00B74ED8">
            <w:pPr>
              <w:widowControl/>
              <w:numPr>
                <w:ilvl w:val="0"/>
                <w:numId w:val="13"/>
              </w:numPr>
              <w:tabs>
                <w:tab w:val="num" w:pos="284"/>
              </w:tabs>
              <w:ind w:left="317" w:hanging="317"/>
              <w:rPr>
                <w:rFonts w:ascii="Times New Roman" w:hAnsi="Times New Roman" w:cs="Times New Roman"/>
                <w:b/>
                <w:color w:val="auto"/>
                <w:sz w:val="21"/>
                <w:szCs w:val="21"/>
              </w:rPr>
            </w:pPr>
            <w:r w:rsidRPr="00515787">
              <w:rPr>
                <w:rFonts w:ascii="Times New Roman" w:hAnsi="Times New Roman" w:cs="Times New Roman"/>
                <w:color w:val="auto"/>
                <w:sz w:val="21"/>
                <w:szCs w:val="21"/>
              </w:rPr>
              <w:t xml:space="preserve"> Социально-бытовая ориентировка дошкольников с нарушением зрения (под ред. Е.Н. Подколзиной)</w:t>
            </w:r>
            <w:r w:rsidRPr="00515787">
              <w:rPr>
                <w:rFonts w:ascii="Tahoma" w:hAnsi="Tahoma" w:cs="Tahoma"/>
                <w:color w:val="auto"/>
                <w:sz w:val="21"/>
                <w:szCs w:val="21"/>
              </w:rPr>
              <w:t>﻿</w:t>
            </w:r>
            <w:r w:rsidRPr="00515787">
              <w:rPr>
                <w:rFonts w:ascii="Times New Roman" w:hAnsi="Times New Roman" w:cs="Times New Roman"/>
                <w:color w:val="auto"/>
                <w:sz w:val="21"/>
                <w:szCs w:val="21"/>
              </w:rPr>
              <w:t>, Москва 2007г</w:t>
            </w:r>
          </w:p>
          <w:p w:rsidR="00BA2EE8" w:rsidRPr="00515787" w:rsidRDefault="00BA2EE8" w:rsidP="00B74ED8">
            <w:pPr>
              <w:widowControl/>
              <w:numPr>
                <w:ilvl w:val="0"/>
                <w:numId w:val="13"/>
              </w:numPr>
              <w:tabs>
                <w:tab w:val="num" w:pos="284"/>
              </w:tabs>
              <w:ind w:left="317" w:hanging="317"/>
              <w:rPr>
                <w:rFonts w:ascii="Times New Roman" w:hAnsi="Times New Roman" w:cs="Times New Roman"/>
                <w:b/>
                <w:color w:val="auto"/>
                <w:sz w:val="21"/>
                <w:szCs w:val="21"/>
              </w:rPr>
            </w:pPr>
            <w:r w:rsidRPr="00515787">
              <w:rPr>
                <w:rFonts w:ascii="Times New Roman" w:hAnsi="Times New Roman" w:cs="Times New Roman"/>
                <w:color w:val="auto"/>
                <w:sz w:val="21"/>
                <w:szCs w:val="21"/>
              </w:rPr>
              <w:t>Дружинина Л. А. Коррекционная работа в детском саду для детей с нарушениями зрения. — М., 2006.</w:t>
            </w:r>
          </w:p>
        </w:tc>
      </w:tr>
      <w:tr w:rsidR="00BA2EE8" w:rsidRPr="00515787" w:rsidTr="00B74ED8">
        <w:tc>
          <w:tcPr>
            <w:tcW w:w="9345" w:type="dxa"/>
          </w:tcPr>
          <w:p w:rsidR="00BA2EE8" w:rsidRPr="00515787" w:rsidRDefault="00BA2EE8" w:rsidP="00B74ED8">
            <w:pPr>
              <w:widowControl/>
              <w:autoSpaceDE w:val="0"/>
              <w:autoSpaceDN w:val="0"/>
              <w:adjustRightInd w:val="0"/>
              <w:jc w:val="center"/>
              <w:rPr>
                <w:rFonts w:ascii="Times New Roman" w:hAnsi="Times New Roman" w:cs="Times New Roman"/>
                <w:b/>
                <w:color w:val="auto"/>
                <w:sz w:val="21"/>
                <w:szCs w:val="21"/>
              </w:rPr>
            </w:pPr>
            <w:r w:rsidRPr="00515787">
              <w:rPr>
                <w:rFonts w:ascii="Times New Roman" w:eastAsiaTheme="minorHAnsi" w:hAnsi="Times New Roman" w:cs="Times New Roman"/>
                <w:b/>
                <w:bCs/>
                <w:i/>
                <w:iCs/>
                <w:sz w:val="21"/>
                <w:szCs w:val="21"/>
                <w:lang w:eastAsia="en-US"/>
              </w:rPr>
              <w:lastRenderedPageBreak/>
              <w:t>Учитель – логопед</w:t>
            </w:r>
          </w:p>
        </w:tc>
      </w:tr>
      <w:tr w:rsidR="00BA2EE8" w:rsidRPr="00515787" w:rsidTr="00B74ED8">
        <w:tc>
          <w:tcPr>
            <w:tcW w:w="9345" w:type="dxa"/>
          </w:tcPr>
          <w:p w:rsidR="00BA2EE8" w:rsidRPr="00515787" w:rsidRDefault="00BA2EE8" w:rsidP="00B74ED8">
            <w:pPr>
              <w:widowControl/>
              <w:numPr>
                <w:ilvl w:val="0"/>
                <w:numId w:val="14"/>
              </w:numPr>
              <w:autoSpaceDE w:val="0"/>
              <w:autoSpaceDN w:val="0"/>
              <w:adjustRightInd w:val="0"/>
              <w:ind w:left="284" w:hanging="284"/>
              <w:contextualSpacing/>
              <w:rPr>
                <w:rFonts w:ascii="Times New Roman" w:eastAsiaTheme="minorHAnsi" w:hAnsi="Times New Roman" w:cs="Times New Roman"/>
                <w:sz w:val="21"/>
                <w:szCs w:val="21"/>
                <w:lang w:eastAsia="en-US"/>
              </w:rPr>
            </w:pPr>
            <w:r w:rsidRPr="00515787">
              <w:rPr>
                <w:rFonts w:ascii="Times New Roman" w:eastAsiaTheme="minorHAnsi" w:hAnsi="Times New Roman" w:cs="Times New Roman"/>
                <w:sz w:val="21"/>
                <w:szCs w:val="21"/>
                <w:lang w:eastAsia="en-US"/>
              </w:rPr>
              <w:t xml:space="preserve">Н.В.Нищева. «Примерной адаптированной программы коррекционно-развивающей работы в группе компенсирующей направленности ДОО для детей с ОНР с 3х –до 7 лет» </w:t>
            </w:r>
          </w:p>
          <w:p w:rsidR="00BA2EE8" w:rsidRPr="00515787" w:rsidRDefault="00BA2EE8" w:rsidP="00B74ED8">
            <w:pPr>
              <w:widowControl/>
              <w:numPr>
                <w:ilvl w:val="0"/>
                <w:numId w:val="14"/>
              </w:numPr>
              <w:autoSpaceDE w:val="0"/>
              <w:autoSpaceDN w:val="0"/>
              <w:adjustRightInd w:val="0"/>
              <w:ind w:left="284" w:hanging="284"/>
              <w:contextualSpacing/>
              <w:rPr>
                <w:rFonts w:ascii="Times New Roman" w:eastAsiaTheme="minorHAnsi" w:hAnsi="Times New Roman" w:cs="Times New Roman"/>
                <w:sz w:val="21"/>
                <w:szCs w:val="21"/>
                <w:lang w:eastAsia="en-US"/>
              </w:rPr>
            </w:pPr>
            <w:r w:rsidRPr="00515787">
              <w:rPr>
                <w:rFonts w:ascii="Times New Roman" w:eastAsiaTheme="minorHAnsi" w:hAnsi="Times New Roman" w:cs="Times New Roman"/>
                <w:sz w:val="21"/>
                <w:szCs w:val="21"/>
                <w:lang w:eastAsia="en-US"/>
              </w:rPr>
              <w:t xml:space="preserve">Филичева Т.Б., Чиркина Г.В. - Программа «Коррекционное обучение и воспитание детей 5-летнего возраста с общим недоразвитием речи, Москва, 1999. </w:t>
            </w:r>
          </w:p>
          <w:p w:rsidR="00BA2EE8" w:rsidRPr="00515787" w:rsidRDefault="00BA2EE8" w:rsidP="00B74ED8">
            <w:pPr>
              <w:widowControl/>
              <w:numPr>
                <w:ilvl w:val="0"/>
                <w:numId w:val="14"/>
              </w:numPr>
              <w:autoSpaceDE w:val="0"/>
              <w:autoSpaceDN w:val="0"/>
              <w:adjustRightInd w:val="0"/>
              <w:ind w:left="284" w:hanging="284"/>
              <w:contextualSpacing/>
              <w:rPr>
                <w:rFonts w:ascii="Times New Roman" w:eastAsiaTheme="minorHAnsi" w:hAnsi="Times New Roman" w:cs="Times New Roman"/>
                <w:sz w:val="21"/>
                <w:szCs w:val="21"/>
                <w:lang w:eastAsia="en-US"/>
              </w:rPr>
            </w:pPr>
            <w:r w:rsidRPr="00515787">
              <w:rPr>
                <w:rFonts w:ascii="Times New Roman" w:eastAsiaTheme="minorHAnsi" w:hAnsi="Times New Roman" w:cs="Times New Roman"/>
                <w:sz w:val="21"/>
                <w:szCs w:val="21"/>
                <w:lang w:eastAsia="en-US"/>
              </w:rPr>
              <w:t xml:space="preserve">Филичева Т.Б., Чиркина Г.В. - Воспитание и обучение детей дошкольного возраста с фонетико-фонематическим недоразвитием. Программно-методические рекомендации.- Москва, 2003. </w:t>
            </w:r>
          </w:p>
          <w:p w:rsidR="00BA2EE8" w:rsidRPr="00515787" w:rsidRDefault="00BA2EE8" w:rsidP="00B74ED8">
            <w:pPr>
              <w:widowControl/>
              <w:numPr>
                <w:ilvl w:val="0"/>
                <w:numId w:val="14"/>
              </w:numPr>
              <w:autoSpaceDE w:val="0"/>
              <w:autoSpaceDN w:val="0"/>
              <w:adjustRightInd w:val="0"/>
              <w:ind w:left="284" w:hanging="284"/>
              <w:contextualSpacing/>
              <w:rPr>
                <w:rFonts w:ascii="Times New Roman" w:eastAsiaTheme="minorHAnsi" w:hAnsi="Times New Roman" w:cs="Times New Roman"/>
                <w:sz w:val="21"/>
                <w:szCs w:val="21"/>
                <w:lang w:eastAsia="en-US"/>
              </w:rPr>
            </w:pPr>
            <w:r w:rsidRPr="00515787">
              <w:rPr>
                <w:rFonts w:ascii="Times New Roman" w:eastAsiaTheme="minorHAnsi" w:hAnsi="Times New Roman" w:cs="Times New Roman"/>
                <w:sz w:val="21"/>
                <w:szCs w:val="21"/>
                <w:lang w:eastAsia="en-US"/>
              </w:rPr>
              <w:t xml:space="preserve">Филичева Т.Б., Чиркина Г.В.– Устранение общего недоразвития речи у детей дошкольного возраста, Москва, 2007 . </w:t>
            </w:r>
          </w:p>
          <w:p w:rsidR="00BA2EE8" w:rsidRPr="00515787" w:rsidRDefault="00BA2EE8" w:rsidP="00B74ED8">
            <w:pPr>
              <w:widowControl/>
              <w:numPr>
                <w:ilvl w:val="0"/>
                <w:numId w:val="14"/>
              </w:numPr>
              <w:autoSpaceDE w:val="0"/>
              <w:autoSpaceDN w:val="0"/>
              <w:adjustRightInd w:val="0"/>
              <w:ind w:left="284" w:hanging="284"/>
              <w:contextualSpacing/>
              <w:rPr>
                <w:rFonts w:ascii="Times New Roman" w:eastAsiaTheme="minorHAnsi" w:hAnsi="Times New Roman" w:cs="Times New Roman"/>
                <w:sz w:val="21"/>
                <w:szCs w:val="21"/>
                <w:lang w:eastAsia="en-US"/>
              </w:rPr>
            </w:pPr>
            <w:r w:rsidRPr="00515787">
              <w:rPr>
                <w:rFonts w:ascii="Times New Roman" w:eastAsiaTheme="minorHAnsi" w:hAnsi="Times New Roman" w:cs="Times New Roman"/>
                <w:sz w:val="21"/>
                <w:szCs w:val="21"/>
                <w:lang w:eastAsia="en-US"/>
              </w:rPr>
              <w:t xml:space="preserve">Филичева Т.Б., Туманова Т.В. – Дети с общим недоразвитием речи – воспитание и обучение, М.. 2000 . </w:t>
            </w:r>
          </w:p>
          <w:p w:rsidR="00BA2EE8" w:rsidRPr="00515787" w:rsidRDefault="00BA2EE8" w:rsidP="00B74ED8">
            <w:pPr>
              <w:widowControl/>
              <w:numPr>
                <w:ilvl w:val="0"/>
                <w:numId w:val="14"/>
              </w:numPr>
              <w:autoSpaceDE w:val="0"/>
              <w:autoSpaceDN w:val="0"/>
              <w:adjustRightInd w:val="0"/>
              <w:ind w:left="284" w:hanging="284"/>
              <w:contextualSpacing/>
              <w:rPr>
                <w:rFonts w:ascii="Times New Roman" w:eastAsiaTheme="minorHAnsi" w:hAnsi="Times New Roman" w:cs="Times New Roman"/>
                <w:sz w:val="21"/>
                <w:szCs w:val="21"/>
                <w:lang w:eastAsia="en-US"/>
              </w:rPr>
            </w:pPr>
            <w:r w:rsidRPr="00515787">
              <w:rPr>
                <w:rFonts w:ascii="Times New Roman" w:eastAsiaTheme="minorHAnsi" w:hAnsi="Times New Roman" w:cs="Times New Roman"/>
                <w:sz w:val="21"/>
                <w:szCs w:val="21"/>
                <w:lang w:eastAsia="en-US"/>
              </w:rPr>
              <w:lastRenderedPageBreak/>
              <w:t xml:space="preserve">Коноваленко В.В., Коноваленко С.В. – Индивидуально-подгрупповая работа по коррекции звукопроизношения, М, 1999 . </w:t>
            </w:r>
          </w:p>
          <w:p w:rsidR="00BA2EE8" w:rsidRPr="00515787" w:rsidRDefault="00BA2EE8" w:rsidP="00B74ED8">
            <w:pPr>
              <w:widowControl/>
              <w:numPr>
                <w:ilvl w:val="0"/>
                <w:numId w:val="14"/>
              </w:numPr>
              <w:autoSpaceDE w:val="0"/>
              <w:autoSpaceDN w:val="0"/>
              <w:adjustRightInd w:val="0"/>
              <w:ind w:left="284" w:hanging="284"/>
              <w:contextualSpacing/>
              <w:rPr>
                <w:rFonts w:ascii="Times New Roman" w:eastAsiaTheme="minorHAnsi" w:hAnsi="Times New Roman" w:cs="Times New Roman"/>
                <w:sz w:val="21"/>
                <w:szCs w:val="21"/>
                <w:lang w:eastAsia="en-US"/>
              </w:rPr>
            </w:pPr>
            <w:r w:rsidRPr="00515787">
              <w:rPr>
                <w:rFonts w:ascii="Times New Roman" w:eastAsiaTheme="minorHAnsi" w:hAnsi="Times New Roman" w:cs="Times New Roman"/>
                <w:sz w:val="21"/>
                <w:szCs w:val="21"/>
                <w:lang w:eastAsia="en-US"/>
              </w:rPr>
              <w:t xml:space="preserve">Каше Г.А. – Подготовка к школе детей с недостатками речи./ Пособие для логопеда, М., 1985 . </w:t>
            </w:r>
          </w:p>
          <w:p w:rsidR="00BA2EE8" w:rsidRPr="00515787" w:rsidRDefault="00BA2EE8" w:rsidP="00B74ED8">
            <w:pPr>
              <w:widowControl/>
              <w:numPr>
                <w:ilvl w:val="0"/>
                <w:numId w:val="14"/>
              </w:numPr>
              <w:autoSpaceDE w:val="0"/>
              <w:autoSpaceDN w:val="0"/>
              <w:adjustRightInd w:val="0"/>
              <w:ind w:left="284" w:hanging="284"/>
              <w:contextualSpacing/>
              <w:rPr>
                <w:rFonts w:ascii="Times New Roman" w:eastAsiaTheme="minorHAnsi" w:hAnsi="Times New Roman" w:cs="Times New Roman"/>
                <w:sz w:val="21"/>
                <w:szCs w:val="21"/>
                <w:lang w:eastAsia="en-US"/>
              </w:rPr>
            </w:pPr>
            <w:r w:rsidRPr="00515787">
              <w:rPr>
                <w:rFonts w:ascii="Times New Roman" w:eastAsiaTheme="minorHAnsi" w:hAnsi="Times New Roman" w:cs="Times New Roman"/>
                <w:sz w:val="21"/>
                <w:szCs w:val="21"/>
                <w:lang w:eastAsia="en-US"/>
              </w:rPr>
              <w:t xml:space="preserve">Филичева Т.Б., Туманова Т.В. – «Формирование звукопроизношения у дошкольников», М., 1993 . </w:t>
            </w:r>
          </w:p>
          <w:p w:rsidR="00BA2EE8" w:rsidRPr="00515787" w:rsidRDefault="00BA2EE8" w:rsidP="00B74ED8">
            <w:pPr>
              <w:widowControl/>
              <w:numPr>
                <w:ilvl w:val="0"/>
                <w:numId w:val="14"/>
              </w:numPr>
              <w:autoSpaceDE w:val="0"/>
              <w:autoSpaceDN w:val="0"/>
              <w:adjustRightInd w:val="0"/>
              <w:ind w:left="284" w:hanging="284"/>
              <w:contextualSpacing/>
              <w:rPr>
                <w:rFonts w:ascii="Times New Roman" w:eastAsiaTheme="minorHAnsi" w:hAnsi="Times New Roman" w:cs="Times New Roman"/>
                <w:sz w:val="21"/>
                <w:szCs w:val="21"/>
                <w:lang w:eastAsia="en-US"/>
              </w:rPr>
            </w:pPr>
            <w:r w:rsidRPr="00515787">
              <w:rPr>
                <w:rFonts w:ascii="Times New Roman" w:eastAsiaTheme="minorHAnsi" w:hAnsi="Times New Roman" w:cs="Times New Roman"/>
                <w:sz w:val="21"/>
                <w:szCs w:val="21"/>
                <w:lang w:eastAsia="en-US"/>
              </w:rPr>
              <w:t xml:space="preserve">Борисенко М.Г., Лукина Н.А.. Грамматика в играх и картинках (по всем </w:t>
            </w:r>
          </w:p>
          <w:p w:rsidR="00BA2EE8" w:rsidRPr="00515787" w:rsidRDefault="00BA2EE8" w:rsidP="00B74ED8">
            <w:pPr>
              <w:pageBreakBefore/>
              <w:widowControl/>
              <w:numPr>
                <w:ilvl w:val="0"/>
                <w:numId w:val="14"/>
              </w:numPr>
              <w:autoSpaceDE w:val="0"/>
              <w:autoSpaceDN w:val="0"/>
              <w:adjustRightInd w:val="0"/>
              <w:ind w:left="284" w:hanging="284"/>
              <w:contextualSpacing/>
              <w:rPr>
                <w:rFonts w:ascii="Times New Roman" w:eastAsiaTheme="minorHAnsi" w:hAnsi="Times New Roman" w:cs="Times New Roman"/>
                <w:color w:val="auto"/>
                <w:sz w:val="21"/>
                <w:szCs w:val="21"/>
                <w:lang w:eastAsia="en-US"/>
              </w:rPr>
            </w:pPr>
            <w:r w:rsidRPr="00515787">
              <w:rPr>
                <w:rFonts w:ascii="Times New Roman" w:eastAsiaTheme="minorHAnsi" w:hAnsi="Times New Roman" w:cs="Times New Roman"/>
                <w:color w:val="auto"/>
                <w:sz w:val="21"/>
                <w:szCs w:val="21"/>
                <w:lang w:eastAsia="en-US"/>
              </w:rPr>
              <w:t xml:space="preserve">лексическим темам). </w:t>
            </w:r>
          </w:p>
          <w:p w:rsidR="00BA2EE8" w:rsidRPr="00515787" w:rsidRDefault="00BA2EE8" w:rsidP="00B74ED8">
            <w:pPr>
              <w:widowControl/>
              <w:numPr>
                <w:ilvl w:val="0"/>
                <w:numId w:val="14"/>
              </w:numPr>
              <w:autoSpaceDE w:val="0"/>
              <w:autoSpaceDN w:val="0"/>
              <w:adjustRightInd w:val="0"/>
              <w:ind w:left="284" w:hanging="284"/>
              <w:contextualSpacing/>
              <w:rPr>
                <w:rFonts w:ascii="Times New Roman" w:eastAsiaTheme="minorHAnsi" w:hAnsi="Times New Roman" w:cs="Times New Roman"/>
                <w:color w:val="auto"/>
                <w:sz w:val="21"/>
                <w:szCs w:val="21"/>
                <w:lang w:eastAsia="en-US"/>
              </w:rPr>
            </w:pPr>
            <w:r w:rsidRPr="00515787">
              <w:rPr>
                <w:rFonts w:ascii="Times New Roman" w:eastAsiaTheme="minorHAnsi" w:hAnsi="Times New Roman" w:cs="Times New Roman"/>
                <w:color w:val="auto"/>
                <w:sz w:val="21"/>
                <w:szCs w:val="21"/>
                <w:lang w:eastAsia="en-US"/>
              </w:rPr>
              <w:t xml:space="preserve">Гомзяк О.С.Говорим правильно в 5-6 лет.-М.: Издательство ГНОМ и Д, 2009. </w:t>
            </w:r>
          </w:p>
          <w:p w:rsidR="00BA2EE8" w:rsidRPr="00515787" w:rsidRDefault="00BA2EE8" w:rsidP="00B74ED8">
            <w:pPr>
              <w:widowControl/>
              <w:numPr>
                <w:ilvl w:val="0"/>
                <w:numId w:val="14"/>
              </w:numPr>
              <w:autoSpaceDE w:val="0"/>
              <w:autoSpaceDN w:val="0"/>
              <w:adjustRightInd w:val="0"/>
              <w:ind w:left="284" w:hanging="284"/>
              <w:contextualSpacing/>
              <w:rPr>
                <w:rFonts w:ascii="Times New Roman" w:eastAsiaTheme="minorHAnsi" w:hAnsi="Times New Roman" w:cs="Times New Roman"/>
                <w:color w:val="auto"/>
                <w:sz w:val="21"/>
                <w:szCs w:val="21"/>
                <w:lang w:eastAsia="en-US"/>
              </w:rPr>
            </w:pPr>
            <w:r w:rsidRPr="00515787">
              <w:rPr>
                <w:rFonts w:ascii="Times New Roman" w:eastAsiaTheme="minorHAnsi" w:hAnsi="Times New Roman" w:cs="Times New Roman"/>
                <w:color w:val="auto"/>
                <w:sz w:val="21"/>
                <w:szCs w:val="21"/>
                <w:lang w:eastAsia="en-US"/>
              </w:rPr>
              <w:t xml:space="preserve">Гомзяк О.С.Сюжетные картинки для развития связной речи.-М.: Издательство ГНОМ и Д, 2009 </w:t>
            </w:r>
          </w:p>
          <w:p w:rsidR="00BA2EE8" w:rsidRPr="00515787" w:rsidRDefault="00BA2EE8" w:rsidP="00B74ED8">
            <w:pPr>
              <w:widowControl/>
              <w:numPr>
                <w:ilvl w:val="0"/>
                <w:numId w:val="14"/>
              </w:numPr>
              <w:autoSpaceDE w:val="0"/>
              <w:autoSpaceDN w:val="0"/>
              <w:adjustRightInd w:val="0"/>
              <w:ind w:left="284" w:hanging="284"/>
              <w:contextualSpacing/>
              <w:rPr>
                <w:rFonts w:ascii="Times New Roman" w:eastAsiaTheme="minorHAnsi" w:hAnsi="Times New Roman" w:cs="Times New Roman"/>
                <w:color w:val="auto"/>
                <w:sz w:val="21"/>
                <w:szCs w:val="21"/>
                <w:lang w:eastAsia="en-US"/>
              </w:rPr>
            </w:pPr>
            <w:r w:rsidRPr="00515787">
              <w:rPr>
                <w:rFonts w:ascii="Times New Roman" w:eastAsiaTheme="minorHAnsi" w:hAnsi="Times New Roman" w:cs="Times New Roman"/>
                <w:color w:val="auto"/>
                <w:sz w:val="21"/>
                <w:szCs w:val="21"/>
                <w:lang w:eastAsia="en-US"/>
              </w:rPr>
              <w:t xml:space="preserve">Жихарева- Норкина Ю.Б. Домашняя тетрадь для логопедических занятий. -.:ВЛАДОС. </w:t>
            </w:r>
          </w:p>
          <w:p w:rsidR="00BA2EE8" w:rsidRPr="00515787" w:rsidRDefault="00BA2EE8" w:rsidP="00B74ED8">
            <w:pPr>
              <w:widowControl/>
              <w:numPr>
                <w:ilvl w:val="0"/>
                <w:numId w:val="14"/>
              </w:numPr>
              <w:autoSpaceDE w:val="0"/>
              <w:autoSpaceDN w:val="0"/>
              <w:adjustRightInd w:val="0"/>
              <w:ind w:left="284" w:hanging="284"/>
              <w:contextualSpacing/>
              <w:rPr>
                <w:rFonts w:ascii="Times New Roman" w:eastAsiaTheme="minorHAnsi" w:hAnsi="Times New Roman" w:cs="Times New Roman"/>
                <w:color w:val="auto"/>
                <w:sz w:val="21"/>
                <w:szCs w:val="21"/>
                <w:lang w:eastAsia="en-US"/>
              </w:rPr>
            </w:pPr>
            <w:r w:rsidRPr="00515787">
              <w:rPr>
                <w:rFonts w:ascii="Times New Roman" w:eastAsiaTheme="minorHAnsi" w:hAnsi="Times New Roman" w:cs="Times New Roman"/>
                <w:color w:val="auto"/>
                <w:sz w:val="21"/>
                <w:szCs w:val="21"/>
                <w:lang w:eastAsia="en-US"/>
              </w:rPr>
              <w:t xml:space="preserve">Полякова М.А. Самоучитель по логопедии. Универсальное руководство / Марина Полякова. — 3-е изд. — М.: Айрис-пресс, 2008. </w:t>
            </w:r>
          </w:p>
          <w:p w:rsidR="00BA2EE8" w:rsidRPr="00515787" w:rsidRDefault="00BA2EE8" w:rsidP="00B74ED8">
            <w:pPr>
              <w:widowControl/>
              <w:numPr>
                <w:ilvl w:val="0"/>
                <w:numId w:val="14"/>
              </w:numPr>
              <w:autoSpaceDE w:val="0"/>
              <w:autoSpaceDN w:val="0"/>
              <w:adjustRightInd w:val="0"/>
              <w:ind w:left="284" w:hanging="284"/>
              <w:contextualSpacing/>
              <w:rPr>
                <w:rFonts w:ascii="Times New Roman" w:eastAsiaTheme="minorHAnsi" w:hAnsi="Times New Roman" w:cs="Times New Roman"/>
                <w:color w:val="auto"/>
                <w:sz w:val="21"/>
                <w:szCs w:val="21"/>
                <w:lang w:eastAsia="en-US"/>
              </w:rPr>
            </w:pPr>
            <w:r w:rsidRPr="00515787">
              <w:rPr>
                <w:rFonts w:ascii="Times New Roman" w:eastAsiaTheme="minorHAnsi" w:hAnsi="Times New Roman" w:cs="Times New Roman"/>
                <w:color w:val="auto"/>
                <w:sz w:val="21"/>
                <w:szCs w:val="21"/>
                <w:lang w:eastAsia="en-US"/>
              </w:rPr>
              <w:t xml:space="preserve">Кирьянова Р. А .Комплексная диагностика и ее использование учителем-логопедом в коррекционной работе с детьми 5—6 лет, имеющими тяжелые нарушения речи. </w:t>
            </w:r>
            <w:r w:rsidRPr="00515787">
              <w:rPr>
                <w:rFonts w:ascii="Times New Roman" w:eastAsiaTheme="minorHAnsi" w:hAnsi="Times New Roman" w:cs="Times New Roman"/>
                <w:i/>
                <w:iCs/>
                <w:color w:val="auto"/>
                <w:sz w:val="21"/>
                <w:szCs w:val="21"/>
                <w:lang w:eastAsia="en-US"/>
              </w:rPr>
              <w:t xml:space="preserve">-- </w:t>
            </w:r>
            <w:r w:rsidRPr="00515787">
              <w:rPr>
                <w:rFonts w:ascii="Times New Roman" w:eastAsiaTheme="minorHAnsi" w:hAnsi="Times New Roman" w:cs="Times New Roman"/>
                <w:color w:val="auto"/>
                <w:sz w:val="21"/>
                <w:szCs w:val="21"/>
                <w:lang w:eastAsia="en-US"/>
              </w:rPr>
              <w:t xml:space="preserve">СПб, 2002. </w:t>
            </w:r>
          </w:p>
          <w:p w:rsidR="00BA2EE8" w:rsidRPr="00515787" w:rsidRDefault="00BA2EE8" w:rsidP="00B74ED8">
            <w:pPr>
              <w:widowControl/>
              <w:numPr>
                <w:ilvl w:val="0"/>
                <w:numId w:val="14"/>
              </w:numPr>
              <w:autoSpaceDE w:val="0"/>
              <w:autoSpaceDN w:val="0"/>
              <w:adjustRightInd w:val="0"/>
              <w:ind w:left="284" w:hanging="284"/>
              <w:contextualSpacing/>
              <w:rPr>
                <w:rFonts w:ascii="Times New Roman" w:hAnsi="Times New Roman" w:cs="Times New Roman"/>
                <w:b/>
                <w:color w:val="auto"/>
                <w:sz w:val="21"/>
                <w:szCs w:val="21"/>
              </w:rPr>
            </w:pPr>
            <w:r w:rsidRPr="00515787">
              <w:rPr>
                <w:rFonts w:ascii="Times New Roman" w:eastAsiaTheme="minorHAnsi" w:hAnsi="Times New Roman" w:cs="Times New Roman"/>
                <w:color w:val="auto"/>
                <w:sz w:val="21"/>
                <w:szCs w:val="21"/>
                <w:lang w:eastAsia="en-US"/>
              </w:rPr>
              <w:t xml:space="preserve">Коноваленко В.В., Коноваленко С. В. Экспресс-обследование фонематического слуха и готовности к звуковому анализу. М.: Тандем, 1999. </w:t>
            </w:r>
          </w:p>
        </w:tc>
      </w:tr>
      <w:tr w:rsidR="00BA2EE8" w:rsidRPr="00515787" w:rsidTr="00B74ED8">
        <w:tc>
          <w:tcPr>
            <w:tcW w:w="9345" w:type="dxa"/>
          </w:tcPr>
          <w:p w:rsidR="00BA2EE8" w:rsidRPr="00515787" w:rsidRDefault="00BA2EE8" w:rsidP="00B74ED8">
            <w:pPr>
              <w:widowControl/>
              <w:autoSpaceDE w:val="0"/>
              <w:autoSpaceDN w:val="0"/>
              <w:adjustRightInd w:val="0"/>
              <w:jc w:val="center"/>
              <w:rPr>
                <w:rFonts w:ascii="Times New Roman" w:hAnsi="Times New Roman" w:cs="Times New Roman"/>
                <w:b/>
                <w:color w:val="auto"/>
                <w:sz w:val="21"/>
                <w:szCs w:val="21"/>
              </w:rPr>
            </w:pPr>
            <w:r w:rsidRPr="00515787">
              <w:rPr>
                <w:rFonts w:ascii="Times New Roman" w:eastAsiaTheme="minorHAnsi" w:hAnsi="Times New Roman" w:cs="Times New Roman"/>
                <w:b/>
                <w:bCs/>
                <w:i/>
                <w:iCs/>
                <w:sz w:val="21"/>
                <w:szCs w:val="21"/>
                <w:lang w:eastAsia="en-US"/>
              </w:rPr>
              <w:lastRenderedPageBreak/>
              <w:t>Педагог-психолог</w:t>
            </w:r>
          </w:p>
        </w:tc>
      </w:tr>
      <w:tr w:rsidR="00BA2EE8" w:rsidRPr="00515787" w:rsidTr="00B74ED8">
        <w:tc>
          <w:tcPr>
            <w:tcW w:w="9345" w:type="dxa"/>
          </w:tcPr>
          <w:p w:rsidR="00BA2EE8" w:rsidRPr="00515787" w:rsidRDefault="00BA2EE8" w:rsidP="00B74ED8">
            <w:pPr>
              <w:widowControl/>
              <w:numPr>
                <w:ilvl w:val="0"/>
                <w:numId w:val="15"/>
              </w:numPr>
              <w:autoSpaceDE w:val="0"/>
              <w:autoSpaceDN w:val="0"/>
              <w:adjustRightInd w:val="0"/>
              <w:ind w:left="284" w:hanging="284"/>
              <w:contextualSpacing/>
              <w:rPr>
                <w:rFonts w:ascii="Times New Roman" w:eastAsiaTheme="minorHAnsi" w:hAnsi="Times New Roman" w:cs="Times New Roman"/>
                <w:sz w:val="21"/>
                <w:szCs w:val="21"/>
                <w:lang w:eastAsia="en-US"/>
              </w:rPr>
            </w:pPr>
            <w:r w:rsidRPr="00515787">
              <w:rPr>
                <w:rFonts w:ascii="Times New Roman" w:eastAsiaTheme="minorHAnsi" w:hAnsi="Times New Roman" w:cs="Times New Roman"/>
                <w:sz w:val="21"/>
                <w:szCs w:val="21"/>
                <w:lang w:eastAsia="en-US"/>
              </w:rPr>
              <w:t xml:space="preserve">Диагностика готовности ребёнка к школе: Пособие для педагогов дошкольных учреждений/ Под ред. Н.Е.Вераксы.-М.:Мозака-Синтез, 2007.- </w:t>
            </w:r>
          </w:p>
          <w:p w:rsidR="00BA2EE8" w:rsidRPr="00515787" w:rsidRDefault="00BA2EE8" w:rsidP="00B74ED8">
            <w:pPr>
              <w:widowControl/>
              <w:numPr>
                <w:ilvl w:val="0"/>
                <w:numId w:val="15"/>
              </w:numPr>
              <w:autoSpaceDE w:val="0"/>
              <w:autoSpaceDN w:val="0"/>
              <w:adjustRightInd w:val="0"/>
              <w:ind w:left="284" w:hanging="284"/>
              <w:contextualSpacing/>
              <w:rPr>
                <w:rFonts w:ascii="Times New Roman" w:eastAsiaTheme="minorHAnsi" w:hAnsi="Times New Roman" w:cs="Times New Roman"/>
                <w:sz w:val="21"/>
                <w:szCs w:val="21"/>
                <w:lang w:eastAsia="en-US"/>
              </w:rPr>
            </w:pPr>
            <w:r w:rsidRPr="00515787">
              <w:rPr>
                <w:rFonts w:ascii="Times New Roman" w:eastAsiaTheme="minorHAnsi" w:hAnsi="Times New Roman" w:cs="Times New Roman"/>
                <w:sz w:val="21"/>
                <w:szCs w:val="21"/>
                <w:lang w:eastAsia="en-US"/>
              </w:rPr>
              <w:t xml:space="preserve">Курина Г.Я. «Диагностические методы обследования детей дошкольного возраста» г. Иркутск,1992. </w:t>
            </w:r>
          </w:p>
          <w:p w:rsidR="00BA2EE8" w:rsidRPr="00515787" w:rsidRDefault="00BA2EE8" w:rsidP="00B74ED8">
            <w:pPr>
              <w:widowControl/>
              <w:numPr>
                <w:ilvl w:val="0"/>
                <w:numId w:val="15"/>
              </w:numPr>
              <w:autoSpaceDE w:val="0"/>
              <w:autoSpaceDN w:val="0"/>
              <w:adjustRightInd w:val="0"/>
              <w:ind w:left="284" w:hanging="284"/>
              <w:contextualSpacing/>
              <w:rPr>
                <w:rFonts w:ascii="Times New Roman" w:eastAsiaTheme="minorHAnsi" w:hAnsi="Times New Roman" w:cs="Times New Roman"/>
                <w:sz w:val="21"/>
                <w:szCs w:val="21"/>
                <w:lang w:eastAsia="en-US"/>
              </w:rPr>
            </w:pPr>
            <w:r w:rsidRPr="00515787">
              <w:rPr>
                <w:rFonts w:ascii="Times New Roman" w:eastAsiaTheme="minorHAnsi" w:hAnsi="Times New Roman" w:cs="Times New Roman"/>
                <w:sz w:val="21"/>
                <w:szCs w:val="21"/>
                <w:lang w:eastAsia="en-US"/>
              </w:rPr>
              <w:t xml:space="preserve">Психолого-педагогическая диагностика развития детей раннего и дошкольного возраста: метод. пособие: с прил. альбома «Наглядный материал для обследования детей» /Е.А.Стребелева, Г.А. Мишина, Ю.А.Разенкова и др.); под ред. Е.А.Стребелевой. -2-е изд., перераб. и доп.- М.: Просвещение, 2004. </w:t>
            </w:r>
          </w:p>
          <w:p w:rsidR="00BA2EE8" w:rsidRPr="00515787" w:rsidRDefault="00BA2EE8" w:rsidP="00B74ED8">
            <w:pPr>
              <w:widowControl/>
              <w:numPr>
                <w:ilvl w:val="0"/>
                <w:numId w:val="15"/>
              </w:numPr>
              <w:autoSpaceDE w:val="0"/>
              <w:autoSpaceDN w:val="0"/>
              <w:adjustRightInd w:val="0"/>
              <w:ind w:left="284" w:hanging="284"/>
              <w:contextualSpacing/>
              <w:rPr>
                <w:rFonts w:ascii="Times New Roman" w:eastAsiaTheme="minorHAnsi" w:hAnsi="Times New Roman" w:cs="Times New Roman"/>
                <w:sz w:val="21"/>
                <w:szCs w:val="21"/>
                <w:lang w:eastAsia="en-US"/>
              </w:rPr>
            </w:pPr>
            <w:r w:rsidRPr="00515787">
              <w:rPr>
                <w:rFonts w:ascii="Times New Roman" w:eastAsiaTheme="minorHAnsi" w:hAnsi="Times New Roman" w:cs="Times New Roman"/>
                <w:sz w:val="21"/>
                <w:szCs w:val="21"/>
                <w:lang w:eastAsia="en-US"/>
              </w:rPr>
              <w:t xml:space="preserve">Семаго Н. Я. Методические рекомендации к «Диагностическому альбому для оценки развития познательной деятельности ребёнка. Дошкольный и младший школьный возраст» / Н.Я. Семаго, М.М.Семаго.-2-е изд. – М.: Айрис-пресс. 2007.Библиотека психолога образования). </w:t>
            </w:r>
          </w:p>
          <w:p w:rsidR="00BA2EE8" w:rsidRPr="00515787" w:rsidRDefault="00BA2EE8" w:rsidP="00B74ED8">
            <w:pPr>
              <w:widowControl/>
              <w:numPr>
                <w:ilvl w:val="0"/>
                <w:numId w:val="15"/>
              </w:numPr>
              <w:autoSpaceDE w:val="0"/>
              <w:autoSpaceDN w:val="0"/>
              <w:adjustRightInd w:val="0"/>
              <w:ind w:left="284" w:hanging="284"/>
              <w:contextualSpacing/>
              <w:rPr>
                <w:rFonts w:ascii="Times New Roman" w:eastAsiaTheme="minorHAnsi" w:hAnsi="Times New Roman" w:cs="Times New Roman"/>
                <w:sz w:val="21"/>
                <w:szCs w:val="21"/>
                <w:lang w:eastAsia="en-US"/>
              </w:rPr>
            </w:pPr>
            <w:r w:rsidRPr="00515787">
              <w:rPr>
                <w:rFonts w:ascii="Times New Roman" w:eastAsiaTheme="minorHAnsi" w:hAnsi="Times New Roman" w:cs="Times New Roman"/>
                <w:sz w:val="21"/>
                <w:szCs w:val="21"/>
                <w:lang w:eastAsia="en-US"/>
              </w:rPr>
              <w:t xml:space="preserve">Семаго Н.Я. «Диагностический альбом для оценки развития познавательной деятельности ребёнка. Дошкольный и младший школьный возраст / Н.Я.Семаго.-2-е изд.-М.: Айрис-пресс, 2007. (Библиотека психолога образования). </w:t>
            </w:r>
          </w:p>
          <w:p w:rsidR="00BA2EE8" w:rsidRPr="00515787" w:rsidRDefault="00BA2EE8" w:rsidP="00B74ED8">
            <w:pPr>
              <w:widowControl/>
              <w:numPr>
                <w:ilvl w:val="0"/>
                <w:numId w:val="15"/>
              </w:numPr>
              <w:autoSpaceDE w:val="0"/>
              <w:autoSpaceDN w:val="0"/>
              <w:adjustRightInd w:val="0"/>
              <w:ind w:left="284" w:hanging="284"/>
              <w:contextualSpacing/>
              <w:rPr>
                <w:rFonts w:ascii="Times New Roman" w:eastAsiaTheme="minorHAnsi" w:hAnsi="Times New Roman" w:cs="Times New Roman"/>
                <w:sz w:val="21"/>
                <w:szCs w:val="21"/>
                <w:lang w:eastAsia="en-US"/>
              </w:rPr>
            </w:pPr>
            <w:r w:rsidRPr="00515787">
              <w:rPr>
                <w:rFonts w:ascii="Times New Roman" w:eastAsiaTheme="minorHAnsi" w:hAnsi="Times New Roman" w:cs="Times New Roman"/>
                <w:sz w:val="21"/>
                <w:szCs w:val="21"/>
                <w:lang w:eastAsia="en-US"/>
              </w:rPr>
              <w:t xml:space="preserve">Арцишевская И.Л. Работа психолога с гиперактивными детьми в детском саду. – М.: Книголюб, 2003. (Психологическая служба). </w:t>
            </w:r>
          </w:p>
          <w:p w:rsidR="00BA2EE8" w:rsidRPr="00515787" w:rsidRDefault="00BA2EE8" w:rsidP="00B74ED8">
            <w:pPr>
              <w:widowControl/>
              <w:numPr>
                <w:ilvl w:val="0"/>
                <w:numId w:val="15"/>
              </w:numPr>
              <w:autoSpaceDE w:val="0"/>
              <w:autoSpaceDN w:val="0"/>
              <w:adjustRightInd w:val="0"/>
              <w:ind w:left="284" w:hanging="284"/>
              <w:contextualSpacing/>
              <w:rPr>
                <w:rFonts w:ascii="Times New Roman" w:eastAsiaTheme="minorHAnsi" w:hAnsi="Times New Roman" w:cs="Times New Roman"/>
                <w:sz w:val="21"/>
                <w:szCs w:val="21"/>
                <w:lang w:eastAsia="en-US"/>
              </w:rPr>
            </w:pPr>
            <w:r w:rsidRPr="00515787">
              <w:rPr>
                <w:rFonts w:ascii="Times New Roman" w:eastAsiaTheme="minorHAnsi" w:hAnsi="Times New Roman" w:cs="Times New Roman"/>
                <w:sz w:val="21"/>
                <w:szCs w:val="21"/>
                <w:lang w:eastAsia="en-US"/>
              </w:rPr>
              <w:t xml:space="preserve">Грабенко Т.М., Зинкевич - Евстигнеева Т.Д. Коррекционные, развивающие и адаптирующие игры.- СПб.: «ДЕТСТВО-ПРЕСС», 2002. </w:t>
            </w:r>
          </w:p>
          <w:p w:rsidR="00BA2EE8" w:rsidRPr="00515787" w:rsidRDefault="00BA2EE8" w:rsidP="00B74ED8">
            <w:pPr>
              <w:pageBreakBefore/>
              <w:widowControl/>
              <w:numPr>
                <w:ilvl w:val="0"/>
                <w:numId w:val="15"/>
              </w:numPr>
              <w:autoSpaceDE w:val="0"/>
              <w:autoSpaceDN w:val="0"/>
              <w:adjustRightInd w:val="0"/>
              <w:ind w:left="284" w:hanging="284"/>
              <w:contextualSpacing/>
              <w:rPr>
                <w:rFonts w:ascii="Times New Roman" w:eastAsiaTheme="minorHAnsi" w:hAnsi="Times New Roman" w:cs="Times New Roman"/>
                <w:color w:val="auto"/>
                <w:sz w:val="21"/>
                <w:szCs w:val="21"/>
                <w:lang w:eastAsia="en-US"/>
              </w:rPr>
            </w:pPr>
            <w:r w:rsidRPr="00515787">
              <w:rPr>
                <w:rFonts w:ascii="Times New Roman" w:eastAsiaTheme="minorHAnsi" w:hAnsi="Times New Roman" w:cs="Times New Roman"/>
                <w:color w:val="auto"/>
                <w:sz w:val="21"/>
                <w:szCs w:val="21"/>
                <w:lang w:eastAsia="en-US"/>
              </w:rPr>
              <w:t xml:space="preserve">Давай познакомимся! Тренинговое развитие и коррекция эмоционального мира дошкольников 4-6 лет: Пособие для практических работников детских садов / Автор-составитель И.А.Пазухина – СПб.: «ДЕТСТВО-ПРЕСС», 2010. </w:t>
            </w:r>
          </w:p>
          <w:p w:rsidR="00BA2EE8" w:rsidRPr="00515787" w:rsidRDefault="00BA2EE8" w:rsidP="00B74ED8">
            <w:pPr>
              <w:widowControl/>
              <w:numPr>
                <w:ilvl w:val="0"/>
                <w:numId w:val="15"/>
              </w:numPr>
              <w:autoSpaceDE w:val="0"/>
              <w:autoSpaceDN w:val="0"/>
              <w:adjustRightInd w:val="0"/>
              <w:ind w:left="284" w:hanging="284"/>
              <w:contextualSpacing/>
              <w:rPr>
                <w:rFonts w:ascii="Times New Roman" w:eastAsiaTheme="minorHAnsi" w:hAnsi="Times New Roman" w:cs="Times New Roman"/>
                <w:color w:val="auto"/>
                <w:sz w:val="21"/>
                <w:szCs w:val="21"/>
                <w:lang w:eastAsia="en-US"/>
              </w:rPr>
            </w:pPr>
            <w:r w:rsidRPr="00515787">
              <w:rPr>
                <w:rFonts w:ascii="Times New Roman" w:eastAsiaTheme="minorHAnsi" w:hAnsi="Times New Roman" w:cs="Times New Roman"/>
                <w:color w:val="auto"/>
                <w:sz w:val="21"/>
                <w:szCs w:val="21"/>
                <w:lang w:eastAsia="en-US"/>
              </w:rPr>
              <w:t xml:space="preserve">Детская сенсорная дорожка: Пособие для педагогов, психологов и родителей / Т.А.Алексеева, А.Л.Баева, Л.Б.Баряева и др. – СПб.: Изд-во РГПУ им. А.И.Герцена, 2013. </w:t>
            </w:r>
          </w:p>
          <w:p w:rsidR="00BA2EE8" w:rsidRPr="00515787" w:rsidRDefault="00BA2EE8" w:rsidP="00B74ED8">
            <w:pPr>
              <w:widowControl/>
              <w:numPr>
                <w:ilvl w:val="0"/>
                <w:numId w:val="15"/>
              </w:numPr>
              <w:autoSpaceDE w:val="0"/>
              <w:autoSpaceDN w:val="0"/>
              <w:adjustRightInd w:val="0"/>
              <w:ind w:left="284" w:hanging="284"/>
              <w:contextualSpacing/>
              <w:rPr>
                <w:rFonts w:ascii="Times New Roman" w:eastAsiaTheme="minorHAnsi" w:hAnsi="Times New Roman" w:cs="Times New Roman"/>
                <w:color w:val="auto"/>
                <w:sz w:val="21"/>
                <w:szCs w:val="21"/>
                <w:lang w:eastAsia="en-US"/>
              </w:rPr>
            </w:pPr>
            <w:r w:rsidRPr="00515787">
              <w:rPr>
                <w:rFonts w:ascii="Times New Roman" w:eastAsiaTheme="minorHAnsi" w:hAnsi="Times New Roman" w:cs="Times New Roman"/>
                <w:color w:val="auto"/>
                <w:sz w:val="21"/>
                <w:szCs w:val="21"/>
                <w:lang w:eastAsia="en-US"/>
              </w:rPr>
              <w:t xml:space="preserve">Дубина Л.А. «Коммуникативная компетентность дошкольников: Сборник игр и упражнений. – М.: Книголюб, 2006. – 64с. (Психологическая служба). </w:t>
            </w:r>
          </w:p>
          <w:p w:rsidR="00BA2EE8" w:rsidRPr="00515787" w:rsidRDefault="00BA2EE8" w:rsidP="00B74ED8">
            <w:pPr>
              <w:widowControl/>
              <w:numPr>
                <w:ilvl w:val="0"/>
                <w:numId w:val="15"/>
              </w:numPr>
              <w:autoSpaceDE w:val="0"/>
              <w:autoSpaceDN w:val="0"/>
              <w:adjustRightInd w:val="0"/>
              <w:ind w:left="284" w:hanging="284"/>
              <w:contextualSpacing/>
              <w:rPr>
                <w:rFonts w:ascii="Times New Roman" w:eastAsiaTheme="minorHAnsi" w:hAnsi="Times New Roman" w:cs="Times New Roman"/>
                <w:color w:val="auto"/>
                <w:sz w:val="21"/>
                <w:szCs w:val="21"/>
                <w:lang w:eastAsia="en-US"/>
              </w:rPr>
            </w:pPr>
            <w:r w:rsidRPr="00515787">
              <w:rPr>
                <w:rFonts w:ascii="Times New Roman" w:eastAsiaTheme="minorHAnsi" w:hAnsi="Times New Roman" w:cs="Times New Roman"/>
                <w:color w:val="auto"/>
                <w:sz w:val="21"/>
                <w:szCs w:val="21"/>
                <w:lang w:eastAsia="en-US"/>
              </w:rPr>
              <w:t xml:space="preserve">Л.И. Катаева «Коррекционно-развивающие занятия с дошкольниками» Линка – Пресс Москва 2000. </w:t>
            </w:r>
          </w:p>
          <w:p w:rsidR="00BA2EE8" w:rsidRPr="00515787" w:rsidRDefault="00BA2EE8" w:rsidP="00B74ED8">
            <w:pPr>
              <w:widowControl/>
              <w:numPr>
                <w:ilvl w:val="0"/>
                <w:numId w:val="15"/>
              </w:numPr>
              <w:autoSpaceDE w:val="0"/>
              <w:autoSpaceDN w:val="0"/>
              <w:adjustRightInd w:val="0"/>
              <w:ind w:left="284" w:hanging="284"/>
              <w:contextualSpacing/>
              <w:rPr>
                <w:rFonts w:ascii="Times New Roman" w:eastAsiaTheme="minorHAnsi" w:hAnsi="Times New Roman" w:cs="Times New Roman"/>
                <w:color w:val="auto"/>
                <w:sz w:val="21"/>
                <w:szCs w:val="21"/>
                <w:lang w:eastAsia="en-US"/>
              </w:rPr>
            </w:pPr>
            <w:r w:rsidRPr="00515787">
              <w:rPr>
                <w:rFonts w:ascii="Times New Roman" w:eastAsiaTheme="minorHAnsi" w:hAnsi="Times New Roman" w:cs="Times New Roman"/>
                <w:color w:val="auto"/>
                <w:sz w:val="21"/>
                <w:szCs w:val="21"/>
                <w:lang w:eastAsia="en-US"/>
              </w:rPr>
              <w:t xml:space="preserve">Клюева Н.В., Касаткина Ю.В. «Учим детей общению. Характер, коммуникабельность. Популярное пособие для родителей и педагогов. – Ярославль: Академия развития, 1996. </w:t>
            </w:r>
          </w:p>
          <w:p w:rsidR="00BA2EE8" w:rsidRPr="00515787" w:rsidRDefault="00BA2EE8" w:rsidP="00B74ED8">
            <w:pPr>
              <w:widowControl/>
              <w:numPr>
                <w:ilvl w:val="0"/>
                <w:numId w:val="15"/>
              </w:numPr>
              <w:autoSpaceDE w:val="0"/>
              <w:autoSpaceDN w:val="0"/>
              <w:adjustRightInd w:val="0"/>
              <w:ind w:left="284" w:hanging="284"/>
              <w:contextualSpacing/>
              <w:rPr>
                <w:rFonts w:ascii="Times New Roman" w:eastAsiaTheme="minorHAnsi" w:hAnsi="Times New Roman" w:cs="Times New Roman"/>
                <w:color w:val="auto"/>
                <w:sz w:val="21"/>
                <w:szCs w:val="21"/>
                <w:lang w:eastAsia="en-US"/>
              </w:rPr>
            </w:pPr>
            <w:r w:rsidRPr="00515787">
              <w:rPr>
                <w:rFonts w:ascii="Times New Roman" w:eastAsiaTheme="minorHAnsi" w:hAnsi="Times New Roman" w:cs="Times New Roman"/>
                <w:color w:val="auto"/>
                <w:sz w:val="21"/>
                <w:szCs w:val="21"/>
                <w:lang w:eastAsia="en-US"/>
              </w:rPr>
              <w:t xml:space="preserve">Кряжева Н.Л. Развитие эмоционального мира детей. Популярное пособие для родителей и педагогов. – Ярославль: Академия развития, 1996. </w:t>
            </w:r>
          </w:p>
          <w:p w:rsidR="00BA2EE8" w:rsidRPr="00515787" w:rsidRDefault="00BA2EE8" w:rsidP="00B74ED8">
            <w:pPr>
              <w:widowControl/>
              <w:numPr>
                <w:ilvl w:val="0"/>
                <w:numId w:val="15"/>
              </w:numPr>
              <w:autoSpaceDE w:val="0"/>
              <w:autoSpaceDN w:val="0"/>
              <w:adjustRightInd w:val="0"/>
              <w:ind w:left="284" w:hanging="284"/>
              <w:contextualSpacing/>
              <w:rPr>
                <w:rFonts w:ascii="Times New Roman" w:eastAsiaTheme="minorHAnsi" w:hAnsi="Times New Roman" w:cs="Times New Roman"/>
                <w:color w:val="auto"/>
                <w:sz w:val="21"/>
                <w:szCs w:val="21"/>
                <w:lang w:eastAsia="en-US"/>
              </w:rPr>
            </w:pPr>
            <w:r w:rsidRPr="00515787">
              <w:rPr>
                <w:rFonts w:ascii="Times New Roman" w:eastAsiaTheme="minorHAnsi" w:hAnsi="Times New Roman" w:cs="Times New Roman"/>
                <w:color w:val="auto"/>
                <w:sz w:val="21"/>
                <w:szCs w:val="21"/>
                <w:lang w:eastAsia="en-US"/>
              </w:rPr>
              <w:t xml:space="preserve">Лютова Е.К., Монина Г.Б. Тренинг эффективного взаимодействия с детьми. – СПб.: Речь; М.: Сфера, 2008. </w:t>
            </w:r>
          </w:p>
          <w:p w:rsidR="00BA2EE8" w:rsidRPr="00515787" w:rsidRDefault="00BA2EE8" w:rsidP="00B74ED8">
            <w:pPr>
              <w:widowControl/>
              <w:numPr>
                <w:ilvl w:val="0"/>
                <w:numId w:val="15"/>
              </w:numPr>
              <w:autoSpaceDE w:val="0"/>
              <w:autoSpaceDN w:val="0"/>
              <w:adjustRightInd w:val="0"/>
              <w:ind w:left="284" w:hanging="284"/>
              <w:contextualSpacing/>
              <w:rPr>
                <w:rFonts w:ascii="Times New Roman" w:eastAsiaTheme="minorHAnsi" w:hAnsi="Times New Roman" w:cs="Times New Roman"/>
                <w:color w:val="auto"/>
                <w:sz w:val="21"/>
                <w:szCs w:val="21"/>
                <w:lang w:eastAsia="en-US"/>
              </w:rPr>
            </w:pPr>
            <w:r w:rsidRPr="00515787">
              <w:rPr>
                <w:rFonts w:ascii="Times New Roman" w:eastAsiaTheme="minorHAnsi" w:hAnsi="Times New Roman" w:cs="Times New Roman"/>
                <w:color w:val="auto"/>
                <w:sz w:val="21"/>
                <w:szCs w:val="21"/>
                <w:lang w:eastAsia="en-US"/>
              </w:rPr>
              <w:t xml:space="preserve">Тёмная сенсорная комната – мир здоровья: Учебно-методическое пособие / Под ред. В.Л.Жевнерова, Л.Б. Баряевой, Ю.С. Галлямовой. – СПб.: ЦДК проф. Л.Б. Баряевой, 2011. </w:t>
            </w:r>
          </w:p>
          <w:p w:rsidR="00BA2EE8" w:rsidRPr="00515787" w:rsidRDefault="00BA2EE8" w:rsidP="00B74ED8">
            <w:pPr>
              <w:widowControl/>
              <w:numPr>
                <w:ilvl w:val="0"/>
                <w:numId w:val="15"/>
              </w:numPr>
              <w:autoSpaceDE w:val="0"/>
              <w:autoSpaceDN w:val="0"/>
              <w:adjustRightInd w:val="0"/>
              <w:ind w:left="284" w:hanging="284"/>
              <w:contextualSpacing/>
              <w:rPr>
                <w:rFonts w:ascii="Times New Roman" w:eastAsiaTheme="minorHAnsi" w:hAnsi="Times New Roman" w:cs="Times New Roman"/>
                <w:color w:val="auto"/>
                <w:sz w:val="21"/>
                <w:szCs w:val="21"/>
                <w:lang w:eastAsia="en-US"/>
              </w:rPr>
            </w:pPr>
            <w:r w:rsidRPr="00515787">
              <w:rPr>
                <w:rFonts w:ascii="Times New Roman" w:eastAsiaTheme="minorHAnsi" w:hAnsi="Times New Roman" w:cs="Times New Roman"/>
                <w:color w:val="auto"/>
                <w:sz w:val="21"/>
                <w:szCs w:val="21"/>
                <w:lang w:eastAsia="en-US"/>
              </w:rPr>
              <w:t xml:space="preserve">Особенности психологической помощи детям с нарушениями зрения в дошкольном учреждении: Методич. Рекомендации / Н.Л.Анисимова, И.В.Новичкова, Л.И.Солнцева; Под ред. Л.И.Солнцевой. – М., 2001. Чистякова М.И. Психогимнастика / Под ред. М. И. Буянова. -2-е изд.- М.: Просвещение: ВЛАДОС, 1995. </w:t>
            </w:r>
          </w:p>
          <w:p w:rsidR="00BA2EE8" w:rsidRPr="00515787" w:rsidRDefault="00BA2EE8" w:rsidP="00B74ED8">
            <w:pPr>
              <w:widowControl/>
              <w:numPr>
                <w:ilvl w:val="0"/>
                <w:numId w:val="15"/>
              </w:numPr>
              <w:autoSpaceDE w:val="0"/>
              <w:autoSpaceDN w:val="0"/>
              <w:adjustRightInd w:val="0"/>
              <w:ind w:left="284" w:hanging="284"/>
              <w:contextualSpacing/>
              <w:rPr>
                <w:rFonts w:ascii="Times New Roman" w:hAnsi="Times New Roman" w:cs="Times New Roman"/>
                <w:b/>
                <w:color w:val="auto"/>
                <w:sz w:val="21"/>
                <w:szCs w:val="21"/>
              </w:rPr>
            </w:pPr>
            <w:r w:rsidRPr="00515787">
              <w:rPr>
                <w:rFonts w:ascii="Times New Roman" w:eastAsiaTheme="minorHAnsi" w:hAnsi="Times New Roman" w:cs="Times New Roman"/>
                <w:color w:val="auto"/>
                <w:sz w:val="21"/>
                <w:szCs w:val="21"/>
                <w:lang w:eastAsia="en-US"/>
              </w:rPr>
              <w:t xml:space="preserve">Федеральный государственный образовательный стандарт дошкольного образования: Письма и приказы Минобрнауки.- М.: ТЦ Сфера, 2014. (Правовая библиотека образования). </w:t>
            </w:r>
          </w:p>
        </w:tc>
      </w:tr>
    </w:tbl>
    <w:p w:rsidR="00467D39" w:rsidRDefault="00467D39" w:rsidP="001E44FC">
      <w:pPr>
        <w:widowControl/>
        <w:rPr>
          <w:rFonts w:ascii="Times New Roman" w:eastAsia="Calibri" w:hAnsi="Times New Roman" w:cs="Times New Roman"/>
          <w:b/>
          <w:color w:val="auto"/>
          <w:sz w:val="22"/>
          <w:szCs w:val="22"/>
          <w:lang w:eastAsia="en-US"/>
        </w:rPr>
      </w:pPr>
    </w:p>
    <w:p w:rsidR="00D5646A" w:rsidRPr="001E44FC" w:rsidRDefault="00D5646A" w:rsidP="001E44FC">
      <w:pPr>
        <w:widowControl/>
        <w:rPr>
          <w:rFonts w:ascii="Times New Roman" w:eastAsia="Calibri" w:hAnsi="Times New Roman" w:cs="Times New Roman"/>
          <w:b/>
          <w:color w:val="auto"/>
          <w:sz w:val="22"/>
          <w:szCs w:val="22"/>
          <w:lang w:eastAsia="en-US"/>
        </w:rPr>
      </w:pPr>
    </w:p>
    <w:p w:rsidR="00515787" w:rsidRPr="00034104" w:rsidRDefault="00515787" w:rsidP="00515787">
      <w:pPr>
        <w:widowControl/>
        <w:numPr>
          <w:ilvl w:val="1"/>
          <w:numId w:val="24"/>
        </w:numPr>
        <w:tabs>
          <w:tab w:val="left" w:pos="622"/>
        </w:tabs>
        <w:spacing w:after="200" w:line="278" w:lineRule="exact"/>
        <w:contextualSpacing/>
        <w:jc w:val="center"/>
        <w:rPr>
          <w:rFonts w:ascii="Times New Roman" w:hAnsi="Times New Roman" w:cs="Times New Roman"/>
          <w:b/>
          <w:u w:val="single"/>
          <w:lang w:bidi="ru-RU"/>
        </w:rPr>
      </w:pPr>
      <w:r w:rsidRPr="00515787">
        <w:rPr>
          <w:rFonts w:ascii="Times New Roman" w:hAnsi="Times New Roman" w:cs="Times New Roman"/>
          <w:b/>
          <w:u w:val="single"/>
          <w:lang w:bidi="ru-RU"/>
        </w:rPr>
        <w:lastRenderedPageBreak/>
        <w:t xml:space="preserve"> </w:t>
      </w:r>
      <w:r w:rsidRPr="00034104">
        <w:rPr>
          <w:rFonts w:ascii="Times New Roman" w:hAnsi="Times New Roman" w:cs="Times New Roman"/>
          <w:b/>
          <w:u w:val="single"/>
          <w:lang w:bidi="ru-RU"/>
        </w:rPr>
        <w:t>Распорядок и режим дня:</w:t>
      </w:r>
    </w:p>
    <w:p w:rsidR="00515787" w:rsidRPr="00034104" w:rsidRDefault="00515787" w:rsidP="00515787">
      <w:pPr>
        <w:tabs>
          <w:tab w:val="left" w:pos="0"/>
        </w:tabs>
        <w:contextualSpacing/>
        <w:jc w:val="both"/>
        <w:rPr>
          <w:rFonts w:ascii="Times New Roman" w:hAnsi="Times New Roman" w:cs="Times New Roman"/>
          <w:b/>
          <w:color w:val="auto"/>
          <w:sz w:val="22"/>
          <w:szCs w:val="22"/>
          <w:u w:val="single"/>
          <w:lang w:bidi="ru-RU"/>
        </w:rPr>
      </w:pPr>
      <w:r w:rsidRPr="00034104">
        <w:rPr>
          <w:rFonts w:ascii="Times New Roman" w:hAnsi="Times New Roman" w:cs="Times New Roman"/>
          <w:sz w:val="22"/>
          <w:szCs w:val="22"/>
          <w:lang w:bidi="ru-RU"/>
        </w:rPr>
        <w:t>МБДОУ д/с № 17 функционирует в режиме 5-дневной недели с двумя выходными днями – суббота и воскресенье. Все группы функционируют в режиме полного дня (12-часового пребывания) 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r w:rsidRPr="00034104">
        <w:rPr>
          <w:rFonts w:ascii="Times New Roman" w:hAnsi="Times New Roman" w:cs="Times New Roman"/>
          <w:color w:val="auto"/>
          <w:sz w:val="22"/>
          <w:szCs w:val="22"/>
          <w:lang w:bidi="ru-RU"/>
        </w:rPr>
        <w:t>.</w:t>
      </w:r>
    </w:p>
    <w:p w:rsidR="00515787" w:rsidRPr="00034104" w:rsidRDefault="00515787" w:rsidP="00515787">
      <w:pPr>
        <w:widowControl/>
        <w:autoSpaceDE w:val="0"/>
        <w:autoSpaceDN w:val="0"/>
        <w:adjustRightInd w:val="0"/>
        <w:jc w:val="both"/>
        <w:rPr>
          <w:rFonts w:ascii="Times New Roman" w:eastAsiaTheme="minorHAnsi" w:hAnsi="Times New Roman" w:cs="Times New Roman"/>
          <w:b/>
          <w:sz w:val="16"/>
          <w:szCs w:val="16"/>
          <w:u w:val="single"/>
          <w:lang w:eastAsia="en-US"/>
        </w:rPr>
      </w:pPr>
    </w:p>
    <w:p w:rsidR="00515787" w:rsidRPr="00034104" w:rsidRDefault="00515787" w:rsidP="00515787">
      <w:pPr>
        <w:widowControl/>
        <w:autoSpaceDE w:val="0"/>
        <w:autoSpaceDN w:val="0"/>
        <w:adjustRightInd w:val="0"/>
        <w:jc w:val="both"/>
        <w:rPr>
          <w:rFonts w:ascii="Times New Roman" w:eastAsiaTheme="minorHAnsi" w:hAnsi="Times New Roman" w:cs="Times New Roman"/>
          <w:sz w:val="22"/>
          <w:szCs w:val="22"/>
          <w:lang w:eastAsia="en-US"/>
        </w:rPr>
      </w:pPr>
      <w:r w:rsidRPr="00034104">
        <w:rPr>
          <w:rFonts w:ascii="Times New Roman" w:eastAsiaTheme="minorHAnsi" w:hAnsi="Times New Roman" w:cs="Times New Roman"/>
          <w:b/>
          <w:sz w:val="22"/>
          <w:szCs w:val="22"/>
          <w:u w:val="single"/>
          <w:lang w:eastAsia="en-US"/>
        </w:rPr>
        <w:t>Особенности организации распорядка и режима дня в ДОУ для детей с нарушением зрения.</w:t>
      </w:r>
    </w:p>
    <w:p w:rsidR="00515787" w:rsidRPr="00034104" w:rsidRDefault="00515787" w:rsidP="00515787">
      <w:pPr>
        <w:widowControl/>
        <w:autoSpaceDE w:val="0"/>
        <w:autoSpaceDN w:val="0"/>
        <w:adjustRightInd w:val="0"/>
        <w:jc w:val="both"/>
        <w:rPr>
          <w:rFonts w:ascii="Times New Roman" w:eastAsiaTheme="minorHAnsi" w:hAnsi="Times New Roman" w:cs="Times New Roman"/>
          <w:sz w:val="22"/>
          <w:szCs w:val="22"/>
          <w:lang w:eastAsia="en-US"/>
        </w:rPr>
      </w:pPr>
      <w:r w:rsidRPr="00034104">
        <w:rPr>
          <w:rFonts w:ascii="Times New Roman" w:eastAsiaTheme="minorHAnsi" w:hAnsi="Times New Roman" w:cs="Times New Roman"/>
          <w:sz w:val="22"/>
          <w:szCs w:val="22"/>
          <w:lang w:eastAsia="en-US"/>
        </w:rPr>
        <w:t xml:space="preserve">      Распорядок дня для детей с нарушением зрения учитывает неуравновешенность их психических процессов (преобладание либо торможения, либо возбуждения) и направлен на уравновешивание процессов возбуждения и торможения посредством формирования динамического стереотипа (проведение каждого режимного процесса в одной обстановке и в одно и тоже время), рационального чередования активной деятельности с отдыхом. </w:t>
      </w:r>
    </w:p>
    <w:p w:rsidR="00515787" w:rsidRPr="00034104" w:rsidRDefault="00515787" w:rsidP="00515787">
      <w:pPr>
        <w:widowControl/>
        <w:autoSpaceDE w:val="0"/>
        <w:autoSpaceDN w:val="0"/>
        <w:adjustRightInd w:val="0"/>
        <w:jc w:val="both"/>
        <w:rPr>
          <w:rFonts w:ascii="Times New Roman" w:eastAsiaTheme="minorHAnsi" w:hAnsi="Times New Roman" w:cs="Times New Roman"/>
          <w:sz w:val="22"/>
          <w:szCs w:val="22"/>
          <w:lang w:eastAsia="en-US"/>
        </w:rPr>
      </w:pPr>
      <w:r w:rsidRPr="00034104">
        <w:rPr>
          <w:rFonts w:ascii="Times New Roman" w:eastAsiaTheme="minorHAnsi" w:hAnsi="Times New Roman" w:cs="Times New Roman"/>
          <w:sz w:val="22"/>
          <w:szCs w:val="22"/>
          <w:lang w:eastAsia="en-US"/>
        </w:rPr>
        <w:t xml:space="preserve">В ДОУ для детей с нарушением зрения много дополнительных мероприятий (офтальмологическое лечение, занятие с учителем-дефектологом, учителем – логопедом и т.д.). Режим дня организован таким образом, чтобы у детей не было перевозбуждения и повышенной статической нагрузки. Специально выделяется время для совместной деятельности с детьми учителя-дефектолога (тифлопедагога), учителя-логопеда, педагога-психолога. Специалисты включены в комплексную совместную деятельность: ребенок – педагог – воспитатель. </w:t>
      </w:r>
    </w:p>
    <w:p w:rsidR="00515787" w:rsidRPr="00034104" w:rsidRDefault="00515787" w:rsidP="00515787">
      <w:pPr>
        <w:widowControl/>
        <w:autoSpaceDE w:val="0"/>
        <w:autoSpaceDN w:val="0"/>
        <w:adjustRightInd w:val="0"/>
        <w:jc w:val="both"/>
        <w:rPr>
          <w:rFonts w:ascii="Times New Roman" w:eastAsiaTheme="minorHAnsi" w:hAnsi="Times New Roman" w:cs="Times New Roman"/>
          <w:sz w:val="22"/>
          <w:szCs w:val="22"/>
          <w:lang w:eastAsia="en-US"/>
        </w:rPr>
      </w:pPr>
      <w:r w:rsidRPr="00034104">
        <w:rPr>
          <w:rFonts w:ascii="Times New Roman" w:eastAsiaTheme="minorHAnsi" w:hAnsi="Times New Roman" w:cs="Times New Roman"/>
          <w:sz w:val="22"/>
          <w:szCs w:val="22"/>
          <w:lang w:eastAsia="en-US"/>
        </w:rPr>
        <w:t xml:space="preserve">Режим подвижности введен во все виды детской деятельности: </w:t>
      </w:r>
    </w:p>
    <w:p w:rsidR="00515787" w:rsidRPr="00034104" w:rsidRDefault="00515787" w:rsidP="00515787">
      <w:pPr>
        <w:widowControl/>
        <w:autoSpaceDE w:val="0"/>
        <w:autoSpaceDN w:val="0"/>
        <w:adjustRightInd w:val="0"/>
        <w:jc w:val="both"/>
        <w:rPr>
          <w:rFonts w:ascii="Times New Roman" w:eastAsiaTheme="minorHAnsi" w:hAnsi="Times New Roman" w:cs="Times New Roman"/>
          <w:sz w:val="22"/>
          <w:szCs w:val="22"/>
          <w:lang w:eastAsia="en-US"/>
        </w:rPr>
      </w:pPr>
      <w:r w:rsidRPr="00034104">
        <w:rPr>
          <w:rFonts w:ascii="Times New Roman" w:eastAsiaTheme="minorHAnsi" w:hAnsi="Times New Roman" w:cs="Times New Roman"/>
          <w:sz w:val="22"/>
          <w:szCs w:val="22"/>
          <w:lang w:eastAsia="en-US"/>
        </w:rPr>
        <w:t xml:space="preserve">- при планировании организованной образовательной деятельности педагоги продумывают рациональный статико-динамический режим; </w:t>
      </w:r>
    </w:p>
    <w:p w:rsidR="00515787" w:rsidRPr="00034104" w:rsidRDefault="00515787" w:rsidP="00515787">
      <w:pPr>
        <w:widowControl/>
        <w:jc w:val="both"/>
        <w:rPr>
          <w:rFonts w:ascii="Times New Roman" w:eastAsia="Calibri" w:hAnsi="Times New Roman" w:cs="Times New Roman"/>
          <w:b/>
          <w:color w:val="auto"/>
          <w:sz w:val="22"/>
          <w:szCs w:val="22"/>
          <w:lang w:eastAsia="en-US"/>
        </w:rPr>
      </w:pPr>
      <w:r w:rsidRPr="00034104">
        <w:rPr>
          <w:rFonts w:ascii="Times New Roman" w:eastAsiaTheme="minorHAnsi" w:hAnsi="Times New Roman" w:cs="Times New Roman"/>
          <w:sz w:val="22"/>
          <w:szCs w:val="22"/>
          <w:lang w:eastAsia="en-US"/>
        </w:rPr>
        <w:t>- в свободно деятельности дети занимаются в спортивных уголках, оборудованных мячами, кольцебросами, кеглями, спортивными тренажерами и др. оборудованием.</w:t>
      </w:r>
    </w:p>
    <w:p w:rsidR="00515787" w:rsidRPr="00034104" w:rsidRDefault="00515787" w:rsidP="00515787">
      <w:pPr>
        <w:widowControl/>
        <w:autoSpaceDE w:val="0"/>
        <w:autoSpaceDN w:val="0"/>
        <w:adjustRightInd w:val="0"/>
        <w:jc w:val="both"/>
        <w:rPr>
          <w:rFonts w:ascii="Times New Roman" w:eastAsiaTheme="minorHAnsi" w:hAnsi="Times New Roman" w:cs="Times New Roman"/>
          <w:color w:val="auto"/>
          <w:sz w:val="22"/>
          <w:szCs w:val="22"/>
          <w:lang w:eastAsia="en-US"/>
        </w:rPr>
      </w:pPr>
      <w:r w:rsidRPr="00034104">
        <w:rPr>
          <w:rFonts w:ascii="Times New Roman" w:eastAsiaTheme="minorHAnsi" w:hAnsi="Times New Roman" w:cs="Times New Roman"/>
          <w:b/>
          <w:bCs/>
          <w:color w:val="auto"/>
          <w:sz w:val="22"/>
          <w:szCs w:val="22"/>
          <w:lang w:eastAsia="en-US"/>
        </w:rPr>
        <w:t xml:space="preserve">Ежедневная продолжительность прогулки </w:t>
      </w:r>
      <w:r w:rsidRPr="00034104">
        <w:rPr>
          <w:rFonts w:ascii="Times New Roman" w:eastAsiaTheme="minorHAnsi" w:hAnsi="Times New Roman" w:cs="Times New Roman"/>
          <w:color w:val="auto"/>
          <w:sz w:val="22"/>
          <w:szCs w:val="22"/>
          <w:lang w:eastAsia="en-US"/>
        </w:rPr>
        <w:t xml:space="preserve">детей составляет не менее 3 - 4 часа. Прогулка организовывается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С и скорости ветра более 7 м/с продолжительность прогулки сокращается. Прогулка не проводится при температуре воздуха ниже минус 15 С и скорости ветра более 15 м/с для детей до 4 лет, а для детей 5 - 7 лет при температуре воздуха ниже минус 20 С и скорости ветра более 15 м/с. Во время прогулки с детьми проводятся игры и физические упражнения. </w:t>
      </w:r>
    </w:p>
    <w:p w:rsidR="00515787" w:rsidRPr="00034104" w:rsidRDefault="00515787" w:rsidP="00515787">
      <w:pPr>
        <w:widowControl/>
        <w:autoSpaceDE w:val="0"/>
        <w:autoSpaceDN w:val="0"/>
        <w:adjustRightInd w:val="0"/>
        <w:jc w:val="both"/>
        <w:rPr>
          <w:rFonts w:ascii="Times New Roman" w:eastAsiaTheme="minorHAnsi" w:hAnsi="Times New Roman" w:cs="Times New Roman"/>
          <w:b/>
          <w:bCs/>
          <w:color w:val="auto"/>
          <w:sz w:val="22"/>
          <w:szCs w:val="22"/>
          <w:lang w:eastAsia="en-US"/>
        </w:rPr>
      </w:pPr>
      <w:r w:rsidRPr="00034104">
        <w:rPr>
          <w:rFonts w:ascii="Times New Roman" w:eastAsiaTheme="minorHAnsi" w:hAnsi="Times New Roman" w:cs="Times New Roman"/>
          <w:b/>
          <w:bCs/>
          <w:color w:val="auto"/>
          <w:sz w:val="22"/>
          <w:szCs w:val="22"/>
          <w:lang w:eastAsia="en-US"/>
        </w:rPr>
        <w:t xml:space="preserve">Прием пищи </w:t>
      </w:r>
      <w:r w:rsidRPr="00034104">
        <w:rPr>
          <w:rFonts w:ascii="Times New Roman" w:eastAsiaTheme="minorHAnsi" w:hAnsi="Times New Roman" w:cs="Times New Roman"/>
          <w:bCs/>
          <w:color w:val="auto"/>
          <w:sz w:val="22"/>
          <w:szCs w:val="22"/>
          <w:lang w:eastAsia="en-US"/>
        </w:rPr>
        <w:t>организуется с интервалом 3-4 часа.</w:t>
      </w:r>
    </w:p>
    <w:p w:rsidR="00515787" w:rsidRPr="00034104" w:rsidRDefault="00515787" w:rsidP="00515787">
      <w:pPr>
        <w:widowControl/>
        <w:autoSpaceDE w:val="0"/>
        <w:autoSpaceDN w:val="0"/>
        <w:adjustRightInd w:val="0"/>
        <w:jc w:val="both"/>
        <w:rPr>
          <w:rFonts w:ascii="Times New Roman" w:eastAsiaTheme="minorHAnsi" w:hAnsi="Times New Roman" w:cs="Times New Roman"/>
          <w:color w:val="auto"/>
          <w:sz w:val="22"/>
          <w:szCs w:val="22"/>
          <w:lang w:eastAsia="en-US"/>
        </w:rPr>
      </w:pPr>
      <w:r w:rsidRPr="00034104">
        <w:rPr>
          <w:rFonts w:ascii="Times New Roman" w:eastAsiaTheme="minorHAnsi" w:hAnsi="Times New Roman" w:cs="Times New Roman"/>
          <w:b/>
          <w:bCs/>
          <w:color w:val="auto"/>
          <w:sz w:val="22"/>
          <w:szCs w:val="22"/>
          <w:lang w:eastAsia="en-US"/>
        </w:rPr>
        <w:t xml:space="preserve">Максимальная продолжительность непрерывного бодрствования детей </w:t>
      </w:r>
      <w:r w:rsidRPr="00034104">
        <w:rPr>
          <w:rFonts w:ascii="Times New Roman" w:eastAsiaTheme="minorHAnsi" w:hAnsi="Times New Roman" w:cs="Times New Roman"/>
          <w:color w:val="auto"/>
          <w:sz w:val="22"/>
          <w:szCs w:val="22"/>
          <w:lang w:eastAsia="en-US"/>
        </w:rPr>
        <w:t xml:space="preserve">3 - 7 лет составляет 5,5 - 6 часов, до 3 лет - в соответствии с медицинскими рекомендациями. </w:t>
      </w:r>
    </w:p>
    <w:p w:rsidR="00515787" w:rsidRPr="00034104" w:rsidRDefault="00515787" w:rsidP="00515787">
      <w:pPr>
        <w:widowControl/>
        <w:autoSpaceDE w:val="0"/>
        <w:autoSpaceDN w:val="0"/>
        <w:adjustRightInd w:val="0"/>
        <w:jc w:val="both"/>
        <w:rPr>
          <w:rFonts w:ascii="Times New Roman" w:eastAsiaTheme="minorHAnsi" w:hAnsi="Times New Roman" w:cs="Times New Roman"/>
          <w:color w:val="auto"/>
          <w:sz w:val="22"/>
          <w:szCs w:val="22"/>
          <w:lang w:eastAsia="en-US"/>
        </w:rPr>
      </w:pPr>
      <w:r w:rsidRPr="00034104">
        <w:rPr>
          <w:rFonts w:ascii="Times New Roman" w:eastAsiaTheme="minorHAnsi" w:hAnsi="Times New Roman" w:cs="Times New Roman"/>
          <w:b/>
          <w:color w:val="auto"/>
          <w:sz w:val="22"/>
          <w:szCs w:val="22"/>
          <w:lang w:eastAsia="en-US"/>
        </w:rPr>
        <w:t>Общая продолжительность суточного сна</w:t>
      </w:r>
      <w:r w:rsidRPr="00034104">
        <w:rPr>
          <w:rFonts w:ascii="Times New Roman" w:eastAsiaTheme="minorHAnsi" w:hAnsi="Times New Roman" w:cs="Times New Roman"/>
          <w:color w:val="auto"/>
          <w:sz w:val="22"/>
          <w:szCs w:val="22"/>
          <w:lang w:eastAsia="en-US"/>
        </w:rPr>
        <w:t xml:space="preserve"> для детей дошкольного возраста 12 - 12,5 часа, из которых 2,0 - 2,5 отводится дневному сну. Для детей от 1,5 до 3 лет дневной сон организуется однократно продолжительностью не менее 3 часов. Для детей от 1года до 1,5 лет дневной сон организуется дважды в первую и вторую половину дня общей продолжительностью до 3,5 часа.</w:t>
      </w:r>
    </w:p>
    <w:p w:rsidR="00515787" w:rsidRPr="00034104" w:rsidRDefault="00515787" w:rsidP="00515787">
      <w:pPr>
        <w:widowControl/>
        <w:autoSpaceDE w:val="0"/>
        <w:autoSpaceDN w:val="0"/>
        <w:adjustRightInd w:val="0"/>
        <w:jc w:val="both"/>
        <w:rPr>
          <w:rFonts w:ascii="Times New Roman" w:eastAsiaTheme="minorHAnsi" w:hAnsi="Times New Roman" w:cs="Times New Roman"/>
          <w:color w:val="auto"/>
          <w:sz w:val="22"/>
          <w:szCs w:val="22"/>
          <w:lang w:eastAsia="en-US"/>
        </w:rPr>
      </w:pPr>
      <w:r w:rsidRPr="00034104">
        <w:rPr>
          <w:rFonts w:ascii="Times New Roman" w:eastAsiaTheme="minorHAnsi" w:hAnsi="Times New Roman" w:cs="Times New Roman"/>
          <w:b/>
          <w:bCs/>
          <w:color w:val="auto"/>
          <w:sz w:val="22"/>
          <w:szCs w:val="22"/>
          <w:lang w:eastAsia="en-US"/>
        </w:rPr>
        <w:t xml:space="preserve">Самостоятельная деятельность детей 3 - 7 лет </w:t>
      </w:r>
      <w:r w:rsidRPr="00034104">
        <w:rPr>
          <w:rFonts w:ascii="Times New Roman" w:eastAsiaTheme="minorHAnsi" w:hAnsi="Times New Roman" w:cs="Times New Roman"/>
          <w:color w:val="auto"/>
          <w:sz w:val="22"/>
          <w:szCs w:val="22"/>
          <w:lang w:eastAsia="en-US"/>
        </w:rPr>
        <w:t xml:space="preserve">(игры, подготовка к занятиям, личная гигиена) занимает в режиме дня не менее 3 - 4 часов. </w:t>
      </w:r>
    </w:p>
    <w:p w:rsidR="00515787" w:rsidRPr="00034104" w:rsidRDefault="00515787" w:rsidP="00515787">
      <w:pPr>
        <w:widowControl/>
        <w:autoSpaceDE w:val="0"/>
        <w:autoSpaceDN w:val="0"/>
        <w:adjustRightInd w:val="0"/>
        <w:jc w:val="both"/>
        <w:rPr>
          <w:rFonts w:ascii="Times New Roman" w:eastAsiaTheme="minorHAnsi" w:hAnsi="Times New Roman" w:cs="Times New Roman"/>
          <w:color w:val="auto"/>
          <w:sz w:val="22"/>
          <w:szCs w:val="22"/>
          <w:lang w:eastAsia="en-US"/>
        </w:rPr>
      </w:pPr>
      <w:r w:rsidRPr="00034104">
        <w:rPr>
          <w:rFonts w:ascii="Times New Roman" w:eastAsiaTheme="minorHAnsi" w:hAnsi="Times New Roman" w:cs="Times New Roman"/>
          <w:b/>
          <w:bCs/>
          <w:color w:val="auto"/>
          <w:sz w:val="22"/>
          <w:szCs w:val="22"/>
          <w:lang w:eastAsia="en-US"/>
        </w:rPr>
        <w:t>Максимально допустимый объем недельной образовательной нагрузки</w:t>
      </w:r>
      <w:r w:rsidRPr="00034104">
        <w:rPr>
          <w:rFonts w:ascii="Times New Roman" w:eastAsiaTheme="minorHAnsi" w:hAnsi="Times New Roman" w:cs="Times New Roman"/>
          <w:color w:val="auto"/>
          <w:sz w:val="22"/>
          <w:szCs w:val="22"/>
          <w:lang w:eastAsia="en-US"/>
        </w:rPr>
        <w:t xml:space="preserve">, включая реализацию дополнительных образовательных программ, определяется в соответствии с действующими санитарными нормами и правилами. </w:t>
      </w:r>
    </w:p>
    <w:p w:rsidR="00515787" w:rsidRPr="00034104" w:rsidRDefault="00515787" w:rsidP="00515787">
      <w:pPr>
        <w:widowControl/>
        <w:autoSpaceDE w:val="0"/>
        <w:autoSpaceDN w:val="0"/>
        <w:adjustRightInd w:val="0"/>
        <w:jc w:val="both"/>
        <w:rPr>
          <w:rFonts w:ascii="Times New Roman" w:eastAsiaTheme="minorHAnsi" w:hAnsi="Times New Roman" w:cs="Times New Roman"/>
          <w:color w:val="auto"/>
          <w:sz w:val="22"/>
          <w:szCs w:val="22"/>
          <w:lang w:eastAsia="en-US"/>
        </w:rPr>
      </w:pPr>
      <w:r w:rsidRPr="00034104">
        <w:rPr>
          <w:rFonts w:ascii="Times New Roman" w:eastAsiaTheme="minorHAnsi" w:hAnsi="Times New Roman" w:cs="Times New Roman"/>
          <w:b/>
          <w:bCs/>
          <w:color w:val="auto"/>
          <w:sz w:val="22"/>
          <w:szCs w:val="22"/>
          <w:lang w:eastAsia="en-US"/>
        </w:rPr>
        <w:t>Продолжительность непрерывной непосредственно образовательной деятельности</w:t>
      </w:r>
      <w:r w:rsidRPr="00034104">
        <w:rPr>
          <w:rFonts w:ascii="Times New Roman" w:eastAsiaTheme="minorHAnsi" w:hAnsi="Times New Roman" w:cs="Times New Roman"/>
          <w:color w:val="auto"/>
          <w:sz w:val="22"/>
          <w:szCs w:val="22"/>
          <w:lang w:eastAsia="en-US"/>
        </w:rPr>
        <w:t xml:space="preserve">: </w:t>
      </w:r>
    </w:p>
    <w:p w:rsidR="00515787" w:rsidRPr="00034104" w:rsidRDefault="00515787" w:rsidP="00515787">
      <w:pPr>
        <w:widowControl/>
        <w:autoSpaceDE w:val="0"/>
        <w:autoSpaceDN w:val="0"/>
        <w:adjustRightInd w:val="0"/>
        <w:jc w:val="both"/>
        <w:rPr>
          <w:rFonts w:ascii="Times New Roman" w:eastAsiaTheme="minorHAnsi" w:hAnsi="Times New Roman" w:cs="Times New Roman"/>
          <w:color w:val="auto"/>
          <w:sz w:val="22"/>
          <w:szCs w:val="22"/>
          <w:lang w:eastAsia="en-US"/>
        </w:rPr>
      </w:pPr>
      <w:r w:rsidRPr="00034104">
        <w:rPr>
          <w:rFonts w:ascii="Times New Roman" w:eastAsiaTheme="minorHAnsi" w:hAnsi="Times New Roman" w:cs="Times New Roman"/>
          <w:color w:val="auto"/>
          <w:sz w:val="22"/>
          <w:szCs w:val="22"/>
          <w:lang w:eastAsia="en-US"/>
        </w:rPr>
        <w:t xml:space="preserve">- -с детьми  младшего возраста (дети четвертого года жизни) - не более 15 минут, </w:t>
      </w:r>
    </w:p>
    <w:p w:rsidR="00515787" w:rsidRPr="00034104" w:rsidRDefault="00515787" w:rsidP="00515787">
      <w:pPr>
        <w:widowControl/>
        <w:autoSpaceDE w:val="0"/>
        <w:autoSpaceDN w:val="0"/>
        <w:adjustRightInd w:val="0"/>
        <w:jc w:val="both"/>
        <w:rPr>
          <w:rFonts w:ascii="Times New Roman" w:eastAsiaTheme="minorHAnsi" w:hAnsi="Times New Roman" w:cs="Times New Roman"/>
          <w:color w:val="auto"/>
          <w:sz w:val="22"/>
          <w:szCs w:val="22"/>
          <w:lang w:eastAsia="en-US"/>
        </w:rPr>
      </w:pPr>
      <w:r w:rsidRPr="00034104">
        <w:rPr>
          <w:rFonts w:ascii="Times New Roman" w:eastAsiaTheme="minorHAnsi" w:hAnsi="Times New Roman" w:cs="Times New Roman"/>
          <w:color w:val="auto"/>
          <w:sz w:val="22"/>
          <w:szCs w:val="22"/>
          <w:lang w:eastAsia="en-US"/>
        </w:rPr>
        <w:t xml:space="preserve">- -с детьми  пятого года жизни не более 20 минут, </w:t>
      </w:r>
    </w:p>
    <w:p w:rsidR="00515787" w:rsidRPr="00034104" w:rsidRDefault="00515787" w:rsidP="00515787">
      <w:pPr>
        <w:widowControl/>
        <w:autoSpaceDE w:val="0"/>
        <w:autoSpaceDN w:val="0"/>
        <w:adjustRightInd w:val="0"/>
        <w:jc w:val="both"/>
        <w:rPr>
          <w:rFonts w:ascii="Times New Roman" w:eastAsiaTheme="minorHAnsi" w:hAnsi="Times New Roman" w:cs="Times New Roman"/>
          <w:color w:val="auto"/>
          <w:sz w:val="22"/>
          <w:szCs w:val="22"/>
          <w:lang w:eastAsia="en-US"/>
        </w:rPr>
      </w:pPr>
      <w:r w:rsidRPr="00034104">
        <w:rPr>
          <w:rFonts w:ascii="Times New Roman" w:eastAsiaTheme="minorHAnsi" w:hAnsi="Times New Roman" w:cs="Times New Roman"/>
          <w:color w:val="auto"/>
          <w:sz w:val="22"/>
          <w:szCs w:val="22"/>
          <w:lang w:eastAsia="en-US"/>
        </w:rPr>
        <w:t xml:space="preserve">- -с детьми  шестого года жизни- не более 20/25 минут, </w:t>
      </w:r>
    </w:p>
    <w:p w:rsidR="00515787" w:rsidRPr="00034104" w:rsidRDefault="00515787" w:rsidP="00515787">
      <w:pPr>
        <w:widowControl/>
        <w:autoSpaceDE w:val="0"/>
        <w:autoSpaceDN w:val="0"/>
        <w:adjustRightInd w:val="0"/>
        <w:jc w:val="both"/>
        <w:rPr>
          <w:rFonts w:ascii="Times New Roman" w:eastAsiaTheme="minorHAnsi" w:hAnsi="Times New Roman" w:cs="Times New Roman"/>
          <w:color w:val="auto"/>
          <w:sz w:val="22"/>
          <w:szCs w:val="22"/>
          <w:lang w:eastAsia="en-US"/>
        </w:rPr>
      </w:pPr>
      <w:r w:rsidRPr="00034104">
        <w:rPr>
          <w:rFonts w:ascii="Times New Roman" w:eastAsiaTheme="minorHAnsi" w:hAnsi="Times New Roman" w:cs="Times New Roman"/>
          <w:color w:val="auto"/>
          <w:sz w:val="22"/>
          <w:szCs w:val="22"/>
          <w:lang w:eastAsia="en-US"/>
        </w:rPr>
        <w:t xml:space="preserve">- -с детьми  седьмого года жизни - не более 30 минут. </w:t>
      </w:r>
    </w:p>
    <w:p w:rsidR="00515787" w:rsidRPr="00034104" w:rsidRDefault="00515787" w:rsidP="00515787">
      <w:pPr>
        <w:widowControl/>
        <w:autoSpaceDE w:val="0"/>
        <w:autoSpaceDN w:val="0"/>
        <w:adjustRightInd w:val="0"/>
        <w:jc w:val="both"/>
        <w:rPr>
          <w:rFonts w:ascii="Times New Roman" w:eastAsiaTheme="minorHAnsi" w:hAnsi="Times New Roman" w:cs="Times New Roman"/>
          <w:color w:val="auto"/>
          <w:sz w:val="22"/>
          <w:szCs w:val="22"/>
          <w:lang w:eastAsia="en-US"/>
        </w:rPr>
      </w:pPr>
      <w:r w:rsidRPr="00034104">
        <w:rPr>
          <w:rFonts w:ascii="Times New Roman" w:eastAsiaTheme="minorHAnsi" w:hAnsi="Times New Roman" w:cs="Times New Roman"/>
          <w:color w:val="auto"/>
          <w:sz w:val="22"/>
          <w:szCs w:val="22"/>
          <w:lang w:eastAsia="en-US"/>
        </w:rPr>
        <w:t xml:space="preserve">Максимально допустимый объем образовательной нагрузки </w:t>
      </w:r>
      <w:r w:rsidRPr="00034104">
        <w:rPr>
          <w:rFonts w:ascii="Times New Roman" w:eastAsiaTheme="minorHAnsi" w:hAnsi="Times New Roman" w:cs="Times New Roman"/>
          <w:b/>
          <w:bCs/>
          <w:color w:val="auto"/>
          <w:sz w:val="22"/>
          <w:szCs w:val="22"/>
          <w:lang w:eastAsia="en-US"/>
        </w:rPr>
        <w:t xml:space="preserve">в первой половине дня </w:t>
      </w:r>
      <w:r w:rsidRPr="00034104">
        <w:rPr>
          <w:rFonts w:ascii="Times New Roman" w:eastAsiaTheme="minorHAnsi" w:hAnsi="Times New Roman" w:cs="Times New Roman"/>
          <w:color w:val="auto"/>
          <w:sz w:val="22"/>
          <w:szCs w:val="22"/>
          <w:lang w:eastAsia="en-US"/>
        </w:rPr>
        <w:t xml:space="preserve">в младшей и средней группах не превышает 30 и 40 минут, соответственно, а в старшей и подготовительной - 45 минут и 1,5 часа, соответственно. </w:t>
      </w:r>
    </w:p>
    <w:p w:rsidR="00515787" w:rsidRPr="00034104" w:rsidRDefault="00515787" w:rsidP="00515787">
      <w:pPr>
        <w:widowControl/>
        <w:autoSpaceDE w:val="0"/>
        <w:autoSpaceDN w:val="0"/>
        <w:adjustRightInd w:val="0"/>
        <w:jc w:val="both"/>
        <w:rPr>
          <w:rFonts w:ascii="Times New Roman" w:eastAsiaTheme="minorHAnsi" w:hAnsi="Times New Roman" w:cs="Times New Roman"/>
          <w:color w:val="auto"/>
          <w:sz w:val="22"/>
          <w:szCs w:val="22"/>
          <w:lang w:eastAsia="en-US"/>
        </w:rPr>
      </w:pPr>
      <w:r w:rsidRPr="00034104">
        <w:rPr>
          <w:rFonts w:ascii="Times New Roman" w:eastAsiaTheme="minorHAnsi" w:hAnsi="Times New Roman" w:cs="Times New Roman"/>
          <w:color w:val="auto"/>
          <w:sz w:val="22"/>
          <w:szCs w:val="22"/>
          <w:lang w:eastAsia="en-US"/>
        </w:rPr>
        <w:t xml:space="preserve">Непосредственно образовательная деятельность с детьми старшего дошкольного возраста осуществляется </w:t>
      </w:r>
      <w:r w:rsidRPr="00034104">
        <w:rPr>
          <w:rFonts w:ascii="Times New Roman" w:eastAsiaTheme="minorHAnsi" w:hAnsi="Times New Roman" w:cs="Times New Roman"/>
          <w:b/>
          <w:bCs/>
          <w:color w:val="auto"/>
          <w:sz w:val="22"/>
          <w:szCs w:val="22"/>
          <w:lang w:eastAsia="en-US"/>
        </w:rPr>
        <w:t xml:space="preserve">во второй половине дня </w:t>
      </w:r>
      <w:r w:rsidRPr="00034104">
        <w:rPr>
          <w:rFonts w:ascii="Times New Roman" w:eastAsiaTheme="minorHAnsi" w:hAnsi="Times New Roman" w:cs="Times New Roman"/>
          <w:color w:val="auto"/>
          <w:sz w:val="22"/>
          <w:szCs w:val="22"/>
          <w:lang w:eastAsia="en-US"/>
        </w:rPr>
        <w:t xml:space="preserve">после дневного сна. Ее продолжительность составляет не более 25-30 минут в день. </w:t>
      </w:r>
    </w:p>
    <w:p w:rsidR="00515787" w:rsidRPr="00034104" w:rsidRDefault="00515787" w:rsidP="00515787">
      <w:pPr>
        <w:widowControl/>
        <w:autoSpaceDE w:val="0"/>
        <w:autoSpaceDN w:val="0"/>
        <w:adjustRightInd w:val="0"/>
        <w:jc w:val="both"/>
        <w:rPr>
          <w:rFonts w:ascii="Times New Roman" w:eastAsiaTheme="minorHAnsi" w:hAnsi="Times New Roman" w:cs="Times New Roman"/>
          <w:color w:val="auto"/>
          <w:sz w:val="22"/>
          <w:szCs w:val="22"/>
          <w:lang w:eastAsia="en-US"/>
        </w:rPr>
      </w:pPr>
      <w:r w:rsidRPr="00034104">
        <w:rPr>
          <w:rFonts w:ascii="Times New Roman" w:eastAsiaTheme="minorHAnsi" w:hAnsi="Times New Roman" w:cs="Times New Roman"/>
          <w:color w:val="auto"/>
          <w:sz w:val="22"/>
          <w:szCs w:val="22"/>
          <w:lang w:eastAsia="en-US"/>
        </w:rPr>
        <w:lastRenderedPageBreak/>
        <w:t xml:space="preserve">В середине времени, отведенного на непрерывную образовательную деятельность статического характера, проводится </w:t>
      </w:r>
      <w:r w:rsidRPr="00034104">
        <w:rPr>
          <w:rFonts w:ascii="Times New Roman" w:eastAsiaTheme="minorHAnsi" w:hAnsi="Times New Roman" w:cs="Times New Roman"/>
          <w:b/>
          <w:bCs/>
          <w:color w:val="auto"/>
          <w:sz w:val="22"/>
          <w:szCs w:val="22"/>
          <w:lang w:eastAsia="en-US"/>
        </w:rPr>
        <w:t xml:space="preserve">физкультминутка. </w:t>
      </w:r>
      <w:r w:rsidRPr="00034104">
        <w:rPr>
          <w:rFonts w:ascii="Times New Roman" w:eastAsiaTheme="minorHAnsi" w:hAnsi="Times New Roman" w:cs="Times New Roman"/>
          <w:bCs/>
          <w:color w:val="auto"/>
          <w:sz w:val="22"/>
          <w:szCs w:val="22"/>
          <w:lang w:eastAsia="en-US"/>
        </w:rPr>
        <w:t>Перерывы между периодами непрерывной образовательной деятельности</w:t>
      </w:r>
      <w:r w:rsidRPr="00034104">
        <w:rPr>
          <w:rFonts w:ascii="Times New Roman" w:eastAsiaTheme="minorHAnsi" w:hAnsi="Times New Roman" w:cs="Times New Roman"/>
          <w:b/>
          <w:bCs/>
          <w:color w:val="auto"/>
          <w:sz w:val="22"/>
          <w:szCs w:val="22"/>
          <w:lang w:eastAsia="en-US"/>
        </w:rPr>
        <w:t xml:space="preserve"> </w:t>
      </w:r>
      <w:r w:rsidRPr="00034104">
        <w:rPr>
          <w:rFonts w:ascii="Times New Roman" w:eastAsiaTheme="minorHAnsi" w:hAnsi="Times New Roman" w:cs="Times New Roman"/>
          <w:color w:val="auto"/>
          <w:sz w:val="22"/>
          <w:szCs w:val="22"/>
          <w:lang w:eastAsia="en-US"/>
        </w:rPr>
        <w:t xml:space="preserve">- не менее 10 минут. </w:t>
      </w:r>
    </w:p>
    <w:p w:rsidR="00515787" w:rsidRPr="00034104" w:rsidRDefault="00515787" w:rsidP="00515787">
      <w:pPr>
        <w:widowControl/>
        <w:autoSpaceDE w:val="0"/>
        <w:autoSpaceDN w:val="0"/>
        <w:adjustRightInd w:val="0"/>
        <w:jc w:val="both"/>
        <w:rPr>
          <w:rFonts w:ascii="Times New Roman" w:eastAsia="Calibri" w:hAnsi="Times New Roman" w:cs="Times New Roman"/>
          <w:color w:val="auto"/>
          <w:sz w:val="22"/>
          <w:szCs w:val="22"/>
          <w:lang w:eastAsia="en-US"/>
        </w:rPr>
      </w:pPr>
      <w:r w:rsidRPr="00034104">
        <w:rPr>
          <w:rFonts w:ascii="Times New Roman" w:eastAsia="Calibri" w:hAnsi="Times New Roman" w:cs="Times New Roman"/>
          <w:b/>
          <w:bCs/>
          <w:color w:val="auto"/>
          <w:sz w:val="22"/>
          <w:szCs w:val="22"/>
          <w:lang w:eastAsia="en-US"/>
        </w:rPr>
        <w:t xml:space="preserve">Объем коррекционной помощи детям </w:t>
      </w:r>
      <w:r w:rsidRPr="00034104">
        <w:rPr>
          <w:rFonts w:ascii="Times New Roman" w:eastAsia="Calibri" w:hAnsi="Times New Roman" w:cs="Times New Roman"/>
          <w:color w:val="auto"/>
          <w:sz w:val="22"/>
          <w:szCs w:val="22"/>
          <w:lang w:eastAsia="en-US"/>
        </w:rPr>
        <w:t xml:space="preserve">(занятия с учителем – дефектологом (тифлопедагогом), с учителем-логопедом, с педагогом-психологом) регламентируется индивидуально в соответствии с медико-педагогическими рекомендациями. </w:t>
      </w:r>
    </w:p>
    <w:p w:rsidR="00515787" w:rsidRPr="00034104" w:rsidRDefault="00515787" w:rsidP="00515787">
      <w:pPr>
        <w:widowControl/>
        <w:autoSpaceDE w:val="0"/>
        <w:autoSpaceDN w:val="0"/>
        <w:adjustRightInd w:val="0"/>
        <w:jc w:val="both"/>
        <w:rPr>
          <w:rFonts w:ascii="Times New Roman" w:eastAsiaTheme="minorHAnsi" w:hAnsi="Times New Roman" w:cs="Times New Roman"/>
          <w:color w:val="auto"/>
          <w:sz w:val="22"/>
          <w:szCs w:val="22"/>
          <w:lang w:eastAsia="en-US"/>
        </w:rPr>
      </w:pPr>
      <w:r w:rsidRPr="00034104">
        <w:rPr>
          <w:rFonts w:ascii="Times New Roman" w:eastAsiaTheme="minorHAnsi" w:hAnsi="Times New Roman" w:cs="Times New Roman"/>
          <w:b/>
          <w:bCs/>
          <w:color w:val="auto"/>
          <w:sz w:val="22"/>
          <w:szCs w:val="22"/>
          <w:lang w:eastAsia="en-US"/>
        </w:rPr>
        <w:t xml:space="preserve">Общественно полезный труд детей старшей и подготовительной групп </w:t>
      </w:r>
      <w:r w:rsidRPr="00034104">
        <w:rPr>
          <w:rFonts w:ascii="Times New Roman" w:eastAsiaTheme="minorHAnsi" w:hAnsi="Times New Roman" w:cs="Times New Roman"/>
          <w:color w:val="auto"/>
          <w:sz w:val="22"/>
          <w:szCs w:val="22"/>
          <w:lang w:eastAsia="en-US"/>
        </w:rPr>
        <w:t xml:space="preserve">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 </w:t>
      </w:r>
    </w:p>
    <w:p w:rsidR="00515787" w:rsidRPr="00034104" w:rsidRDefault="00515787" w:rsidP="00515787">
      <w:pPr>
        <w:widowControl/>
        <w:autoSpaceDE w:val="0"/>
        <w:autoSpaceDN w:val="0"/>
        <w:adjustRightInd w:val="0"/>
        <w:jc w:val="both"/>
        <w:rPr>
          <w:rFonts w:ascii="Times New Roman" w:eastAsiaTheme="minorHAnsi" w:hAnsi="Times New Roman" w:cs="Times New Roman"/>
          <w:color w:val="auto"/>
          <w:sz w:val="22"/>
          <w:szCs w:val="22"/>
          <w:lang w:eastAsia="en-US"/>
        </w:rPr>
      </w:pPr>
      <w:r w:rsidRPr="00034104">
        <w:rPr>
          <w:rFonts w:ascii="Times New Roman" w:eastAsiaTheme="minorHAnsi" w:hAnsi="Times New Roman" w:cs="Times New Roman"/>
          <w:color w:val="auto"/>
          <w:sz w:val="22"/>
          <w:szCs w:val="22"/>
          <w:lang w:eastAsia="en-US"/>
        </w:rPr>
        <w:t xml:space="preserve">Домашние задания детям дошкольного возраста не задают. </w:t>
      </w:r>
    </w:p>
    <w:p w:rsidR="00515787" w:rsidRPr="00034104" w:rsidRDefault="00515787" w:rsidP="00515787">
      <w:pPr>
        <w:widowControl/>
        <w:autoSpaceDE w:val="0"/>
        <w:autoSpaceDN w:val="0"/>
        <w:adjustRightInd w:val="0"/>
        <w:jc w:val="both"/>
        <w:rPr>
          <w:rFonts w:ascii="Times New Roman" w:eastAsiaTheme="minorHAnsi" w:hAnsi="Times New Roman" w:cs="Times New Roman"/>
          <w:color w:val="auto"/>
          <w:sz w:val="22"/>
          <w:szCs w:val="22"/>
          <w:lang w:eastAsia="en-US"/>
        </w:rPr>
      </w:pPr>
      <w:r w:rsidRPr="00034104">
        <w:rPr>
          <w:rFonts w:ascii="Times New Roman" w:eastAsiaTheme="minorHAnsi" w:hAnsi="Times New Roman" w:cs="Times New Roman"/>
          <w:color w:val="auto"/>
          <w:sz w:val="22"/>
          <w:szCs w:val="22"/>
          <w:lang w:eastAsia="en-US"/>
        </w:rPr>
        <w:t xml:space="preserve">В середине года (декабрь - январь) для воспитанников дошкольных групп организуются 2х </w:t>
      </w:r>
      <w:r w:rsidRPr="00034104">
        <w:rPr>
          <w:rFonts w:ascii="Times New Roman" w:eastAsiaTheme="minorHAnsi" w:hAnsi="Times New Roman" w:cs="Times New Roman"/>
          <w:b/>
          <w:bCs/>
          <w:color w:val="auto"/>
          <w:sz w:val="22"/>
          <w:szCs w:val="22"/>
          <w:lang w:eastAsia="en-US"/>
        </w:rPr>
        <w:t>недельные каникулы</w:t>
      </w:r>
      <w:r w:rsidRPr="00034104">
        <w:rPr>
          <w:rFonts w:ascii="Times New Roman" w:eastAsiaTheme="minorHAnsi" w:hAnsi="Times New Roman" w:cs="Times New Roman"/>
          <w:color w:val="auto"/>
          <w:sz w:val="22"/>
          <w:szCs w:val="22"/>
          <w:lang w:eastAsia="en-US"/>
        </w:rPr>
        <w:t xml:space="preserve">, во время которых проводят занятия только эстетически-оздоровительного цикла (музыкальные, физкультурные, изобразительного искусства). </w:t>
      </w:r>
    </w:p>
    <w:p w:rsidR="00515787" w:rsidRPr="00034104" w:rsidRDefault="00515787" w:rsidP="00515787">
      <w:pPr>
        <w:widowControl/>
        <w:autoSpaceDE w:val="0"/>
        <w:autoSpaceDN w:val="0"/>
        <w:adjustRightInd w:val="0"/>
        <w:jc w:val="both"/>
        <w:rPr>
          <w:rFonts w:ascii="Times New Roman" w:eastAsiaTheme="minorHAnsi" w:hAnsi="Times New Roman" w:cs="Times New Roman"/>
          <w:color w:val="auto"/>
          <w:sz w:val="22"/>
          <w:szCs w:val="22"/>
          <w:lang w:eastAsia="en-US"/>
        </w:rPr>
      </w:pPr>
      <w:r w:rsidRPr="00034104">
        <w:rPr>
          <w:rFonts w:ascii="Times New Roman" w:eastAsiaTheme="minorHAnsi" w:hAnsi="Times New Roman" w:cs="Times New Roman"/>
          <w:color w:val="auto"/>
          <w:sz w:val="22"/>
          <w:szCs w:val="22"/>
          <w:lang w:eastAsia="en-US"/>
        </w:rPr>
        <w:t xml:space="preserve">В дни каникул и в летний период непосредственно образовательная деятельность не осуществляется. Проводятся спортивные и подвижные игры, спортивные праздники, экскурсии и другие, а также увеличивается продолжительность прогулок. </w:t>
      </w:r>
    </w:p>
    <w:p w:rsidR="00515787" w:rsidRPr="00034104" w:rsidRDefault="00515787" w:rsidP="00515787">
      <w:pPr>
        <w:widowControl/>
        <w:jc w:val="both"/>
        <w:rPr>
          <w:rFonts w:ascii="Times New Roman" w:hAnsi="Times New Roman" w:cs="Times New Roman"/>
          <w:color w:val="auto"/>
          <w:sz w:val="22"/>
          <w:szCs w:val="22"/>
        </w:rPr>
      </w:pPr>
      <w:r w:rsidRPr="00034104">
        <w:rPr>
          <w:rFonts w:ascii="Times New Roman" w:hAnsi="Times New Roman" w:cs="Times New Roman"/>
          <w:color w:val="auto"/>
          <w:sz w:val="22"/>
          <w:szCs w:val="22"/>
        </w:rPr>
        <w:t>Ежегодно режим дня в каждой возрастной группе согласуется с врачом и утверждается заведующим МБДОУ д/с № 17</w:t>
      </w:r>
      <w:r w:rsidR="00034104" w:rsidRPr="00034104">
        <w:rPr>
          <w:rFonts w:ascii="Times New Roman" w:hAnsi="Times New Roman" w:cs="Times New Roman"/>
          <w:color w:val="auto"/>
          <w:sz w:val="22"/>
          <w:szCs w:val="22"/>
        </w:rPr>
        <w:t>.</w:t>
      </w:r>
    </w:p>
    <w:p w:rsidR="00515787" w:rsidRPr="00034104" w:rsidRDefault="00515787" w:rsidP="00515787">
      <w:pPr>
        <w:widowControl/>
        <w:autoSpaceDE w:val="0"/>
        <w:autoSpaceDN w:val="0"/>
        <w:adjustRightInd w:val="0"/>
        <w:rPr>
          <w:rFonts w:ascii="Times New Roman" w:eastAsiaTheme="minorHAnsi" w:hAnsi="Times New Roman" w:cs="Times New Roman"/>
          <w:color w:val="auto"/>
          <w:sz w:val="22"/>
          <w:szCs w:val="22"/>
          <w:lang w:eastAsia="en-US"/>
        </w:rPr>
      </w:pPr>
    </w:p>
    <w:p w:rsidR="00515787" w:rsidRPr="00034104" w:rsidRDefault="00515787" w:rsidP="00515787">
      <w:pPr>
        <w:widowControl/>
        <w:tabs>
          <w:tab w:val="left" w:pos="10632"/>
        </w:tabs>
        <w:spacing w:after="120"/>
        <w:ind w:right="-58"/>
        <w:jc w:val="both"/>
        <w:rPr>
          <w:rFonts w:ascii="Times New Roman" w:hAnsi="Times New Roman" w:cs="Times New Roman"/>
          <w:b/>
          <w:i/>
          <w:color w:val="auto"/>
          <w:sz w:val="22"/>
          <w:szCs w:val="22"/>
        </w:rPr>
      </w:pPr>
      <w:r w:rsidRPr="00034104">
        <w:rPr>
          <w:rFonts w:ascii="Times New Roman" w:hAnsi="Times New Roman" w:cs="Times New Roman"/>
          <w:b/>
          <w:i/>
          <w:color w:val="auto"/>
          <w:sz w:val="22"/>
          <w:szCs w:val="22"/>
        </w:rPr>
        <w:t>Часть, формируемая участниками образовательных отношений:</w:t>
      </w:r>
    </w:p>
    <w:p w:rsidR="00515787" w:rsidRPr="00034104" w:rsidRDefault="00515787" w:rsidP="00515787">
      <w:pPr>
        <w:widowControl/>
        <w:autoSpaceDE w:val="0"/>
        <w:autoSpaceDN w:val="0"/>
        <w:adjustRightInd w:val="0"/>
        <w:contextualSpacing/>
        <w:rPr>
          <w:rFonts w:ascii="Times New Roman" w:eastAsia="Calibri" w:hAnsi="Times New Roman" w:cs="Calibri"/>
          <w:b/>
          <w:i/>
          <w:color w:val="auto"/>
          <w:sz w:val="22"/>
          <w:szCs w:val="22"/>
        </w:rPr>
      </w:pPr>
      <w:r w:rsidRPr="00034104">
        <w:rPr>
          <w:rFonts w:ascii="Times New Roman" w:eastAsia="Calibri" w:hAnsi="Times New Roman" w:cs="Calibri"/>
          <w:b/>
          <w:i/>
          <w:color w:val="auto"/>
          <w:sz w:val="22"/>
          <w:szCs w:val="22"/>
        </w:rPr>
        <w:t>Часть Программы, формируемая участниками образовательных отношений:</w:t>
      </w:r>
    </w:p>
    <w:p w:rsidR="00515787" w:rsidRPr="00515787" w:rsidRDefault="00515787" w:rsidP="00515787">
      <w:pPr>
        <w:widowControl/>
        <w:autoSpaceDE w:val="0"/>
        <w:autoSpaceDN w:val="0"/>
        <w:adjustRightInd w:val="0"/>
        <w:contextualSpacing/>
        <w:rPr>
          <w:rFonts w:ascii="Times New Roman" w:eastAsia="Calibri" w:hAnsi="Times New Roman" w:cs="Calibri"/>
          <w:color w:val="auto"/>
          <w:sz w:val="22"/>
          <w:szCs w:val="22"/>
        </w:rPr>
      </w:pPr>
      <w:r w:rsidRPr="00034104">
        <w:rPr>
          <w:rFonts w:ascii="Times New Roman" w:eastAsia="Calibri" w:hAnsi="Times New Roman" w:cs="Calibri"/>
          <w:color w:val="auto"/>
          <w:sz w:val="22"/>
          <w:szCs w:val="22"/>
        </w:rPr>
        <w:t>Образовательный компонент Программы, формируемой участниками образовательных  отношений, интегрируется  в основную часть Программы и проводится в совместной деятельности с детьми.</w:t>
      </w:r>
      <w:r w:rsidRPr="00515787">
        <w:rPr>
          <w:rFonts w:ascii="Times New Roman" w:eastAsia="Calibri" w:hAnsi="Times New Roman" w:cs="Calibri"/>
          <w:color w:val="auto"/>
          <w:sz w:val="22"/>
          <w:szCs w:val="22"/>
        </w:rPr>
        <w:t xml:space="preserve"> </w:t>
      </w:r>
    </w:p>
    <w:p w:rsidR="00515787" w:rsidRPr="00034104" w:rsidRDefault="00515787" w:rsidP="00515787">
      <w:pPr>
        <w:widowControl/>
        <w:autoSpaceDE w:val="0"/>
        <w:autoSpaceDN w:val="0"/>
        <w:adjustRightInd w:val="0"/>
        <w:contextualSpacing/>
        <w:rPr>
          <w:rFonts w:ascii="Times New Roman" w:eastAsia="Calibri" w:hAnsi="Times New Roman" w:cs="Calibri"/>
          <w:color w:val="auto"/>
          <w:sz w:val="16"/>
          <w:szCs w:val="16"/>
        </w:rPr>
      </w:pPr>
    </w:p>
    <w:p w:rsidR="00515787" w:rsidRPr="00EE2E68" w:rsidRDefault="00515787" w:rsidP="00515787">
      <w:pPr>
        <w:widowControl/>
        <w:numPr>
          <w:ilvl w:val="1"/>
          <w:numId w:val="24"/>
        </w:numPr>
        <w:tabs>
          <w:tab w:val="left" w:pos="577"/>
        </w:tabs>
        <w:spacing w:after="200" w:line="278" w:lineRule="exact"/>
        <w:contextualSpacing/>
        <w:jc w:val="center"/>
        <w:rPr>
          <w:rFonts w:ascii="Times New Roman" w:hAnsi="Times New Roman" w:cs="Times New Roman"/>
          <w:b/>
          <w:color w:val="auto"/>
          <w:u w:val="single"/>
          <w:lang w:bidi="ru-RU"/>
        </w:rPr>
      </w:pPr>
      <w:r w:rsidRPr="00EE2E68">
        <w:rPr>
          <w:rFonts w:ascii="Times New Roman" w:hAnsi="Times New Roman" w:cs="Times New Roman"/>
          <w:b/>
          <w:color w:val="auto"/>
          <w:u w:val="single"/>
          <w:lang w:bidi="ru-RU"/>
        </w:rPr>
        <w:t>Традиционные в ДОУ события, праздники, мероприятия;</w:t>
      </w:r>
    </w:p>
    <w:p w:rsidR="00515787" w:rsidRPr="00EE2E68" w:rsidRDefault="00515787" w:rsidP="00515787">
      <w:pPr>
        <w:tabs>
          <w:tab w:val="left" w:pos="577"/>
        </w:tabs>
        <w:ind w:left="780"/>
        <w:contextualSpacing/>
        <w:jc w:val="center"/>
        <w:rPr>
          <w:rFonts w:ascii="Times New Roman" w:hAnsi="Times New Roman" w:cs="Times New Roman"/>
          <w:b/>
          <w:color w:val="auto"/>
          <w:sz w:val="22"/>
          <w:szCs w:val="22"/>
          <w:u w:val="single"/>
          <w:lang w:bidi="ru-RU"/>
        </w:rPr>
      </w:pPr>
    </w:p>
    <w:p w:rsidR="00515787" w:rsidRPr="00EE2E68" w:rsidRDefault="00515787" w:rsidP="00515787">
      <w:pPr>
        <w:widowControl/>
        <w:ind w:firstLine="567"/>
        <w:jc w:val="both"/>
        <w:rPr>
          <w:rFonts w:ascii="Times New Roman" w:eastAsia="Calibri" w:hAnsi="Times New Roman" w:cs="Times New Roman"/>
          <w:color w:val="auto"/>
          <w:sz w:val="22"/>
          <w:szCs w:val="22"/>
          <w:lang w:eastAsia="en-US"/>
        </w:rPr>
      </w:pPr>
      <w:r w:rsidRPr="00EE2E68">
        <w:rPr>
          <w:rFonts w:ascii="Times New Roman" w:eastAsia="Calibri" w:hAnsi="Times New Roman" w:cs="Times New Roman"/>
          <w:color w:val="auto"/>
          <w:sz w:val="22"/>
          <w:szCs w:val="22"/>
          <w:lang w:eastAsia="en-US"/>
        </w:rPr>
        <w:t xml:space="preserve">В МБДОУ в течение ряда лет сложилась своя система традиционных праздников, событий, мероприятий, которые проводятся ежегодно. Они способствуют тесному </w:t>
      </w:r>
      <w:r w:rsidRPr="00EE2E68">
        <w:rPr>
          <w:rFonts w:ascii="Times New Roman" w:eastAsia="Calibri" w:hAnsi="Times New Roman" w:cs="Times New Roman"/>
          <w:sz w:val="22"/>
          <w:szCs w:val="22"/>
          <w:lang w:eastAsia="en-US"/>
        </w:rPr>
        <w:t xml:space="preserve"> взаимодействию всех участников образовательных отношений: детей, педагогов, родителей (законных представителей). </w:t>
      </w:r>
      <w:r w:rsidRPr="00EE2E68">
        <w:rPr>
          <w:rFonts w:ascii="Times New Roman" w:eastAsia="Calibri" w:hAnsi="Times New Roman" w:cs="Times New Roman"/>
          <w:color w:val="auto"/>
          <w:sz w:val="22"/>
          <w:szCs w:val="22"/>
          <w:lang w:eastAsia="en-US"/>
        </w:rPr>
        <w:t>Количество мероприятий может меняться в зависимости от их актуальности, потребности воспитанников, условий для их проведения.</w:t>
      </w:r>
    </w:p>
    <w:p w:rsidR="00515787" w:rsidRPr="00EE2E68" w:rsidRDefault="00515787" w:rsidP="00961D8D">
      <w:pPr>
        <w:widowControl/>
        <w:ind w:firstLine="567"/>
        <w:jc w:val="both"/>
        <w:rPr>
          <w:rFonts w:ascii="Times New Roman" w:eastAsia="Calibri" w:hAnsi="Times New Roman" w:cs="Times New Roman"/>
          <w:color w:val="auto"/>
          <w:sz w:val="22"/>
          <w:szCs w:val="22"/>
          <w:lang w:eastAsia="en-US"/>
        </w:rPr>
      </w:pPr>
      <w:r w:rsidRPr="00EE2E68">
        <w:rPr>
          <w:rFonts w:ascii="Times New Roman" w:eastAsia="Calibri" w:hAnsi="Times New Roman" w:cs="Times New Roman"/>
          <w:color w:val="auto"/>
          <w:sz w:val="22"/>
          <w:szCs w:val="22"/>
          <w:lang w:eastAsia="en-US"/>
        </w:rPr>
        <w:t>В основу реализации комплексно-тематического принципа построения Программы положен примерный календарь праздников, который обеспечивает социально-личностную ориентированность и мотивацию всех видов детской деятельности в ходе подготовки и проведения праздников.</w:t>
      </w:r>
    </w:p>
    <w:p w:rsidR="00515787" w:rsidRPr="00EE2E68" w:rsidRDefault="00515787" w:rsidP="00961D8D">
      <w:pPr>
        <w:widowControl/>
        <w:ind w:firstLine="567"/>
        <w:jc w:val="both"/>
        <w:rPr>
          <w:rFonts w:ascii="Times New Roman" w:eastAsia="Calibri" w:hAnsi="Times New Roman" w:cs="Times New Roman"/>
          <w:color w:val="auto"/>
          <w:sz w:val="22"/>
          <w:szCs w:val="22"/>
          <w:lang w:eastAsia="en-US"/>
        </w:rPr>
      </w:pPr>
      <w:r w:rsidRPr="00EE2E68">
        <w:rPr>
          <w:rFonts w:ascii="Times New Roman" w:eastAsia="Calibri" w:hAnsi="Times New Roman" w:cs="Times New Roman"/>
          <w:color w:val="auto"/>
          <w:sz w:val="22"/>
          <w:szCs w:val="22"/>
          <w:lang w:eastAsia="en-US"/>
        </w:rPr>
        <w:t>Праздники как структурные единицы примерного календаря праздников могут быть заменены другими социально и личностно значимыми для участников образовательного процесса событиями. Темой при реализации Программы могут стать также:</w:t>
      </w:r>
    </w:p>
    <w:p w:rsidR="00515787" w:rsidRPr="00EE2E68" w:rsidRDefault="00515787" w:rsidP="00961D8D">
      <w:pPr>
        <w:widowControl/>
        <w:ind w:firstLine="567"/>
        <w:jc w:val="both"/>
        <w:rPr>
          <w:rFonts w:ascii="Times New Roman" w:eastAsia="Calibri" w:hAnsi="Times New Roman" w:cs="Times New Roman"/>
          <w:color w:val="auto"/>
          <w:sz w:val="22"/>
          <w:szCs w:val="22"/>
          <w:lang w:eastAsia="en-US"/>
        </w:rPr>
      </w:pPr>
      <w:r w:rsidRPr="00EE2E68">
        <w:rPr>
          <w:rFonts w:ascii="Times New Roman" w:eastAsia="Calibri" w:hAnsi="Times New Roman" w:cs="Times New Roman"/>
          <w:color w:val="auto"/>
          <w:sz w:val="22"/>
          <w:szCs w:val="22"/>
          <w:lang w:eastAsia="en-US"/>
        </w:rPr>
        <w:t>- вопросы, которые задают дети</w:t>
      </w:r>
    </w:p>
    <w:p w:rsidR="00515787" w:rsidRPr="00EE2E68" w:rsidRDefault="00515787" w:rsidP="00961D8D">
      <w:pPr>
        <w:widowControl/>
        <w:ind w:firstLine="567"/>
        <w:jc w:val="both"/>
        <w:rPr>
          <w:rFonts w:ascii="Times New Roman" w:eastAsia="Calibri" w:hAnsi="Times New Roman" w:cs="Times New Roman"/>
          <w:color w:val="auto"/>
          <w:sz w:val="22"/>
          <w:szCs w:val="22"/>
          <w:lang w:eastAsia="en-US"/>
        </w:rPr>
      </w:pPr>
      <w:r w:rsidRPr="00EE2E68">
        <w:rPr>
          <w:rFonts w:ascii="Times New Roman" w:eastAsia="Calibri" w:hAnsi="Times New Roman" w:cs="Times New Roman"/>
          <w:color w:val="auto"/>
          <w:sz w:val="22"/>
          <w:szCs w:val="22"/>
          <w:lang w:eastAsia="en-US"/>
        </w:rPr>
        <w:t>- проблемы, возникшие в процессе жизнедеятельности группы</w:t>
      </w:r>
    </w:p>
    <w:p w:rsidR="00515787" w:rsidRPr="00EE2E68" w:rsidRDefault="00515787" w:rsidP="00961D8D">
      <w:pPr>
        <w:widowControl/>
        <w:ind w:firstLine="567"/>
        <w:jc w:val="both"/>
        <w:rPr>
          <w:rFonts w:ascii="Times New Roman" w:eastAsia="Calibri" w:hAnsi="Times New Roman" w:cs="Times New Roman"/>
          <w:color w:val="auto"/>
          <w:sz w:val="22"/>
          <w:szCs w:val="22"/>
          <w:lang w:eastAsia="en-US"/>
        </w:rPr>
      </w:pPr>
      <w:r w:rsidRPr="00EE2E68">
        <w:rPr>
          <w:rFonts w:ascii="Times New Roman" w:eastAsia="Calibri" w:hAnsi="Times New Roman" w:cs="Times New Roman"/>
          <w:color w:val="auto"/>
          <w:sz w:val="22"/>
          <w:szCs w:val="22"/>
          <w:lang w:eastAsia="en-US"/>
        </w:rPr>
        <w:t>- предметы, заинтересовавшие ребенка, и др.</w:t>
      </w:r>
    </w:p>
    <w:p w:rsidR="00515787" w:rsidRPr="00EE2E68" w:rsidRDefault="00515787" w:rsidP="00961D8D">
      <w:pPr>
        <w:widowControl/>
        <w:autoSpaceDE w:val="0"/>
        <w:autoSpaceDN w:val="0"/>
        <w:adjustRightInd w:val="0"/>
        <w:ind w:firstLine="567"/>
        <w:contextualSpacing/>
        <w:rPr>
          <w:rFonts w:ascii="Times New Roman" w:eastAsia="Calibri" w:hAnsi="Times New Roman" w:cs="Times New Roman"/>
          <w:color w:val="auto"/>
          <w:sz w:val="22"/>
          <w:szCs w:val="22"/>
          <w:lang w:eastAsia="en-US"/>
        </w:rPr>
      </w:pPr>
      <w:r w:rsidRPr="00EE2E68">
        <w:rPr>
          <w:rFonts w:ascii="Times New Roman" w:eastAsia="Calibri" w:hAnsi="Times New Roman" w:cs="Times New Roman"/>
          <w:color w:val="auto"/>
          <w:sz w:val="22"/>
          <w:szCs w:val="22"/>
          <w:lang w:eastAsia="en-US"/>
        </w:rPr>
        <w:t xml:space="preserve">- интересы детей, возникшие при реализации </w:t>
      </w:r>
      <w:r w:rsidRPr="00EE2E68">
        <w:rPr>
          <w:rFonts w:ascii="Times New Roman" w:eastAsia="Calibri" w:hAnsi="Times New Roman" w:cs="Times New Roman"/>
          <w:b/>
          <w:i/>
          <w:color w:val="auto"/>
          <w:sz w:val="22"/>
          <w:szCs w:val="22"/>
          <w:lang w:eastAsia="en-US"/>
        </w:rPr>
        <w:t>ч</w:t>
      </w:r>
      <w:r w:rsidRPr="00EE2E68">
        <w:rPr>
          <w:rFonts w:ascii="Times New Roman" w:eastAsia="Calibri" w:hAnsi="Times New Roman" w:cs="Calibri"/>
          <w:b/>
          <w:i/>
          <w:color w:val="auto"/>
          <w:sz w:val="22"/>
          <w:szCs w:val="22"/>
        </w:rPr>
        <w:t>асти  Программы, формируемой участниками образовательных отношений.</w:t>
      </w:r>
      <w:r w:rsidRPr="00EE2E68">
        <w:rPr>
          <w:rFonts w:ascii="Times New Roman" w:eastAsia="Calibri" w:hAnsi="Times New Roman" w:cs="Times New Roman"/>
          <w:color w:val="auto"/>
          <w:sz w:val="22"/>
          <w:szCs w:val="22"/>
          <w:lang w:eastAsia="en-US"/>
        </w:rPr>
        <w:t xml:space="preserve"> </w:t>
      </w:r>
    </w:p>
    <w:p w:rsidR="00515787" w:rsidRPr="00EE2E68" w:rsidRDefault="00515787" w:rsidP="00961D8D">
      <w:pPr>
        <w:widowControl/>
        <w:autoSpaceDE w:val="0"/>
        <w:autoSpaceDN w:val="0"/>
        <w:adjustRightInd w:val="0"/>
        <w:ind w:firstLine="567"/>
        <w:contextualSpacing/>
        <w:rPr>
          <w:rFonts w:ascii="Times New Roman" w:eastAsia="Calibri" w:hAnsi="Times New Roman" w:cs="Times New Roman"/>
          <w:color w:val="auto"/>
          <w:sz w:val="22"/>
          <w:szCs w:val="22"/>
          <w:lang w:eastAsia="en-US"/>
        </w:rPr>
      </w:pPr>
      <w:r w:rsidRPr="00EE2E68">
        <w:rPr>
          <w:rFonts w:ascii="Times New Roman" w:eastAsia="Calibri" w:hAnsi="Times New Roman" w:cs="Times New Roman"/>
          <w:color w:val="auto"/>
          <w:sz w:val="22"/>
          <w:szCs w:val="22"/>
          <w:lang w:eastAsia="en-US"/>
        </w:rPr>
        <w:t>Помимо праздников, исходя из желания детей,  могут организовываться выставки детского творчества, как в группах, так и обще садовские выставки.</w:t>
      </w:r>
    </w:p>
    <w:p w:rsidR="00515787" w:rsidRPr="00EE2E68" w:rsidRDefault="00515787" w:rsidP="00961D8D">
      <w:pPr>
        <w:widowControl/>
        <w:jc w:val="both"/>
        <w:rPr>
          <w:rFonts w:ascii="Times New Roman" w:eastAsia="Calibri" w:hAnsi="Times New Roman" w:cs="Times New Roman"/>
          <w:color w:val="auto"/>
          <w:sz w:val="22"/>
          <w:szCs w:val="22"/>
          <w:lang w:eastAsia="en-US"/>
        </w:rPr>
      </w:pPr>
      <w:r w:rsidRPr="00EE2E68">
        <w:rPr>
          <w:rFonts w:ascii="Times New Roman" w:eastAsia="Calibri" w:hAnsi="Times New Roman" w:cs="Times New Roman"/>
          <w:color w:val="auto"/>
          <w:sz w:val="22"/>
          <w:szCs w:val="22"/>
          <w:lang w:eastAsia="en-US"/>
        </w:rPr>
        <w:t xml:space="preserve">       В дошкольных группах, помимо праздничных мероприятий  сложились свои традиции групп:</w:t>
      </w:r>
    </w:p>
    <w:p w:rsidR="00515787" w:rsidRPr="00EE2E68" w:rsidRDefault="00515787" w:rsidP="00961D8D">
      <w:pPr>
        <w:widowControl/>
        <w:numPr>
          <w:ilvl w:val="0"/>
          <w:numId w:val="28"/>
        </w:numPr>
        <w:spacing w:after="200"/>
        <w:ind w:left="284" w:hanging="284"/>
        <w:contextualSpacing/>
        <w:jc w:val="both"/>
        <w:rPr>
          <w:rFonts w:ascii="Times New Roman" w:eastAsia="Calibri" w:hAnsi="Times New Roman" w:cs="Times New Roman"/>
          <w:color w:val="auto"/>
          <w:sz w:val="22"/>
          <w:szCs w:val="22"/>
          <w:lang w:eastAsia="en-US"/>
        </w:rPr>
      </w:pPr>
      <w:r w:rsidRPr="00EE2E68">
        <w:rPr>
          <w:rFonts w:ascii="Times New Roman" w:eastAsia="Calibri" w:hAnsi="Times New Roman" w:cs="Times New Roman"/>
          <w:color w:val="auto"/>
          <w:sz w:val="22"/>
          <w:szCs w:val="22"/>
          <w:lang w:eastAsia="en-US"/>
        </w:rPr>
        <w:t>«Утренний круг». Ежедневно утром проводится «круг» в помещении группы. Дети беседуют, обсуждают, рассуждают, планируют свою будущую деятельность, отстаивают свое мнение.</w:t>
      </w:r>
    </w:p>
    <w:p w:rsidR="00515787" w:rsidRPr="00EE2E68" w:rsidRDefault="00515787" w:rsidP="00961D8D">
      <w:pPr>
        <w:widowControl/>
        <w:numPr>
          <w:ilvl w:val="0"/>
          <w:numId w:val="28"/>
        </w:numPr>
        <w:spacing w:after="200"/>
        <w:ind w:left="284" w:hanging="284"/>
        <w:contextualSpacing/>
        <w:jc w:val="both"/>
        <w:rPr>
          <w:rFonts w:ascii="Times New Roman" w:eastAsia="Calibri" w:hAnsi="Times New Roman" w:cs="Times New Roman"/>
          <w:color w:val="auto"/>
          <w:sz w:val="22"/>
          <w:szCs w:val="22"/>
          <w:lang w:eastAsia="en-US"/>
        </w:rPr>
      </w:pPr>
      <w:r w:rsidRPr="00EE2E68">
        <w:rPr>
          <w:rFonts w:ascii="Times New Roman" w:eastAsia="Calibri" w:hAnsi="Times New Roman" w:cs="Times New Roman"/>
          <w:color w:val="auto"/>
          <w:sz w:val="22"/>
          <w:szCs w:val="22"/>
          <w:lang w:eastAsia="en-US"/>
        </w:rPr>
        <w:t>В каждой группе дети спят под спокойную музыку.</w:t>
      </w:r>
    </w:p>
    <w:p w:rsidR="00515787" w:rsidRPr="00EE2E68" w:rsidRDefault="00515787" w:rsidP="00961D8D">
      <w:pPr>
        <w:widowControl/>
        <w:numPr>
          <w:ilvl w:val="0"/>
          <w:numId w:val="28"/>
        </w:numPr>
        <w:spacing w:after="200"/>
        <w:ind w:left="284" w:hanging="284"/>
        <w:contextualSpacing/>
        <w:jc w:val="both"/>
        <w:rPr>
          <w:rFonts w:ascii="Times New Roman" w:eastAsia="Calibri" w:hAnsi="Times New Roman" w:cs="Times New Roman"/>
          <w:color w:val="auto"/>
          <w:sz w:val="22"/>
          <w:szCs w:val="22"/>
          <w:lang w:eastAsia="en-US"/>
        </w:rPr>
      </w:pPr>
      <w:r w:rsidRPr="00EE2E68">
        <w:rPr>
          <w:rFonts w:ascii="Times New Roman" w:eastAsia="Calibri" w:hAnsi="Times New Roman" w:cs="Times New Roman"/>
          <w:color w:val="auto"/>
          <w:sz w:val="22"/>
          <w:szCs w:val="22"/>
          <w:lang w:eastAsia="en-US"/>
        </w:rPr>
        <w:t xml:space="preserve">В старших группах дети празднуют дни рождения </w:t>
      </w:r>
    </w:p>
    <w:p w:rsidR="00515787" w:rsidRPr="00EE2E68" w:rsidRDefault="00515787" w:rsidP="00961D8D">
      <w:pPr>
        <w:widowControl/>
        <w:numPr>
          <w:ilvl w:val="0"/>
          <w:numId w:val="28"/>
        </w:numPr>
        <w:spacing w:after="200"/>
        <w:ind w:left="284" w:hanging="284"/>
        <w:contextualSpacing/>
        <w:jc w:val="both"/>
        <w:rPr>
          <w:rFonts w:ascii="Times New Roman" w:eastAsia="Calibri" w:hAnsi="Times New Roman" w:cs="Times New Roman"/>
          <w:color w:val="auto"/>
          <w:sz w:val="22"/>
          <w:szCs w:val="22"/>
          <w:lang w:eastAsia="en-US"/>
        </w:rPr>
      </w:pPr>
      <w:r w:rsidRPr="00EE2E68">
        <w:rPr>
          <w:rFonts w:ascii="Times New Roman" w:eastAsia="Calibri" w:hAnsi="Times New Roman" w:cs="Times New Roman"/>
          <w:color w:val="auto"/>
          <w:sz w:val="22"/>
          <w:szCs w:val="22"/>
          <w:lang w:eastAsia="en-US"/>
        </w:rPr>
        <w:t>Обязательно перед едой происходит объявление меню и пожелание приятного аппетита.</w:t>
      </w:r>
    </w:p>
    <w:tbl>
      <w:tblPr>
        <w:tblStyle w:val="13"/>
        <w:tblW w:w="0" w:type="auto"/>
        <w:tblInd w:w="-34" w:type="dxa"/>
        <w:tblLook w:val="04A0" w:firstRow="1" w:lastRow="0" w:firstColumn="1" w:lastColumn="0" w:noHBand="0" w:noVBand="1"/>
      </w:tblPr>
      <w:tblGrid>
        <w:gridCol w:w="3119"/>
        <w:gridCol w:w="5103"/>
        <w:gridCol w:w="1276"/>
      </w:tblGrid>
      <w:tr w:rsidR="00515787" w:rsidRPr="00EE2E68" w:rsidTr="00515787">
        <w:tc>
          <w:tcPr>
            <w:tcW w:w="3119" w:type="dxa"/>
          </w:tcPr>
          <w:p w:rsidR="00515787" w:rsidRPr="00EE2E68" w:rsidRDefault="00515787" w:rsidP="00515787">
            <w:pPr>
              <w:tabs>
                <w:tab w:val="left" w:pos="577"/>
              </w:tabs>
              <w:contextualSpacing/>
              <w:jc w:val="both"/>
              <w:rPr>
                <w:rFonts w:ascii="Times New Roman" w:hAnsi="Times New Roman" w:cs="Calibri"/>
                <w:b/>
                <w:color w:val="auto"/>
                <w:sz w:val="20"/>
                <w:szCs w:val="20"/>
                <w:u w:val="single"/>
                <w:lang w:bidi="ru-RU"/>
              </w:rPr>
            </w:pPr>
            <w:r w:rsidRPr="00EE2E68">
              <w:rPr>
                <w:rFonts w:ascii="Times New Roman" w:hAnsi="Times New Roman" w:cs="Calibri"/>
                <w:b/>
                <w:color w:val="auto"/>
                <w:sz w:val="20"/>
                <w:szCs w:val="20"/>
                <w:u w:val="single"/>
                <w:lang w:bidi="ru-RU"/>
              </w:rPr>
              <w:t>Традиционные мероприятия:</w:t>
            </w:r>
          </w:p>
        </w:tc>
        <w:tc>
          <w:tcPr>
            <w:tcW w:w="5103" w:type="dxa"/>
          </w:tcPr>
          <w:p w:rsidR="00515787" w:rsidRPr="00EE2E68" w:rsidRDefault="00515787" w:rsidP="00515787">
            <w:pPr>
              <w:tabs>
                <w:tab w:val="left" w:pos="577"/>
              </w:tabs>
              <w:contextualSpacing/>
              <w:jc w:val="center"/>
              <w:rPr>
                <w:rFonts w:ascii="Times New Roman" w:hAnsi="Times New Roman" w:cs="Calibri"/>
                <w:b/>
                <w:color w:val="auto"/>
                <w:sz w:val="20"/>
                <w:szCs w:val="20"/>
                <w:u w:val="single"/>
                <w:lang w:bidi="ru-RU"/>
              </w:rPr>
            </w:pPr>
            <w:r w:rsidRPr="00EE2E68">
              <w:rPr>
                <w:rFonts w:ascii="Times New Roman" w:hAnsi="Times New Roman" w:cs="Calibri"/>
                <w:b/>
                <w:color w:val="auto"/>
                <w:sz w:val="20"/>
                <w:szCs w:val="20"/>
                <w:u w:val="single"/>
                <w:lang w:bidi="ru-RU"/>
              </w:rPr>
              <w:t>Форма проведения</w:t>
            </w:r>
          </w:p>
        </w:tc>
        <w:tc>
          <w:tcPr>
            <w:tcW w:w="1276" w:type="dxa"/>
          </w:tcPr>
          <w:p w:rsidR="00515787" w:rsidRPr="00EE2E68" w:rsidRDefault="00515787" w:rsidP="00515787">
            <w:pPr>
              <w:tabs>
                <w:tab w:val="left" w:pos="577"/>
              </w:tabs>
              <w:contextualSpacing/>
              <w:jc w:val="center"/>
              <w:rPr>
                <w:rFonts w:ascii="Times New Roman" w:hAnsi="Times New Roman" w:cs="Calibri"/>
                <w:b/>
                <w:color w:val="auto"/>
                <w:sz w:val="20"/>
                <w:szCs w:val="20"/>
                <w:u w:val="single"/>
                <w:lang w:bidi="ru-RU"/>
              </w:rPr>
            </w:pPr>
            <w:r w:rsidRPr="00EE2E68">
              <w:rPr>
                <w:rFonts w:ascii="Times New Roman" w:hAnsi="Times New Roman" w:cs="Calibri"/>
                <w:b/>
                <w:color w:val="auto"/>
                <w:sz w:val="20"/>
                <w:szCs w:val="20"/>
                <w:u w:val="single"/>
                <w:lang w:bidi="ru-RU"/>
              </w:rPr>
              <w:t>месяц</w:t>
            </w:r>
          </w:p>
        </w:tc>
      </w:tr>
      <w:tr w:rsidR="00515787" w:rsidRPr="00EE2E68" w:rsidTr="00515787">
        <w:tc>
          <w:tcPr>
            <w:tcW w:w="3119" w:type="dxa"/>
          </w:tcPr>
          <w:p w:rsidR="00515787" w:rsidRPr="00EE2E68" w:rsidRDefault="00515787" w:rsidP="00515787">
            <w:pPr>
              <w:tabs>
                <w:tab w:val="left" w:pos="577"/>
              </w:tabs>
              <w:contextualSpacing/>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День знаний</w:t>
            </w:r>
          </w:p>
        </w:tc>
        <w:tc>
          <w:tcPr>
            <w:tcW w:w="5103" w:type="dxa"/>
          </w:tcPr>
          <w:p w:rsidR="00515787" w:rsidRPr="00EE2E68" w:rsidRDefault="00515787" w:rsidP="00515787">
            <w:pPr>
              <w:tabs>
                <w:tab w:val="left" w:pos="577"/>
              </w:tabs>
              <w:contextualSpacing/>
              <w:jc w:val="both"/>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Праздник, развлечение, экскурсия в школу</w:t>
            </w:r>
          </w:p>
        </w:tc>
        <w:tc>
          <w:tcPr>
            <w:tcW w:w="1276" w:type="dxa"/>
          </w:tcPr>
          <w:p w:rsidR="00515787" w:rsidRPr="00EE2E68" w:rsidRDefault="00515787" w:rsidP="00515787">
            <w:pPr>
              <w:tabs>
                <w:tab w:val="left" w:pos="577"/>
              </w:tabs>
              <w:contextualSpacing/>
              <w:jc w:val="center"/>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1 сентября</w:t>
            </w:r>
          </w:p>
        </w:tc>
      </w:tr>
      <w:tr w:rsidR="00515787" w:rsidRPr="00EE2E68" w:rsidTr="00515787">
        <w:tc>
          <w:tcPr>
            <w:tcW w:w="3119" w:type="dxa"/>
          </w:tcPr>
          <w:p w:rsidR="00515787" w:rsidRPr="00EE2E68" w:rsidRDefault="00515787" w:rsidP="00515787">
            <w:pPr>
              <w:tabs>
                <w:tab w:val="left" w:pos="577"/>
              </w:tabs>
              <w:contextualSpacing/>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День дошкольного работника</w:t>
            </w:r>
          </w:p>
        </w:tc>
        <w:tc>
          <w:tcPr>
            <w:tcW w:w="5103" w:type="dxa"/>
          </w:tcPr>
          <w:p w:rsidR="00515787" w:rsidRPr="00EE2E68" w:rsidRDefault="00515787" w:rsidP="00515787">
            <w:pPr>
              <w:tabs>
                <w:tab w:val="left" w:pos="577"/>
              </w:tabs>
              <w:contextualSpacing/>
              <w:jc w:val="both"/>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Выставка рисунков «Мой воспитатель самый лучший»</w:t>
            </w:r>
          </w:p>
        </w:tc>
        <w:tc>
          <w:tcPr>
            <w:tcW w:w="1276" w:type="dxa"/>
          </w:tcPr>
          <w:p w:rsidR="00515787" w:rsidRPr="00EE2E68" w:rsidRDefault="00515787" w:rsidP="00515787">
            <w:pPr>
              <w:tabs>
                <w:tab w:val="left" w:pos="577"/>
              </w:tabs>
              <w:contextualSpacing/>
              <w:jc w:val="center"/>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27 сентября</w:t>
            </w:r>
          </w:p>
        </w:tc>
      </w:tr>
      <w:tr w:rsidR="00515787" w:rsidRPr="00EE2E68" w:rsidTr="00515787">
        <w:tc>
          <w:tcPr>
            <w:tcW w:w="3119" w:type="dxa"/>
          </w:tcPr>
          <w:p w:rsidR="00515787" w:rsidRPr="00EE2E68" w:rsidRDefault="00515787" w:rsidP="00515787">
            <w:pPr>
              <w:tabs>
                <w:tab w:val="left" w:pos="577"/>
              </w:tabs>
              <w:contextualSpacing/>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lastRenderedPageBreak/>
              <w:t>Праздник осени</w:t>
            </w:r>
          </w:p>
        </w:tc>
        <w:tc>
          <w:tcPr>
            <w:tcW w:w="5103" w:type="dxa"/>
          </w:tcPr>
          <w:p w:rsidR="00515787" w:rsidRPr="00EE2E68" w:rsidRDefault="00515787" w:rsidP="00515787">
            <w:pPr>
              <w:tabs>
                <w:tab w:val="left" w:pos="577"/>
              </w:tabs>
              <w:contextualSpacing/>
              <w:jc w:val="both"/>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Осенние утренники. Выставки поделок из овощей и фруктов</w:t>
            </w:r>
          </w:p>
        </w:tc>
        <w:tc>
          <w:tcPr>
            <w:tcW w:w="1276" w:type="dxa"/>
          </w:tcPr>
          <w:p w:rsidR="00515787" w:rsidRPr="00EE2E68" w:rsidRDefault="00515787" w:rsidP="00515787">
            <w:pPr>
              <w:tabs>
                <w:tab w:val="left" w:pos="577"/>
              </w:tabs>
              <w:contextualSpacing/>
              <w:jc w:val="center"/>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сентябрь</w:t>
            </w:r>
          </w:p>
        </w:tc>
      </w:tr>
      <w:tr w:rsidR="00515787" w:rsidRPr="00EE2E68" w:rsidTr="00515787">
        <w:tc>
          <w:tcPr>
            <w:tcW w:w="3119" w:type="dxa"/>
          </w:tcPr>
          <w:p w:rsidR="00515787" w:rsidRPr="00EE2E68" w:rsidRDefault="00515787" w:rsidP="00515787">
            <w:pPr>
              <w:tabs>
                <w:tab w:val="left" w:pos="577"/>
              </w:tabs>
              <w:contextualSpacing/>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Неделя здоровья. День зрения</w:t>
            </w:r>
          </w:p>
        </w:tc>
        <w:tc>
          <w:tcPr>
            <w:tcW w:w="5103" w:type="dxa"/>
          </w:tcPr>
          <w:p w:rsidR="00515787" w:rsidRPr="00EE2E68" w:rsidRDefault="00515787" w:rsidP="00515787">
            <w:pPr>
              <w:tabs>
                <w:tab w:val="left" w:pos="577"/>
              </w:tabs>
              <w:contextualSpacing/>
              <w:jc w:val="both"/>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Развлечения</w:t>
            </w:r>
          </w:p>
        </w:tc>
        <w:tc>
          <w:tcPr>
            <w:tcW w:w="1276" w:type="dxa"/>
          </w:tcPr>
          <w:p w:rsidR="00515787" w:rsidRPr="00EE2E68" w:rsidRDefault="00515787" w:rsidP="00515787">
            <w:pPr>
              <w:tabs>
                <w:tab w:val="left" w:pos="577"/>
              </w:tabs>
              <w:contextualSpacing/>
              <w:jc w:val="center"/>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октябрь</w:t>
            </w:r>
          </w:p>
        </w:tc>
      </w:tr>
      <w:tr w:rsidR="00515787" w:rsidRPr="00EE2E68" w:rsidTr="00515787">
        <w:tc>
          <w:tcPr>
            <w:tcW w:w="3119" w:type="dxa"/>
          </w:tcPr>
          <w:p w:rsidR="00515787" w:rsidRPr="00EE2E68" w:rsidRDefault="00515787" w:rsidP="00515787">
            <w:pPr>
              <w:tabs>
                <w:tab w:val="left" w:pos="577"/>
              </w:tabs>
              <w:contextualSpacing/>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 xml:space="preserve">Шашечный турнир </w:t>
            </w:r>
          </w:p>
        </w:tc>
        <w:tc>
          <w:tcPr>
            <w:tcW w:w="5103" w:type="dxa"/>
          </w:tcPr>
          <w:p w:rsidR="00515787" w:rsidRPr="00EE2E68" w:rsidRDefault="00515787" w:rsidP="00515787">
            <w:pPr>
              <w:tabs>
                <w:tab w:val="left" w:pos="577"/>
              </w:tabs>
              <w:contextualSpacing/>
              <w:jc w:val="both"/>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турнир среди старших дошкольников</w:t>
            </w:r>
          </w:p>
        </w:tc>
        <w:tc>
          <w:tcPr>
            <w:tcW w:w="1276" w:type="dxa"/>
          </w:tcPr>
          <w:p w:rsidR="00515787" w:rsidRPr="00EE2E68" w:rsidRDefault="00515787" w:rsidP="00515787">
            <w:pPr>
              <w:tabs>
                <w:tab w:val="left" w:pos="577"/>
              </w:tabs>
              <w:contextualSpacing/>
              <w:jc w:val="center"/>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ноябрь</w:t>
            </w:r>
          </w:p>
        </w:tc>
      </w:tr>
      <w:tr w:rsidR="00515787" w:rsidRPr="00EE2E68" w:rsidTr="00515787">
        <w:tc>
          <w:tcPr>
            <w:tcW w:w="3119" w:type="dxa"/>
          </w:tcPr>
          <w:p w:rsidR="00515787" w:rsidRPr="00EE2E68" w:rsidRDefault="00515787" w:rsidP="00515787">
            <w:pPr>
              <w:tabs>
                <w:tab w:val="left" w:pos="577"/>
              </w:tabs>
              <w:contextualSpacing/>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Городской шашечный турнир</w:t>
            </w:r>
          </w:p>
        </w:tc>
        <w:tc>
          <w:tcPr>
            <w:tcW w:w="5103" w:type="dxa"/>
          </w:tcPr>
          <w:p w:rsidR="00515787" w:rsidRPr="00EE2E68" w:rsidRDefault="00515787" w:rsidP="00515787">
            <w:pPr>
              <w:tabs>
                <w:tab w:val="left" w:pos="577"/>
              </w:tabs>
              <w:contextualSpacing/>
              <w:jc w:val="both"/>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Турнир среди команд города</w:t>
            </w:r>
          </w:p>
        </w:tc>
        <w:tc>
          <w:tcPr>
            <w:tcW w:w="1276" w:type="dxa"/>
          </w:tcPr>
          <w:p w:rsidR="00515787" w:rsidRPr="00EE2E68" w:rsidRDefault="00515787" w:rsidP="00515787">
            <w:pPr>
              <w:tabs>
                <w:tab w:val="left" w:pos="577"/>
              </w:tabs>
              <w:contextualSpacing/>
              <w:jc w:val="center"/>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ноябрь</w:t>
            </w:r>
          </w:p>
        </w:tc>
      </w:tr>
      <w:tr w:rsidR="00515787" w:rsidRPr="00EE2E68" w:rsidTr="00515787">
        <w:tc>
          <w:tcPr>
            <w:tcW w:w="3119" w:type="dxa"/>
          </w:tcPr>
          <w:p w:rsidR="00515787" w:rsidRPr="00EE2E68" w:rsidRDefault="00515787" w:rsidP="00515787">
            <w:pPr>
              <w:tabs>
                <w:tab w:val="left" w:pos="577"/>
              </w:tabs>
              <w:contextualSpacing/>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Поэтический конкурс среди чтецов ДОУ</w:t>
            </w:r>
          </w:p>
        </w:tc>
        <w:tc>
          <w:tcPr>
            <w:tcW w:w="5103" w:type="dxa"/>
          </w:tcPr>
          <w:p w:rsidR="00515787" w:rsidRPr="00EE2E68" w:rsidRDefault="00515787" w:rsidP="00515787">
            <w:pPr>
              <w:tabs>
                <w:tab w:val="left" w:pos="577"/>
              </w:tabs>
              <w:contextualSpacing/>
              <w:jc w:val="both"/>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Конкурс чтецов</w:t>
            </w:r>
          </w:p>
        </w:tc>
        <w:tc>
          <w:tcPr>
            <w:tcW w:w="1276" w:type="dxa"/>
          </w:tcPr>
          <w:p w:rsidR="00515787" w:rsidRPr="00EE2E68" w:rsidRDefault="00515787" w:rsidP="00515787">
            <w:pPr>
              <w:tabs>
                <w:tab w:val="left" w:pos="577"/>
              </w:tabs>
              <w:contextualSpacing/>
              <w:jc w:val="center"/>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декабрь</w:t>
            </w:r>
          </w:p>
        </w:tc>
      </w:tr>
      <w:tr w:rsidR="00515787" w:rsidRPr="00EE2E68" w:rsidTr="00515787">
        <w:tc>
          <w:tcPr>
            <w:tcW w:w="3119" w:type="dxa"/>
          </w:tcPr>
          <w:p w:rsidR="00515787" w:rsidRPr="00EE2E68" w:rsidRDefault="00515787" w:rsidP="00515787">
            <w:pPr>
              <w:tabs>
                <w:tab w:val="left" w:pos="577"/>
              </w:tabs>
              <w:contextualSpacing/>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 xml:space="preserve">Городской </w:t>
            </w:r>
            <w:r w:rsidRPr="00EE2E68">
              <w:rPr>
                <w:rFonts w:ascii="Times New Roman" w:hAnsi="Times New Roman" w:cs="Times New Roman"/>
                <w:color w:val="auto"/>
                <w:sz w:val="22"/>
                <w:szCs w:val="22"/>
              </w:rPr>
              <w:t>поэтический конкурс «Волшебное перышко»</w:t>
            </w:r>
          </w:p>
        </w:tc>
        <w:tc>
          <w:tcPr>
            <w:tcW w:w="5103" w:type="dxa"/>
          </w:tcPr>
          <w:p w:rsidR="00515787" w:rsidRPr="00EE2E68" w:rsidRDefault="00515787" w:rsidP="00515787">
            <w:pPr>
              <w:tabs>
                <w:tab w:val="left" w:pos="577"/>
              </w:tabs>
              <w:contextualSpacing/>
              <w:jc w:val="both"/>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Участие в городском поэтическом конкурсе</w:t>
            </w:r>
          </w:p>
        </w:tc>
        <w:tc>
          <w:tcPr>
            <w:tcW w:w="1276" w:type="dxa"/>
          </w:tcPr>
          <w:p w:rsidR="00515787" w:rsidRPr="00EE2E68" w:rsidRDefault="00515787" w:rsidP="00515787">
            <w:pPr>
              <w:tabs>
                <w:tab w:val="left" w:pos="577"/>
              </w:tabs>
              <w:contextualSpacing/>
              <w:jc w:val="center"/>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декабрь</w:t>
            </w:r>
          </w:p>
        </w:tc>
      </w:tr>
      <w:tr w:rsidR="00515787" w:rsidRPr="00EE2E68" w:rsidTr="00515787">
        <w:tc>
          <w:tcPr>
            <w:tcW w:w="3119" w:type="dxa"/>
          </w:tcPr>
          <w:p w:rsidR="00515787" w:rsidRPr="00EE2E68" w:rsidRDefault="00515787" w:rsidP="00515787">
            <w:pPr>
              <w:widowControl/>
              <w:contextualSpacing/>
              <w:rPr>
                <w:rFonts w:ascii="Times New Roman" w:hAnsi="Times New Roman" w:cs="Calibri"/>
                <w:color w:val="auto"/>
                <w:sz w:val="22"/>
                <w:szCs w:val="22"/>
                <w:lang w:bidi="ru-RU"/>
              </w:rPr>
            </w:pPr>
            <w:r w:rsidRPr="00EE2E68">
              <w:rPr>
                <w:rFonts w:ascii="Times New Roman" w:hAnsi="Times New Roman" w:cs="Times New Roman"/>
                <w:bCs/>
                <w:color w:val="auto"/>
                <w:sz w:val="22"/>
                <w:szCs w:val="22"/>
              </w:rPr>
              <w:t>Городской спортивный праздник «Веселые старты»</w:t>
            </w:r>
          </w:p>
        </w:tc>
        <w:tc>
          <w:tcPr>
            <w:tcW w:w="5103" w:type="dxa"/>
          </w:tcPr>
          <w:p w:rsidR="00515787" w:rsidRPr="00EE2E68" w:rsidRDefault="00515787" w:rsidP="00515787">
            <w:pPr>
              <w:tabs>
                <w:tab w:val="left" w:pos="577"/>
              </w:tabs>
              <w:contextualSpacing/>
              <w:jc w:val="both"/>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Спортивные соревнования среди команд города</w:t>
            </w:r>
          </w:p>
        </w:tc>
        <w:tc>
          <w:tcPr>
            <w:tcW w:w="1276" w:type="dxa"/>
          </w:tcPr>
          <w:p w:rsidR="00515787" w:rsidRPr="00EE2E68" w:rsidRDefault="00515787" w:rsidP="00515787">
            <w:pPr>
              <w:tabs>
                <w:tab w:val="left" w:pos="577"/>
              </w:tabs>
              <w:contextualSpacing/>
              <w:jc w:val="center"/>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декабрь</w:t>
            </w:r>
          </w:p>
        </w:tc>
      </w:tr>
      <w:tr w:rsidR="00515787" w:rsidRPr="00EE2E68" w:rsidTr="00515787">
        <w:tc>
          <w:tcPr>
            <w:tcW w:w="3119" w:type="dxa"/>
          </w:tcPr>
          <w:p w:rsidR="00515787" w:rsidRPr="00EE2E68" w:rsidRDefault="00515787" w:rsidP="00515787">
            <w:pPr>
              <w:tabs>
                <w:tab w:val="left" w:pos="577"/>
              </w:tabs>
              <w:contextualSpacing/>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Тематическая неделя «Здравствуй, Новый год!»</w:t>
            </w:r>
          </w:p>
        </w:tc>
        <w:tc>
          <w:tcPr>
            <w:tcW w:w="5103" w:type="dxa"/>
          </w:tcPr>
          <w:p w:rsidR="00515787" w:rsidRPr="00EE2E68" w:rsidRDefault="00515787" w:rsidP="00515787">
            <w:pPr>
              <w:tabs>
                <w:tab w:val="left" w:pos="577"/>
              </w:tabs>
              <w:contextualSpacing/>
              <w:jc w:val="both"/>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конкурс поделок, елочных игрушек</w:t>
            </w:r>
          </w:p>
          <w:p w:rsidR="00515787" w:rsidRPr="00EE2E68" w:rsidRDefault="00515787" w:rsidP="00515787">
            <w:pPr>
              <w:tabs>
                <w:tab w:val="left" w:pos="577"/>
              </w:tabs>
              <w:contextualSpacing/>
              <w:jc w:val="both"/>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Новогодние утренники</w:t>
            </w:r>
          </w:p>
        </w:tc>
        <w:tc>
          <w:tcPr>
            <w:tcW w:w="1276" w:type="dxa"/>
          </w:tcPr>
          <w:p w:rsidR="00515787" w:rsidRPr="00EE2E68" w:rsidRDefault="00515787" w:rsidP="00515787">
            <w:pPr>
              <w:tabs>
                <w:tab w:val="left" w:pos="577"/>
              </w:tabs>
              <w:contextualSpacing/>
              <w:jc w:val="center"/>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декабрь</w:t>
            </w:r>
          </w:p>
        </w:tc>
      </w:tr>
      <w:tr w:rsidR="00515787" w:rsidRPr="00EE2E68" w:rsidTr="00515787">
        <w:tc>
          <w:tcPr>
            <w:tcW w:w="3119" w:type="dxa"/>
          </w:tcPr>
          <w:p w:rsidR="00515787" w:rsidRPr="00EE2E68" w:rsidRDefault="00515787" w:rsidP="00515787">
            <w:pPr>
              <w:tabs>
                <w:tab w:val="left" w:pos="577"/>
              </w:tabs>
              <w:contextualSpacing/>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Прощание с елочкой</w:t>
            </w:r>
          </w:p>
        </w:tc>
        <w:tc>
          <w:tcPr>
            <w:tcW w:w="5103" w:type="dxa"/>
          </w:tcPr>
          <w:p w:rsidR="00515787" w:rsidRPr="00EE2E68" w:rsidRDefault="00515787" w:rsidP="00515787">
            <w:pPr>
              <w:tabs>
                <w:tab w:val="left" w:pos="577"/>
              </w:tabs>
              <w:contextualSpacing/>
              <w:jc w:val="both"/>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 xml:space="preserve">Развлечения </w:t>
            </w:r>
          </w:p>
        </w:tc>
        <w:tc>
          <w:tcPr>
            <w:tcW w:w="1276" w:type="dxa"/>
          </w:tcPr>
          <w:p w:rsidR="00515787" w:rsidRPr="00EE2E68" w:rsidRDefault="00515787" w:rsidP="00515787">
            <w:pPr>
              <w:tabs>
                <w:tab w:val="left" w:pos="577"/>
              </w:tabs>
              <w:contextualSpacing/>
              <w:jc w:val="center"/>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январь</w:t>
            </w:r>
          </w:p>
        </w:tc>
      </w:tr>
      <w:tr w:rsidR="00515787" w:rsidRPr="00EE2E68" w:rsidTr="00515787">
        <w:tc>
          <w:tcPr>
            <w:tcW w:w="3119" w:type="dxa"/>
          </w:tcPr>
          <w:p w:rsidR="00515787" w:rsidRPr="00EE2E68" w:rsidRDefault="00515787" w:rsidP="00515787">
            <w:pPr>
              <w:tabs>
                <w:tab w:val="left" w:pos="577"/>
              </w:tabs>
              <w:contextualSpacing/>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День рождения детского сада</w:t>
            </w:r>
          </w:p>
        </w:tc>
        <w:tc>
          <w:tcPr>
            <w:tcW w:w="5103" w:type="dxa"/>
          </w:tcPr>
          <w:p w:rsidR="00515787" w:rsidRPr="00EE2E68" w:rsidRDefault="00515787" w:rsidP="00515787">
            <w:pPr>
              <w:tabs>
                <w:tab w:val="left" w:pos="577"/>
              </w:tabs>
              <w:contextualSpacing/>
              <w:jc w:val="both"/>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Праздник, выставка рисунков, поделок, коллажей</w:t>
            </w:r>
          </w:p>
        </w:tc>
        <w:tc>
          <w:tcPr>
            <w:tcW w:w="1276" w:type="dxa"/>
          </w:tcPr>
          <w:p w:rsidR="00515787" w:rsidRPr="00EE2E68" w:rsidRDefault="00515787" w:rsidP="00515787">
            <w:pPr>
              <w:tabs>
                <w:tab w:val="left" w:pos="577"/>
              </w:tabs>
              <w:contextualSpacing/>
              <w:jc w:val="center"/>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январь</w:t>
            </w:r>
          </w:p>
          <w:p w:rsidR="00515787" w:rsidRPr="00EE2E68" w:rsidRDefault="00515787" w:rsidP="00515787">
            <w:pPr>
              <w:tabs>
                <w:tab w:val="left" w:pos="577"/>
              </w:tabs>
              <w:contextualSpacing/>
              <w:jc w:val="center"/>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1 раз в пять лет</w:t>
            </w:r>
          </w:p>
        </w:tc>
      </w:tr>
      <w:tr w:rsidR="00515787" w:rsidRPr="00EE2E68" w:rsidTr="00515787">
        <w:tc>
          <w:tcPr>
            <w:tcW w:w="3119" w:type="dxa"/>
          </w:tcPr>
          <w:p w:rsidR="00515787" w:rsidRPr="00EE2E68" w:rsidRDefault="00515787" w:rsidP="00515787">
            <w:pPr>
              <w:tabs>
                <w:tab w:val="left" w:pos="577"/>
              </w:tabs>
              <w:contextualSpacing/>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 xml:space="preserve">День защитника отечества </w:t>
            </w:r>
          </w:p>
        </w:tc>
        <w:tc>
          <w:tcPr>
            <w:tcW w:w="5103" w:type="dxa"/>
          </w:tcPr>
          <w:p w:rsidR="00515787" w:rsidRPr="00EE2E68" w:rsidRDefault="00515787" w:rsidP="00515787">
            <w:pPr>
              <w:tabs>
                <w:tab w:val="left" w:pos="577"/>
              </w:tabs>
              <w:contextualSpacing/>
              <w:jc w:val="both"/>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Досуги, развлечения</w:t>
            </w:r>
          </w:p>
        </w:tc>
        <w:tc>
          <w:tcPr>
            <w:tcW w:w="1276" w:type="dxa"/>
          </w:tcPr>
          <w:p w:rsidR="00515787" w:rsidRPr="00EE2E68" w:rsidRDefault="00515787" w:rsidP="00515787">
            <w:pPr>
              <w:tabs>
                <w:tab w:val="left" w:pos="577"/>
              </w:tabs>
              <w:contextualSpacing/>
              <w:jc w:val="center"/>
              <w:rPr>
                <w:rFonts w:ascii="Times New Roman" w:hAnsi="Times New Roman" w:cs="Calibri"/>
                <w:color w:val="auto"/>
                <w:sz w:val="22"/>
                <w:szCs w:val="22"/>
                <w:lang w:bidi="ru-RU"/>
              </w:rPr>
            </w:pPr>
          </w:p>
        </w:tc>
      </w:tr>
      <w:tr w:rsidR="00515787" w:rsidRPr="00EE2E68" w:rsidTr="00515787">
        <w:tc>
          <w:tcPr>
            <w:tcW w:w="3119" w:type="dxa"/>
          </w:tcPr>
          <w:p w:rsidR="00515787" w:rsidRPr="00EE2E68" w:rsidRDefault="00515787" w:rsidP="00515787">
            <w:pPr>
              <w:tabs>
                <w:tab w:val="left" w:pos="577"/>
              </w:tabs>
              <w:contextualSpacing/>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 xml:space="preserve">Международный женский день «8 марта» </w:t>
            </w:r>
          </w:p>
        </w:tc>
        <w:tc>
          <w:tcPr>
            <w:tcW w:w="5103" w:type="dxa"/>
          </w:tcPr>
          <w:p w:rsidR="00515787" w:rsidRPr="00EE2E68" w:rsidRDefault="00515787" w:rsidP="00515787">
            <w:pPr>
              <w:tabs>
                <w:tab w:val="left" w:pos="577"/>
              </w:tabs>
              <w:contextualSpacing/>
              <w:jc w:val="both"/>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 xml:space="preserve">Утренники </w:t>
            </w:r>
          </w:p>
        </w:tc>
        <w:tc>
          <w:tcPr>
            <w:tcW w:w="1276" w:type="dxa"/>
          </w:tcPr>
          <w:p w:rsidR="00515787" w:rsidRPr="00EE2E68" w:rsidRDefault="00515787" w:rsidP="00515787">
            <w:pPr>
              <w:tabs>
                <w:tab w:val="left" w:pos="577"/>
              </w:tabs>
              <w:contextualSpacing/>
              <w:jc w:val="center"/>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март</w:t>
            </w:r>
          </w:p>
        </w:tc>
      </w:tr>
      <w:tr w:rsidR="00515787" w:rsidRPr="00EE2E68" w:rsidTr="00515787">
        <w:tc>
          <w:tcPr>
            <w:tcW w:w="3119" w:type="dxa"/>
          </w:tcPr>
          <w:p w:rsidR="00515787" w:rsidRPr="00EE2E68" w:rsidRDefault="00515787" w:rsidP="00515787">
            <w:pPr>
              <w:tabs>
                <w:tab w:val="left" w:pos="577"/>
              </w:tabs>
              <w:contextualSpacing/>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 xml:space="preserve">Международный день театра </w:t>
            </w:r>
          </w:p>
        </w:tc>
        <w:tc>
          <w:tcPr>
            <w:tcW w:w="5103" w:type="dxa"/>
          </w:tcPr>
          <w:p w:rsidR="00515787" w:rsidRPr="00EE2E68" w:rsidRDefault="00515787" w:rsidP="00515787">
            <w:pPr>
              <w:tabs>
                <w:tab w:val="left" w:pos="577"/>
              </w:tabs>
              <w:contextualSpacing/>
              <w:jc w:val="both"/>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Тематическая неделя, конкурс театральных постановок среди групп ДОО. Участие в городском фестивале «Театральная весна»</w:t>
            </w:r>
          </w:p>
        </w:tc>
        <w:tc>
          <w:tcPr>
            <w:tcW w:w="1276" w:type="dxa"/>
          </w:tcPr>
          <w:p w:rsidR="00515787" w:rsidRPr="00EE2E68" w:rsidRDefault="00515787" w:rsidP="00515787">
            <w:pPr>
              <w:tabs>
                <w:tab w:val="left" w:pos="577"/>
              </w:tabs>
              <w:contextualSpacing/>
              <w:jc w:val="center"/>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март</w:t>
            </w:r>
          </w:p>
        </w:tc>
      </w:tr>
      <w:tr w:rsidR="00515787" w:rsidRPr="00EE2E68" w:rsidTr="00515787">
        <w:tc>
          <w:tcPr>
            <w:tcW w:w="3119" w:type="dxa"/>
          </w:tcPr>
          <w:p w:rsidR="00515787" w:rsidRPr="00EE2E68" w:rsidRDefault="00515787" w:rsidP="00515787">
            <w:pPr>
              <w:tabs>
                <w:tab w:val="left" w:pos="577"/>
              </w:tabs>
              <w:contextualSpacing/>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Городской конкурс «Во власти танца»</w:t>
            </w:r>
          </w:p>
        </w:tc>
        <w:tc>
          <w:tcPr>
            <w:tcW w:w="5103" w:type="dxa"/>
          </w:tcPr>
          <w:p w:rsidR="00515787" w:rsidRPr="00EE2E68" w:rsidRDefault="00515787" w:rsidP="00515787">
            <w:pPr>
              <w:tabs>
                <w:tab w:val="left" w:pos="577"/>
              </w:tabs>
              <w:contextualSpacing/>
              <w:jc w:val="both"/>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Танцевальный конкурс</w:t>
            </w:r>
          </w:p>
        </w:tc>
        <w:tc>
          <w:tcPr>
            <w:tcW w:w="1276" w:type="dxa"/>
          </w:tcPr>
          <w:p w:rsidR="00515787" w:rsidRPr="00EE2E68" w:rsidRDefault="00515787" w:rsidP="00515787">
            <w:pPr>
              <w:tabs>
                <w:tab w:val="left" w:pos="577"/>
              </w:tabs>
              <w:contextualSpacing/>
              <w:jc w:val="center"/>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апрель</w:t>
            </w:r>
          </w:p>
        </w:tc>
      </w:tr>
      <w:tr w:rsidR="00515787" w:rsidRPr="00EE2E68" w:rsidTr="00515787">
        <w:tc>
          <w:tcPr>
            <w:tcW w:w="3119" w:type="dxa"/>
          </w:tcPr>
          <w:p w:rsidR="00515787" w:rsidRPr="00EE2E68" w:rsidRDefault="00515787" w:rsidP="00515787">
            <w:pPr>
              <w:tabs>
                <w:tab w:val="left" w:pos="577"/>
              </w:tabs>
              <w:contextualSpacing/>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День космонавтики</w:t>
            </w:r>
          </w:p>
        </w:tc>
        <w:tc>
          <w:tcPr>
            <w:tcW w:w="5103" w:type="dxa"/>
          </w:tcPr>
          <w:p w:rsidR="00515787" w:rsidRPr="00EE2E68" w:rsidRDefault="00515787" w:rsidP="00515787">
            <w:pPr>
              <w:tabs>
                <w:tab w:val="left" w:pos="577"/>
              </w:tabs>
              <w:contextualSpacing/>
              <w:jc w:val="both"/>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Тематические занятия, выставка поделок и рисунков, досуги</w:t>
            </w:r>
          </w:p>
        </w:tc>
        <w:tc>
          <w:tcPr>
            <w:tcW w:w="1276" w:type="dxa"/>
          </w:tcPr>
          <w:p w:rsidR="00515787" w:rsidRPr="00EE2E68" w:rsidRDefault="00515787" w:rsidP="00515787">
            <w:pPr>
              <w:tabs>
                <w:tab w:val="left" w:pos="577"/>
              </w:tabs>
              <w:contextualSpacing/>
              <w:jc w:val="center"/>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апрель</w:t>
            </w:r>
          </w:p>
        </w:tc>
      </w:tr>
      <w:tr w:rsidR="00515787" w:rsidRPr="00EE2E68" w:rsidTr="00515787">
        <w:tc>
          <w:tcPr>
            <w:tcW w:w="3119" w:type="dxa"/>
          </w:tcPr>
          <w:p w:rsidR="00515787" w:rsidRPr="00EE2E68" w:rsidRDefault="00515787" w:rsidP="00515787">
            <w:pPr>
              <w:tabs>
                <w:tab w:val="left" w:pos="577"/>
              </w:tabs>
              <w:contextualSpacing/>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Благотворительная ярмарка</w:t>
            </w:r>
          </w:p>
        </w:tc>
        <w:tc>
          <w:tcPr>
            <w:tcW w:w="5103" w:type="dxa"/>
          </w:tcPr>
          <w:p w:rsidR="00515787" w:rsidRPr="00EE2E68" w:rsidRDefault="00515787" w:rsidP="00515787">
            <w:pPr>
              <w:tabs>
                <w:tab w:val="left" w:pos="577"/>
              </w:tabs>
              <w:contextualSpacing/>
              <w:jc w:val="both"/>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Развлечение, продажа поделок, изготовленных своими руками</w:t>
            </w:r>
          </w:p>
        </w:tc>
        <w:tc>
          <w:tcPr>
            <w:tcW w:w="1276" w:type="dxa"/>
          </w:tcPr>
          <w:p w:rsidR="00515787" w:rsidRPr="00EE2E68" w:rsidRDefault="00515787" w:rsidP="00515787">
            <w:pPr>
              <w:tabs>
                <w:tab w:val="left" w:pos="577"/>
              </w:tabs>
              <w:contextualSpacing/>
              <w:jc w:val="center"/>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апрель</w:t>
            </w:r>
          </w:p>
        </w:tc>
      </w:tr>
      <w:tr w:rsidR="00515787" w:rsidRPr="00EE2E68" w:rsidTr="00515787">
        <w:tc>
          <w:tcPr>
            <w:tcW w:w="3119" w:type="dxa"/>
          </w:tcPr>
          <w:p w:rsidR="00515787" w:rsidRPr="00EE2E68" w:rsidRDefault="00515787" w:rsidP="00515787">
            <w:pPr>
              <w:tabs>
                <w:tab w:val="left" w:pos="577"/>
              </w:tabs>
              <w:contextualSpacing/>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Международная акция «Неделя добра»</w:t>
            </w:r>
          </w:p>
        </w:tc>
        <w:tc>
          <w:tcPr>
            <w:tcW w:w="5103" w:type="dxa"/>
          </w:tcPr>
          <w:p w:rsidR="00515787" w:rsidRPr="00EE2E68" w:rsidRDefault="00515787" w:rsidP="00515787">
            <w:pPr>
              <w:tabs>
                <w:tab w:val="left" w:pos="577"/>
              </w:tabs>
              <w:contextualSpacing/>
              <w:jc w:val="both"/>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Тематические занятия. Сбор кормов для животных, акция «Подари пернатым дом», концерт для пенсионеров, показ театральных постановок для детей других садов</w:t>
            </w:r>
          </w:p>
        </w:tc>
        <w:tc>
          <w:tcPr>
            <w:tcW w:w="1276" w:type="dxa"/>
          </w:tcPr>
          <w:p w:rsidR="00515787" w:rsidRPr="00EE2E68" w:rsidRDefault="00515787" w:rsidP="00515787">
            <w:pPr>
              <w:tabs>
                <w:tab w:val="left" w:pos="577"/>
              </w:tabs>
              <w:contextualSpacing/>
              <w:jc w:val="center"/>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апрель</w:t>
            </w:r>
          </w:p>
        </w:tc>
      </w:tr>
      <w:tr w:rsidR="00515787" w:rsidRPr="00EE2E68" w:rsidTr="00515787">
        <w:tc>
          <w:tcPr>
            <w:tcW w:w="3119" w:type="dxa"/>
          </w:tcPr>
          <w:p w:rsidR="00515787" w:rsidRPr="00EE2E68" w:rsidRDefault="00515787" w:rsidP="00515787">
            <w:pPr>
              <w:tabs>
                <w:tab w:val="left" w:pos="577"/>
              </w:tabs>
              <w:contextualSpacing/>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День  Победы</w:t>
            </w:r>
          </w:p>
        </w:tc>
        <w:tc>
          <w:tcPr>
            <w:tcW w:w="5103" w:type="dxa"/>
          </w:tcPr>
          <w:p w:rsidR="00515787" w:rsidRPr="00EE2E68" w:rsidRDefault="00515787" w:rsidP="00515787">
            <w:pPr>
              <w:tabs>
                <w:tab w:val="left" w:pos="577"/>
              </w:tabs>
              <w:contextualSpacing/>
              <w:jc w:val="both"/>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 xml:space="preserve">Совместные творческие выставки детей и родителей; возложение цветов к вечному огню, тематические занятия, </w:t>
            </w:r>
          </w:p>
        </w:tc>
        <w:tc>
          <w:tcPr>
            <w:tcW w:w="1276" w:type="dxa"/>
          </w:tcPr>
          <w:p w:rsidR="00515787" w:rsidRPr="00EE2E68" w:rsidRDefault="00515787" w:rsidP="00515787">
            <w:pPr>
              <w:tabs>
                <w:tab w:val="left" w:pos="577"/>
              </w:tabs>
              <w:contextualSpacing/>
              <w:jc w:val="center"/>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май</w:t>
            </w:r>
          </w:p>
        </w:tc>
      </w:tr>
      <w:tr w:rsidR="00515787" w:rsidRPr="00EE2E68" w:rsidTr="00515787">
        <w:tc>
          <w:tcPr>
            <w:tcW w:w="3119" w:type="dxa"/>
          </w:tcPr>
          <w:p w:rsidR="00515787" w:rsidRPr="00EE2E68" w:rsidRDefault="00515787" w:rsidP="00515787">
            <w:pPr>
              <w:tabs>
                <w:tab w:val="left" w:pos="577"/>
              </w:tabs>
              <w:contextualSpacing/>
              <w:jc w:val="both"/>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Выпускной бал</w:t>
            </w:r>
          </w:p>
        </w:tc>
        <w:tc>
          <w:tcPr>
            <w:tcW w:w="5103" w:type="dxa"/>
          </w:tcPr>
          <w:p w:rsidR="00515787" w:rsidRPr="00EE2E68" w:rsidRDefault="00515787" w:rsidP="00515787">
            <w:pPr>
              <w:tabs>
                <w:tab w:val="left" w:pos="577"/>
              </w:tabs>
              <w:contextualSpacing/>
              <w:jc w:val="both"/>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Праздник. Выставка портретов «Наши любимые педагоги»</w:t>
            </w:r>
          </w:p>
        </w:tc>
        <w:tc>
          <w:tcPr>
            <w:tcW w:w="1276" w:type="dxa"/>
          </w:tcPr>
          <w:p w:rsidR="00515787" w:rsidRPr="00EE2E68" w:rsidRDefault="00515787" w:rsidP="00515787">
            <w:pPr>
              <w:tabs>
                <w:tab w:val="left" w:pos="577"/>
              </w:tabs>
              <w:contextualSpacing/>
              <w:jc w:val="center"/>
              <w:rPr>
                <w:rFonts w:ascii="Times New Roman" w:hAnsi="Times New Roman" w:cs="Calibri"/>
                <w:color w:val="auto"/>
                <w:sz w:val="22"/>
                <w:szCs w:val="22"/>
                <w:lang w:bidi="ru-RU"/>
              </w:rPr>
            </w:pPr>
            <w:r w:rsidRPr="00EE2E68">
              <w:rPr>
                <w:rFonts w:ascii="Times New Roman" w:hAnsi="Times New Roman" w:cs="Calibri"/>
                <w:color w:val="auto"/>
                <w:sz w:val="22"/>
                <w:szCs w:val="22"/>
                <w:lang w:bidi="ru-RU"/>
              </w:rPr>
              <w:t>май</w:t>
            </w:r>
          </w:p>
        </w:tc>
      </w:tr>
      <w:tr w:rsidR="00515787" w:rsidRPr="00EE2E68" w:rsidTr="00515787">
        <w:tc>
          <w:tcPr>
            <w:tcW w:w="3119" w:type="dxa"/>
          </w:tcPr>
          <w:p w:rsidR="00515787" w:rsidRPr="00EE2E68" w:rsidRDefault="00515787" w:rsidP="00515787">
            <w:pPr>
              <w:tabs>
                <w:tab w:val="left" w:pos="577"/>
              </w:tabs>
              <w:contextualSpacing/>
              <w:jc w:val="both"/>
              <w:rPr>
                <w:rFonts w:ascii="Times New Roman" w:hAnsi="Times New Roman" w:cs="Calibri"/>
                <w:color w:val="auto"/>
                <w:sz w:val="22"/>
                <w:szCs w:val="22"/>
                <w:lang w:eastAsia="en-US" w:bidi="ru-RU"/>
              </w:rPr>
            </w:pPr>
            <w:r w:rsidRPr="00EE2E68">
              <w:rPr>
                <w:rFonts w:ascii="Times New Roman" w:hAnsi="Times New Roman" w:cs="Calibri"/>
                <w:color w:val="auto"/>
                <w:sz w:val="22"/>
                <w:szCs w:val="22"/>
                <w:lang w:eastAsia="en-US" w:bidi="ru-RU"/>
              </w:rPr>
              <w:t>День защиты детей</w:t>
            </w:r>
          </w:p>
        </w:tc>
        <w:tc>
          <w:tcPr>
            <w:tcW w:w="5103" w:type="dxa"/>
          </w:tcPr>
          <w:p w:rsidR="00515787" w:rsidRPr="00EE2E68" w:rsidRDefault="00515787" w:rsidP="00515787">
            <w:pPr>
              <w:tabs>
                <w:tab w:val="left" w:pos="577"/>
              </w:tabs>
              <w:contextualSpacing/>
              <w:jc w:val="both"/>
              <w:rPr>
                <w:rFonts w:ascii="Times New Roman" w:hAnsi="Times New Roman" w:cs="Calibri"/>
                <w:color w:val="auto"/>
                <w:sz w:val="22"/>
                <w:szCs w:val="22"/>
                <w:lang w:eastAsia="en-US" w:bidi="ru-RU"/>
              </w:rPr>
            </w:pPr>
            <w:r w:rsidRPr="00EE2E68">
              <w:rPr>
                <w:rFonts w:ascii="Times New Roman" w:hAnsi="Times New Roman" w:cs="Calibri"/>
                <w:color w:val="auto"/>
                <w:sz w:val="22"/>
                <w:szCs w:val="22"/>
                <w:lang w:eastAsia="en-US" w:bidi="ru-RU"/>
              </w:rPr>
              <w:t>Развлечения, конкурс рисунков на асфальте</w:t>
            </w:r>
          </w:p>
        </w:tc>
        <w:tc>
          <w:tcPr>
            <w:tcW w:w="1276" w:type="dxa"/>
          </w:tcPr>
          <w:p w:rsidR="00515787" w:rsidRPr="00EE2E68" w:rsidRDefault="00164108" w:rsidP="00515787">
            <w:pPr>
              <w:tabs>
                <w:tab w:val="left" w:pos="577"/>
              </w:tabs>
              <w:contextualSpacing/>
              <w:jc w:val="center"/>
              <w:rPr>
                <w:rFonts w:ascii="Times New Roman" w:hAnsi="Times New Roman" w:cs="Calibri"/>
                <w:color w:val="auto"/>
                <w:sz w:val="22"/>
                <w:szCs w:val="22"/>
                <w:lang w:eastAsia="en-US" w:bidi="ru-RU"/>
              </w:rPr>
            </w:pPr>
            <w:r w:rsidRPr="00EE2E68">
              <w:rPr>
                <w:rFonts w:ascii="Times New Roman" w:hAnsi="Times New Roman" w:cs="Calibri"/>
                <w:color w:val="auto"/>
                <w:sz w:val="22"/>
                <w:szCs w:val="22"/>
                <w:lang w:eastAsia="en-US" w:bidi="ru-RU"/>
              </w:rPr>
              <w:t>июнь</w:t>
            </w:r>
          </w:p>
        </w:tc>
      </w:tr>
    </w:tbl>
    <w:p w:rsidR="00515787" w:rsidRPr="00EE2E68" w:rsidRDefault="00515787" w:rsidP="00515787">
      <w:pPr>
        <w:tabs>
          <w:tab w:val="left" w:pos="577"/>
        </w:tabs>
        <w:spacing w:line="278" w:lineRule="exact"/>
        <w:ind w:left="360"/>
        <w:contextualSpacing/>
        <w:jc w:val="both"/>
        <w:rPr>
          <w:rFonts w:ascii="Times New Roman" w:hAnsi="Times New Roman" w:cs="Times New Roman"/>
          <w:b/>
          <w:color w:val="auto"/>
          <w:sz w:val="16"/>
          <w:szCs w:val="16"/>
          <w:u w:val="single"/>
          <w:lang w:bidi="ru-RU"/>
        </w:rPr>
      </w:pPr>
    </w:p>
    <w:p w:rsidR="00515787" w:rsidRPr="00EE2E68" w:rsidRDefault="00515787" w:rsidP="00515787">
      <w:pPr>
        <w:widowControl/>
        <w:numPr>
          <w:ilvl w:val="1"/>
          <w:numId w:val="24"/>
        </w:numPr>
        <w:tabs>
          <w:tab w:val="left" w:pos="577"/>
        </w:tabs>
        <w:spacing w:after="200" w:line="276" w:lineRule="auto"/>
        <w:contextualSpacing/>
        <w:jc w:val="center"/>
        <w:rPr>
          <w:rFonts w:ascii="Times New Roman" w:hAnsi="Times New Roman" w:cs="Times New Roman"/>
          <w:b/>
          <w:color w:val="auto"/>
          <w:u w:val="single"/>
          <w:lang w:bidi="ru-RU"/>
        </w:rPr>
      </w:pPr>
      <w:r w:rsidRPr="00EE2E68">
        <w:rPr>
          <w:rFonts w:ascii="Times New Roman" w:hAnsi="Times New Roman" w:cs="Times New Roman"/>
          <w:b/>
          <w:color w:val="auto"/>
          <w:u w:val="single"/>
          <w:lang w:bidi="ru-RU"/>
        </w:rPr>
        <w:t>Организация предметно-пространственной развивающей образовательной среды;</w:t>
      </w:r>
    </w:p>
    <w:p w:rsidR="00515787" w:rsidRPr="00EE2E68" w:rsidRDefault="00515787" w:rsidP="0013155F">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EE2E68">
        <w:rPr>
          <w:rFonts w:ascii="Times New Roman" w:eastAsiaTheme="minorHAnsi" w:hAnsi="Times New Roman" w:cs="Times New Roman"/>
          <w:color w:val="auto"/>
          <w:sz w:val="22"/>
          <w:szCs w:val="22"/>
          <w:lang w:eastAsia="en-US"/>
        </w:rPr>
        <w:t xml:space="preserve">Предметно-пространственная развивающая среда МБДОУ д/с № 17 обеспечивает  развитие слабовидящих детей дошкольного возраста в соответствии с особенностями психофизического развития, возраста, охраны и укрепления их здоровья.  Развивающая предметно-пространственная среда обеспечивает возможности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515787" w:rsidRPr="00EE2E68" w:rsidRDefault="00515787" w:rsidP="0013155F">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EE2E68">
        <w:rPr>
          <w:rFonts w:ascii="Times New Roman" w:eastAsiaTheme="minorHAnsi" w:hAnsi="Times New Roman" w:cs="Times New Roman"/>
          <w:color w:val="auto"/>
          <w:sz w:val="22"/>
          <w:szCs w:val="22"/>
          <w:lang w:eastAsia="en-US"/>
        </w:rPr>
        <w:t xml:space="preserve"> При организации предметно-пространственной развивающей среды для слабовидящих дошкольников учитываются национально-культурные, климатические условия, в которых осуществляется образовательная деятельность. Развивающая предметно-пространственная среда содержательно-насыщенная, трансформируемая, полифункциональная, вариативная, доступная и безопасная.</w:t>
      </w:r>
    </w:p>
    <w:p w:rsidR="00515787" w:rsidRPr="00EE2E68" w:rsidRDefault="00515787" w:rsidP="0013155F">
      <w:pPr>
        <w:tabs>
          <w:tab w:val="left" w:pos="577"/>
        </w:tabs>
        <w:ind w:firstLine="284"/>
        <w:contextualSpacing/>
        <w:jc w:val="both"/>
        <w:rPr>
          <w:rFonts w:ascii="Times New Roman" w:hAnsi="Times New Roman" w:cs="Times New Roman"/>
          <w:b/>
          <w:color w:val="auto"/>
          <w:sz w:val="22"/>
          <w:szCs w:val="22"/>
          <w:u w:val="single"/>
          <w:lang w:bidi="ru-RU"/>
        </w:rPr>
      </w:pPr>
      <w:r w:rsidRPr="00EE2E68">
        <w:rPr>
          <w:rFonts w:ascii="Times New Roman" w:eastAsiaTheme="minorHAnsi" w:hAnsi="Times New Roman" w:cs="Times New Roman"/>
          <w:color w:val="auto"/>
          <w:sz w:val="22"/>
          <w:szCs w:val="22"/>
          <w:lang w:eastAsia="en-US"/>
        </w:rPr>
        <w:t xml:space="preserve">      </w:t>
      </w:r>
      <w:r w:rsidRPr="00EE2E68">
        <w:rPr>
          <w:rFonts w:ascii="Times New Roman" w:hAnsi="Times New Roman" w:cs="Times New Roman"/>
          <w:b/>
          <w:color w:val="auto"/>
          <w:sz w:val="22"/>
          <w:szCs w:val="22"/>
          <w:u w:val="single"/>
          <w:lang w:bidi="ru-RU"/>
        </w:rPr>
        <w:t>Основные принципы организации среды</w:t>
      </w:r>
    </w:p>
    <w:p w:rsidR="00515787" w:rsidRPr="00EE2E68" w:rsidRDefault="00515787" w:rsidP="0013155F">
      <w:pPr>
        <w:tabs>
          <w:tab w:val="left" w:pos="577"/>
        </w:tabs>
        <w:ind w:firstLine="284"/>
        <w:contextualSpacing/>
        <w:jc w:val="both"/>
        <w:rPr>
          <w:rFonts w:ascii="Times New Roman" w:hAnsi="Times New Roman" w:cs="Times New Roman"/>
          <w:color w:val="auto"/>
          <w:sz w:val="22"/>
          <w:szCs w:val="22"/>
          <w:lang w:bidi="ru-RU"/>
        </w:rPr>
      </w:pPr>
      <w:r w:rsidRPr="00EE2E68">
        <w:rPr>
          <w:rFonts w:ascii="Times New Roman" w:hAnsi="Times New Roman" w:cs="Times New Roman"/>
          <w:color w:val="auto"/>
          <w:sz w:val="22"/>
          <w:szCs w:val="22"/>
          <w:lang w:bidi="ru-RU"/>
        </w:rPr>
        <w:lastRenderedPageBreak/>
        <w:t>Пространство группы организуется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515787" w:rsidRPr="00EE2E68" w:rsidRDefault="00515787" w:rsidP="0013155F">
      <w:pPr>
        <w:tabs>
          <w:tab w:val="left" w:pos="577"/>
        </w:tabs>
        <w:ind w:firstLine="284"/>
        <w:contextualSpacing/>
        <w:jc w:val="both"/>
        <w:rPr>
          <w:rFonts w:ascii="Times New Roman" w:hAnsi="Times New Roman" w:cs="Times New Roman"/>
          <w:color w:val="auto"/>
          <w:sz w:val="22"/>
          <w:szCs w:val="22"/>
          <w:lang w:bidi="ru-RU"/>
        </w:rPr>
      </w:pPr>
      <w:r w:rsidRPr="00EE2E68">
        <w:rPr>
          <w:rFonts w:ascii="Times New Roman" w:hAnsi="Times New Roman" w:cs="Times New Roman"/>
          <w:color w:val="auto"/>
          <w:sz w:val="22"/>
          <w:szCs w:val="22"/>
          <w:lang w:bidi="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515787" w:rsidRPr="00EE2E68" w:rsidRDefault="00515787" w:rsidP="0013155F">
      <w:pPr>
        <w:tabs>
          <w:tab w:val="left" w:pos="577"/>
        </w:tabs>
        <w:ind w:firstLine="284"/>
        <w:contextualSpacing/>
        <w:jc w:val="both"/>
        <w:rPr>
          <w:rFonts w:ascii="Times New Roman" w:hAnsi="Times New Roman" w:cs="Times New Roman"/>
          <w:color w:val="auto"/>
          <w:sz w:val="22"/>
          <w:szCs w:val="22"/>
          <w:lang w:bidi="ru-RU"/>
        </w:rPr>
      </w:pPr>
      <w:r w:rsidRPr="00EE2E68">
        <w:rPr>
          <w:rFonts w:ascii="Times New Roman" w:hAnsi="Times New Roman" w:cs="Times New Roman"/>
          <w:color w:val="auto"/>
          <w:sz w:val="22"/>
          <w:szCs w:val="22"/>
          <w:lang w:bidi="ru-RU"/>
        </w:rPr>
        <w:t>Оснащение уголков меняется в соответствии с тематическим планированием образовательного процесса в ДОУ.</w:t>
      </w:r>
    </w:p>
    <w:p w:rsidR="00515787" w:rsidRPr="00EE2E68" w:rsidRDefault="00515787" w:rsidP="0013155F">
      <w:pPr>
        <w:tabs>
          <w:tab w:val="left" w:pos="577"/>
        </w:tabs>
        <w:ind w:firstLine="284"/>
        <w:contextualSpacing/>
        <w:jc w:val="both"/>
        <w:rPr>
          <w:rFonts w:ascii="Times New Roman" w:hAnsi="Times New Roman" w:cs="Times New Roman"/>
          <w:color w:val="auto"/>
          <w:sz w:val="22"/>
          <w:szCs w:val="22"/>
          <w:lang w:bidi="ru-RU"/>
        </w:rPr>
      </w:pPr>
      <w:r w:rsidRPr="00EE2E68">
        <w:rPr>
          <w:rFonts w:ascii="Times New Roman" w:hAnsi="Times New Roman" w:cs="Times New Roman"/>
          <w:color w:val="auto"/>
          <w:sz w:val="22"/>
          <w:szCs w:val="22"/>
          <w:lang w:bidi="ru-RU"/>
        </w:rPr>
        <w:t>В качестве центров выступают:</w:t>
      </w:r>
    </w:p>
    <w:p w:rsidR="00515787" w:rsidRPr="00EE2E68" w:rsidRDefault="00515787" w:rsidP="0013155F">
      <w:pPr>
        <w:tabs>
          <w:tab w:val="left" w:pos="577"/>
        </w:tabs>
        <w:ind w:firstLine="284"/>
        <w:contextualSpacing/>
        <w:jc w:val="both"/>
        <w:rPr>
          <w:rFonts w:ascii="Times New Roman" w:hAnsi="Times New Roman" w:cs="Times New Roman"/>
          <w:color w:val="auto"/>
          <w:sz w:val="22"/>
          <w:szCs w:val="22"/>
          <w:lang w:bidi="ru-RU"/>
        </w:rPr>
      </w:pPr>
      <w:r w:rsidRPr="00EE2E68">
        <w:rPr>
          <w:rFonts w:ascii="Times New Roman" w:hAnsi="Times New Roman" w:cs="Times New Roman"/>
          <w:color w:val="auto"/>
          <w:sz w:val="22"/>
          <w:szCs w:val="22"/>
          <w:lang w:bidi="ru-RU"/>
        </w:rPr>
        <w:t>•</w:t>
      </w:r>
      <w:r w:rsidRPr="00EE2E68">
        <w:rPr>
          <w:rFonts w:ascii="Times New Roman" w:hAnsi="Times New Roman" w:cs="Times New Roman"/>
          <w:color w:val="auto"/>
          <w:sz w:val="22"/>
          <w:szCs w:val="22"/>
          <w:lang w:bidi="ru-RU"/>
        </w:rPr>
        <w:tab/>
        <w:t>уголок для сюжетно-ролевых игр;</w:t>
      </w:r>
    </w:p>
    <w:p w:rsidR="00515787" w:rsidRPr="00EE2E68" w:rsidRDefault="00515787" w:rsidP="0013155F">
      <w:pPr>
        <w:tabs>
          <w:tab w:val="left" w:pos="577"/>
        </w:tabs>
        <w:ind w:firstLine="284"/>
        <w:contextualSpacing/>
        <w:jc w:val="both"/>
        <w:rPr>
          <w:rFonts w:ascii="Times New Roman" w:hAnsi="Times New Roman" w:cs="Times New Roman"/>
          <w:color w:val="auto"/>
          <w:sz w:val="22"/>
          <w:szCs w:val="22"/>
          <w:lang w:bidi="ru-RU"/>
        </w:rPr>
      </w:pPr>
      <w:r w:rsidRPr="00EE2E68">
        <w:rPr>
          <w:rFonts w:ascii="Times New Roman" w:hAnsi="Times New Roman" w:cs="Times New Roman"/>
          <w:color w:val="auto"/>
          <w:sz w:val="22"/>
          <w:szCs w:val="22"/>
          <w:lang w:bidi="ru-RU"/>
        </w:rPr>
        <w:t>•</w:t>
      </w:r>
      <w:r w:rsidRPr="00EE2E68">
        <w:rPr>
          <w:rFonts w:ascii="Times New Roman" w:hAnsi="Times New Roman" w:cs="Times New Roman"/>
          <w:color w:val="auto"/>
          <w:sz w:val="22"/>
          <w:szCs w:val="22"/>
          <w:lang w:bidi="ru-RU"/>
        </w:rPr>
        <w:tab/>
        <w:t>уголок ряженья (для театрализованных игр);</w:t>
      </w:r>
    </w:p>
    <w:p w:rsidR="00515787" w:rsidRPr="00EE2E68" w:rsidRDefault="00515787" w:rsidP="0013155F">
      <w:pPr>
        <w:tabs>
          <w:tab w:val="left" w:pos="577"/>
        </w:tabs>
        <w:ind w:firstLine="284"/>
        <w:contextualSpacing/>
        <w:jc w:val="both"/>
        <w:rPr>
          <w:rFonts w:ascii="Times New Roman" w:hAnsi="Times New Roman" w:cs="Times New Roman"/>
          <w:color w:val="auto"/>
          <w:sz w:val="22"/>
          <w:szCs w:val="22"/>
          <w:lang w:bidi="ru-RU"/>
        </w:rPr>
      </w:pPr>
      <w:r w:rsidRPr="00EE2E68">
        <w:rPr>
          <w:rFonts w:ascii="Times New Roman" w:hAnsi="Times New Roman" w:cs="Times New Roman"/>
          <w:color w:val="auto"/>
          <w:sz w:val="22"/>
          <w:szCs w:val="22"/>
          <w:lang w:bidi="ru-RU"/>
        </w:rPr>
        <w:t>•</w:t>
      </w:r>
      <w:r w:rsidRPr="00EE2E68">
        <w:rPr>
          <w:rFonts w:ascii="Times New Roman" w:hAnsi="Times New Roman" w:cs="Times New Roman"/>
          <w:color w:val="auto"/>
          <w:sz w:val="22"/>
          <w:szCs w:val="22"/>
          <w:lang w:bidi="ru-RU"/>
        </w:rPr>
        <w:tab/>
        <w:t>книжный уголок;</w:t>
      </w:r>
    </w:p>
    <w:p w:rsidR="00515787" w:rsidRPr="00EE2E68" w:rsidRDefault="00515787" w:rsidP="0013155F">
      <w:pPr>
        <w:tabs>
          <w:tab w:val="left" w:pos="577"/>
        </w:tabs>
        <w:ind w:firstLine="284"/>
        <w:contextualSpacing/>
        <w:jc w:val="both"/>
        <w:rPr>
          <w:rFonts w:ascii="Times New Roman" w:hAnsi="Times New Roman" w:cs="Times New Roman"/>
          <w:color w:val="auto"/>
          <w:sz w:val="22"/>
          <w:szCs w:val="22"/>
          <w:lang w:bidi="ru-RU"/>
        </w:rPr>
      </w:pPr>
      <w:r w:rsidRPr="00EE2E68">
        <w:rPr>
          <w:rFonts w:ascii="Times New Roman" w:hAnsi="Times New Roman" w:cs="Times New Roman"/>
          <w:color w:val="auto"/>
          <w:sz w:val="22"/>
          <w:szCs w:val="22"/>
          <w:lang w:bidi="ru-RU"/>
        </w:rPr>
        <w:t>•</w:t>
      </w:r>
      <w:r w:rsidRPr="00EE2E68">
        <w:rPr>
          <w:rFonts w:ascii="Times New Roman" w:hAnsi="Times New Roman" w:cs="Times New Roman"/>
          <w:color w:val="auto"/>
          <w:sz w:val="22"/>
          <w:szCs w:val="22"/>
          <w:lang w:bidi="ru-RU"/>
        </w:rPr>
        <w:tab/>
        <w:t>зона для настольно-печатных игр;</w:t>
      </w:r>
    </w:p>
    <w:p w:rsidR="00515787" w:rsidRPr="00EE2E68" w:rsidRDefault="00515787" w:rsidP="0013155F">
      <w:pPr>
        <w:tabs>
          <w:tab w:val="left" w:pos="577"/>
        </w:tabs>
        <w:ind w:firstLine="284"/>
        <w:contextualSpacing/>
        <w:jc w:val="both"/>
        <w:rPr>
          <w:rFonts w:ascii="Times New Roman" w:hAnsi="Times New Roman" w:cs="Times New Roman"/>
          <w:color w:val="auto"/>
          <w:sz w:val="22"/>
          <w:szCs w:val="22"/>
          <w:lang w:bidi="ru-RU"/>
        </w:rPr>
      </w:pPr>
      <w:r w:rsidRPr="00EE2E68">
        <w:rPr>
          <w:rFonts w:ascii="Times New Roman" w:hAnsi="Times New Roman" w:cs="Times New Roman"/>
          <w:color w:val="auto"/>
          <w:sz w:val="22"/>
          <w:szCs w:val="22"/>
          <w:lang w:bidi="ru-RU"/>
        </w:rPr>
        <w:t>•</w:t>
      </w:r>
      <w:r w:rsidRPr="00EE2E68">
        <w:rPr>
          <w:rFonts w:ascii="Times New Roman" w:hAnsi="Times New Roman" w:cs="Times New Roman"/>
          <w:color w:val="auto"/>
          <w:sz w:val="22"/>
          <w:szCs w:val="22"/>
          <w:lang w:bidi="ru-RU"/>
        </w:rPr>
        <w:tab/>
        <w:t>выставка (детского рисунка, детского творчества, изделий народных мастеров и т. д.);</w:t>
      </w:r>
    </w:p>
    <w:p w:rsidR="00515787" w:rsidRPr="00EE2E68" w:rsidRDefault="00515787" w:rsidP="0013155F">
      <w:pPr>
        <w:tabs>
          <w:tab w:val="left" w:pos="577"/>
        </w:tabs>
        <w:ind w:firstLine="284"/>
        <w:contextualSpacing/>
        <w:jc w:val="both"/>
        <w:rPr>
          <w:rFonts w:ascii="Times New Roman" w:hAnsi="Times New Roman" w:cs="Times New Roman"/>
          <w:color w:val="auto"/>
          <w:sz w:val="22"/>
          <w:szCs w:val="22"/>
          <w:lang w:bidi="ru-RU"/>
        </w:rPr>
      </w:pPr>
      <w:r w:rsidRPr="00EE2E68">
        <w:rPr>
          <w:rFonts w:ascii="Times New Roman" w:hAnsi="Times New Roman" w:cs="Times New Roman"/>
          <w:color w:val="auto"/>
          <w:sz w:val="22"/>
          <w:szCs w:val="22"/>
          <w:lang w:bidi="ru-RU"/>
        </w:rPr>
        <w:t>•</w:t>
      </w:r>
      <w:r w:rsidRPr="00EE2E68">
        <w:rPr>
          <w:rFonts w:ascii="Times New Roman" w:hAnsi="Times New Roman" w:cs="Times New Roman"/>
          <w:color w:val="auto"/>
          <w:sz w:val="22"/>
          <w:szCs w:val="22"/>
          <w:lang w:bidi="ru-RU"/>
        </w:rPr>
        <w:tab/>
        <w:t>уголок природы (наблюдений за природой);</w:t>
      </w:r>
    </w:p>
    <w:p w:rsidR="00515787" w:rsidRPr="00EE2E68" w:rsidRDefault="00515787" w:rsidP="0013155F">
      <w:pPr>
        <w:tabs>
          <w:tab w:val="left" w:pos="577"/>
        </w:tabs>
        <w:ind w:firstLine="284"/>
        <w:contextualSpacing/>
        <w:jc w:val="both"/>
        <w:rPr>
          <w:rFonts w:ascii="Times New Roman" w:hAnsi="Times New Roman" w:cs="Times New Roman"/>
          <w:color w:val="auto"/>
          <w:sz w:val="22"/>
          <w:szCs w:val="22"/>
          <w:lang w:bidi="ru-RU"/>
        </w:rPr>
      </w:pPr>
      <w:r w:rsidRPr="00EE2E68">
        <w:rPr>
          <w:rFonts w:ascii="Times New Roman" w:hAnsi="Times New Roman" w:cs="Times New Roman"/>
          <w:color w:val="auto"/>
          <w:sz w:val="22"/>
          <w:szCs w:val="22"/>
          <w:lang w:bidi="ru-RU"/>
        </w:rPr>
        <w:t>•</w:t>
      </w:r>
      <w:r w:rsidRPr="00EE2E68">
        <w:rPr>
          <w:rFonts w:ascii="Times New Roman" w:hAnsi="Times New Roman" w:cs="Times New Roman"/>
          <w:color w:val="auto"/>
          <w:sz w:val="22"/>
          <w:szCs w:val="22"/>
          <w:lang w:bidi="ru-RU"/>
        </w:rPr>
        <w:tab/>
        <w:t>спортивный уголок;</w:t>
      </w:r>
    </w:p>
    <w:p w:rsidR="00515787" w:rsidRPr="00EE2E68" w:rsidRDefault="00515787" w:rsidP="0013155F">
      <w:pPr>
        <w:tabs>
          <w:tab w:val="left" w:pos="577"/>
        </w:tabs>
        <w:ind w:firstLine="284"/>
        <w:contextualSpacing/>
        <w:jc w:val="both"/>
        <w:rPr>
          <w:rFonts w:ascii="Times New Roman" w:hAnsi="Times New Roman" w:cs="Times New Roman"/>
          <w:color w:val="auto"/>
          <w:sz w:val="22"/>
          <w:szCs w:val="22"/>
          <w:lang w:bidi="ru-RU"/>
        </w:rPr>
      </w:pPr>
      <w:r w:rsidRPr="00EE2E68">
        <w:rPr>
          <w:rFonts w:ascii="Times New Roman" w:hAnsi="Times New Roman" w:cs="Times New Roman"/>
          <w:color w:val="auto"/>
          <w:sz w:val="22"/>
          <w:szCs w:val="22"/>
          <w:lang w:bidi="ru-RU"/>
        </w:rPr>
        <w:t>•</w:t>
      </w:r>
      <w:r w:rsidRPr="00EE2E68">
        <w:rPr>
          <w:rFonts w:ascii="Times New Roman" w:hAnsi="Times New Roman" w:cs="Times New Roman"/>
          <w:color w:val="auto"/>
          <w:sz w:val="22"/>
          <w:szCs w:val="22"/>
          <w:lang w:bidi="ru-RU"/>
        </w:rPr>
        <w:tab/>
        <w:t>уголок для игр с песком;</w:t>
      </w:r>
    </w:p>
    <w:p w:rsidR="00515787" w:rsidRPr="00EE2E68" w:rsidRDefault="00515787" w:rsidP="0013155F">
      <w:pPr>
        <w:tabs>
          <w:tab w:val="left" w:pos="577"/>
        </w:tabs>
        <w:ind w:firstLine="284"/>
        <w:contextualSpacing/>
        <w:jc w:val="both"/>
        <w:rPr>
          <w:rFonts w:ascii="Times New Roman" w:hAnsi="Times New Roman" w:cs="Times New Roman"/>
          <w:color w:val="auto"/>
          <w:sz w:val="22"/>
          <w:szCs w:val="22"/>
          <w:lang w:bidi="ru-RU"/>
        </w:rPr>
      </w:pPr>
      <w:r w:rsidRPr="00EE2E68">
        <w:rPr>
          <w:rFonts w:ascii="Times New Roman" w:hAnsi="Times New Roman" w:cs="Times New Roman"/>
          <w:color w:val="auto"/>
          <w:sz w:val="22"/>
          <w:szCs w:val="22"/>
          <w:lang w:bidi="ru-RU"/>
        </w:rPr>
        <w:t>•</w:t>
      </w:r>
      <w:r w:rsidRPr="00EE2E68">
        <w:rPr>
          <w:rFonts w:ascii="Times New Roman" w:hAnsi="Times New Roman" w:cs="Times New Roman"/>
          <w:color w:val="auto"/>
          <w:sz w:val="22"/>
          <w:szCs w:val="22"/>
          <w:lang w:bidi="ru-RU"/>
        </w:rPr>
        <w:tab/>
        <w:t>уголки для разнообразных видов самостоятельной деятельности детей — конструктивной, изобразительной, музыкальной и др.;</w:t>
      </w:r>
    </w:p>
    <w:p w:rsidR="00515787" w:rsidRPr="00EE2E68" w:rsidRDefault="00515787" w:rsidP="0013155F">
      <w:pPr>
        <w:tabs>
          <w:tab w:val="left" w:pos="577"/>
        </w:tabs>
        <w:ind w:firstLine="284"/>
        <w:contextualSpacing/>
        <w:jc w:val="both"/>
        <w:rPr>
          <w:rFonts w:ascii="Times New Roman" w:hAnsi="Times New Roman" w:cs="Times New Roman"/>
          <w:color w:val="auto"/>
          <w:sz w:val="22"/>
          <w:szCs w:val="22"/>
          <w:lang w:bidi="ru-RU"/>
        </w:rPr>
      </w:pPr>
      <w:r w:rsidRPr="00EE2E68">
        <w:rPr>
          <w:rFonts w:ascii="Times New Roman" w:hAnsi="Times New Roman" w:cs="Times New Roman"/>
          <w:color w:val="auto"/>
          <w:sz w:val="22"/>
          <w:szCs w:val="22"/>
          <w:lang w:bidi="ru-RU"/>
        </w:rPr>
        <w:t>•</w:t>
      </w:r>
      <w:r w:rsidRPr="00EE2E68">
        <w:rPr>
          <w:rFonts w:ascii="Times New Roman" w:hAnsi="Times New Roman" w:cs="Times New Roman"/>
          <w:color w:val="auto"/>
          <w:sz w:val="22"/>
          <w:szCs w:val="22"/>
          <w:lang w:bidi="ru-RU"/>
        </w:rPr>
        <w:tab/>
        <w:t>игровой центр с крупными мягкими конструкциями (блоки, домики, тоннели и пр.) для легкого изменения игрового пространства;</w:t>
      </w:r>
    </w:p>
    <w:p w:rsidR="00515787" w:rsidRPr="00EE2E68" w:rsidRDefault="00515787" w:rsidP="0013155F">
      <w:pPr>
        <w:tabs>
          <w:tab w:val="left" w:pos="577"/>
        </w:tabs>
        <w:ind w:firstLine="284"/>
        <w:contextualSpacing/>
        <w:jc w:val="both"/>
        <w:rPr>
          <w:rFonts w:ascii="Times New Roman" w:hAnsi="Times New Roman" w:cs="Times New Roman"/>
          <w:color w:val="auto"/>
          <w:sz w:val="22"/>
          <w:szCs w:val="22"/>
          <w:lang w:bidi="ru-RU"/>
        </w:rPr>
      </w:pPr>
      <w:r w:rsidRPr="00EE2E68">
        <w:rPr>
          <w:rFonts w:ascii="Times New Roman" w:hAnsi="Times New Roman" w:cs="Times New Roman"/>
          <w:color w:val="auto"/>
          <w:sz w:val="22"/>
          <w:szCs w:val="22"/>
          <w:lang w:bidi="ru-RU"/>
        </w:rPr>
        <w:t>•</w:t>
      </w:r>
      <w:r w:rsidRPr="00EE2E68">
        <w:rPr>
          <w:rFonts w:ascii="Times New Roman" w:hAnsi="Times New Roman" w:cs="Times New Roman"/>
          <w:color w:val="auto"/>
          <w:sz w:val="22"/>
          <w:szCs w:val="22"/>
          <w:lang w:bidi="ru-RU"/>
        </w:rPr>
        <w:tab/>
        <w:t>игровой уголок (с игрушками, строительным материалом).</w:t>
      </w:r>
    </w:p>
    <w:p w:rsidR="00515787" w:rsidRPr="00EE2E68" w:rsidRDefault="00515787" w:rsidP="0013155F">
      <w:pPr>
        <w:widowControl/>
        <w:autoSpaceDE w:val="0"/>
        <w:autoSpaceDN w:val="0"/>
        <w:adjustRightInd w:val="0"/>
        <w:ind w:firstLine="284"/>
        <w:jc w:val="both"/>
        <w:rPr>
          <w:rFonts w:ascii="Times New Roman" w:eastAsiaTheme="minorHAnsi" w:hAnsi="Times New Roman" w:cs="Times New Roman"/>
          <w:color w:val="auto"/>
          <w:sz w:val="16"/>
          <w:szCs w:val="16"/>
          <w:lang w:eastAsia="en-US"/>
        </w:rPr>
      </w:pPr>
    </w:p>
    <w:p w:rsidR="00515787" w:rsidRPr="00EE2E68" w:rsidRDefault="00515787" w:rsidP="0013155F">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EE2E68">
        <w:rPr>
          <w:rFonts w:ascii="Times New Roman" w:eastAsiaTheme="minorHAnsi" w:hAnsi="Times New Roman" w:cs="Times New Roman"/>
          <w:color w:val="auto"/>
          <w:sz w:val="22"/>
          <w:szCs w:val="22"/>
          <w:lang w:eastAsia="en-US"/>
        </w:rPr>
        <w:t xml:space="preserve">  Учитывая психофизические особенности слабовидящих детей дошкольного возраста, образовательное пространство дополнительно к основному оснащено средствами обучения и воспитания, способствующими развитию у детей сенсорно-перцептивной сферы, ориентировки в пространстве, двигательной и иной активности. Неравномерность психомоторного развития дошкольников с нарушением зрения требует особого подхода к вариативности среды, учитывающей психофизиологические особенности и особые образовательные потребности детей. Безопасность предметно-пространственной среды обеспечивается через особую организацию пространства группы, где обучается слабовидящий дошкольник, подготовке для него специальных учебно-методических пособий, раздаточного материала, разметку специальных ориентиров для передвижения в пространстве. Особые требования предъявляются к оформлению пространственной среды, освещению. Стены окрашены пастельными тонами. Для устранения слепящего действия прямых солнечных лучей используют шторы светлых тонов или жалюзи. </w:t>
      </w:r>
    </w:p>
    <w:p w:rsidR="00515787" w:rsidRPr="00EE2E68" w:rsidRDefault="00515787" w:rsidP="0013155F">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EE2E68">
        <w:rPr>
          <w:rFonts w:ascii="Times New Roman" w:eastAsiaTheme="minorHAnsi" w:hAnsi="Times New Roman" w:cs="Times New Roman"/>
          <w:color w:val="auto"/>
          <w:sz w:val="22"/>
          <w:szCs w:val="22"/>
          <w:lang w:eastAsia="en-US"/>
        </w:rPr>
        <w:t xml:space="preserve">На подоконниках запрещено размещать комнатные растения или декоративные предметы.  Предметы, которые часто используются детьми, располагаются на уровне глаз ребенка. На столах располагаются подставки, которые используются для детей с близорукостью или сходящимся косоглазием. Дети с расходящимся косоглазием рассматривают рисунки на столе либо на горизонтально расположенном индивидуальном фланелеграфе. </w:t>
      </w:r>
    </w:p>
    <w:p w:rsidR="00515787" w:rsidRPr="00EE2E68" w:rsidRDefault="00515787" w:rsidP="0013155F">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EE2E68">
        <w:rPr>
          <w:rFonts w:ascii="Times New Roman" w:eastAsiaTheme="minorHAnsi" w:hAnsi="Times New Roman" w:cs="Times New Roman"/>
          <w:color w:val="auto"/>
          <w:sz w:val="22"/>
          <w:szCs w:val="22"/>
          <w:lang w:eastAsia="en-US"/>
        </w:rPr>
        <w:t xml:space="preserve">Гигиенические требования к освещению: </w:t>
      </w:r>
    </w:p>
    <w:p w:rsidR="00515787" w:rsidRPr="00EE2E68" w:rsidRDefault="00515787" w:rsidP="0013155F">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EE2E68">
        <w:rPr>
          <w:rFonts w:ascii="Times New Roman" w:eastAsiaTheme="minorHAnsi" w:hAnsi="Times New Roman" w:cs="Times New Roman"/>
          <w:color w:val="auto"/>
          <w:sz w:val="22"/>
          <w:szCs w:val="22"/>
          <w:lang w:eastAsia="en-US"/>
        </w:rPr>
        <w:t xml:space="preserve">– достаточный уровень освещенности; </w:t>
      </w:r>
    </w:p>
    <w:p w:rsidR="00515787" w:rsidRPr="00EE2E68" w:rsidRDefault="00515787" w:rsidP="0013155F">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EE2E68">
        <w:rPr>
          <w:rFonts w:ascii="Times New Roman" w:eastAsiaTheme="minorHAnsi" w:hAnsi="Times New Roman" w:cs="Times New Roman"/>
          <w:color w:val="auto"/>
          <w:sz w:val="22"/>
          <w:szCs w:val="22"/>
          <w:lang w:eastAsia="en-US"/>
        </w:rPr>
        <w:t xml:space="preserve">– равномерное распределение яркости в поле зрения; </w:t>
      </w:r>
    </w:p>
    <w:p w:rsidR="00515787" w:rsidRPr="00EE2E68" w:rsidRDefault="00515787" w:rsidP="0013155F">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EE2E68">
        <w:rPr>
          <w:rFonts w:ascii="Times New Roman" w:eastAsiaTheme="minorHAnsi" w:hAnsi="Times New Roman" w:cs="Times New Roman"/>
          <w:color w:val="auto"/>
          <w:sz w:val="22"/>
          <w:szCs w:val="22"/>
          <w:lang w:eastAsia="en-US"/>
        </w:rPr>
        <w:t xml:space="preserve">– отсутствие слепящего действия от источника света; </w:t>
      </w:r>
    </w:p>
    <w:p w:rsidR="00515787" w:rsidRPr="00EE2E68" w:rsidRDefault="00515787" w:rsidP="0013155F">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EE2E68">
        <w:rPr>
          <w:rFonts w:ascii="Times New Roman" w:eastAsiaTheme="minorHAnsi" w:hAnsi="Times New Roman" w:cs="Times New Roman"/>
          <w:color w:val="auto"/>
          <w:sz w:val="22"/>
          <w:szCs w:val="22"/>
          <w:lang w:eastAsia="en-US"/>
        </w:rPr>
        <w:t xml:space="preserve">– отсутствие резких теней в поле зрения; </w:t>
      </w:r>
    </w:p>
    <w:p w:rsidR="00515787" w:rsidRPr="00EE2E68" w:rsidRDefault="00515787" w:rsidP="0013155F">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EE2E68">
        <w:rPr>
          <w:rFonts w:ascii="Times New Roman" w:eastAsiaTheme="minorHAnsi" w:hAnsi="Times New Roman" w:cs="Times New Roman"/>
          <w:color w:val="auto"/>
          <w:sz w:val="22"/>
          <w:szCs w:val="22"/>
          <w:lang w:eastAsia="en-US"/>
        </w:rPr>
        <w:t xml:space="preserve">– освещенность поверхности стола должна быть не ниже 300 люкс; </w:t>
      </w:r>
    </w:p>
    <w:p w:rsidR="00515787" w:rsidRPr="00EE2E68" w:rsidRDefault="00515787" w:rsidP="0013155F">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EE2E68">
        <w:rPr>
          <w:rFonts w:ascii="Times New Roman" w:eastAsiaTheme="minorHAnsi" w:hAnsi="Times New Roman" w:cs="Times New Roman"/>
          <w:color w:val="auto"/>
          <w:sz w:val="22"/>
          <w:szCs w:val="22"/>
          <w:lang w:eastAsia="en-US"/>
        </w:rPr>
        <w:t xml:space="preserve">– использование люминесцентных ламп, т.к. они имеют ряд преимуществ: малая яркость, мягкий ровный свет, спектр, близкий в видимой его части к дневному. </w:t>
      </w:r>
    </w:p>
    <w:p w:rsidR="00515787" w:rsidRPr="00EE2E68" w:rsidRDefault="00515787" w:rsidP="0013155F">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EE2E68">
        <w:rPr>
          <w:rFonts w:ascii="Times New Roman" w:eastAsiaTheme="minorHAnsi" w:hAnsi="Times New Roman" w:cs="Times New Roman"/>
          <w:color w:val="auto"/>
          <w:sz w:val="22"/>
          <w:szCs w:val="22"/>
          <w:lang w:eastAsia="en-US"/>
        </w:rPr>
        <w:t>Люминесцентные лампы не только создают хорошее освещение, но и позволяют обогатить световой поток биологически активным ультрафиолетовым излучением;</w:t>
      </w:r>
    </w:p>
    <w:p w:rsidR="00515787" w:rsidRPr="00EE2E68" w:rsidRDefault="00515787" w:rsidP="0013155F">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EE2E68">
        <w:rPr>
          <w:rFonts w:ascii="Times New Roman" w:eastAsiaTheme="minorHAnsi" w:hAnsi="Times New Roman" w:cs="Times New Roman"/>
          <w:color w:val="auto"/>
          <w:sz w:val="22"/>
          <w:szCs w:val="22"/>
          <w:lang w:eastAsia="en-US"/>
        </w:rPr>
        <w:t xml:space="preserve"> – очень важна степень равномерности освещения (отношение наименьшей освещенности наибольшей в пределах рабочей поверхности). </w:t>
      </w:r>
    </w:p>
    <w:p w:rsidR="00515787" w:rsidRPr="00EE2E68" w:rsidRDefault="00515787" w:rsidP="0013155F">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EE2E68">
        <w:rPr>
          <w:rFonts w:ascii="Times New Roman" w:eastAsiaTheme="minorHAnsi" w:hAnsi="Times New Roman" w:cs="Times New Roman"/>
          <w:color w:val="auto"/>
          <w:sz w:val="22"/>
          <w:szCs w:val="22"/>
          <w:lang w:eastAsia="en-US"/>
        </w:rPr>
        <w:t xml:space="preserve">Большая разница в яркости на рабочей поверхности, а также различия в яркости рабочей поверхности и окружающего поля приводит к снижению зрительной работоспособности; </w:t>
      </w:r>
    </w:p>
    <w:p w:rsidR="00515787" w:rsidRPr="00EE2E68" w:rsidRDefault="00515787" w:rsidP="0013155F">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EE2E68">
        <w:rPr>
          <w:rFonts w:ascii="Times New Roman" w:eastAsiaTheme="minorHAnsi" w:hAnsi="Times New Roman" w:cs="Times New Roman"/>
          <w:color w:val="auto"/>
          <w:sz w:val="22"/>
          <w:szCs w:val="22"/>
          <w:lang w:eastAsia="en-US"/>
        </w:rPr>
        <w:t xml:space="preserve">– для правильной организации рабочего места дошкольника необходимо, чтобы свет падал сверху и слева </w:t>
      </w:r>
    </w:p>
    <w:p w:rsidR="00515787" w:rsidRPr="00EE2E68" w:rsidRDefault="00515787" w:rsidP="0013155F">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EE2E68">
        <w:rPr>
          <w:rFonts w:ascii="Times New Roman" w:eastAsiaTheme="minorHAnsi" w:hAnsi="Times New Roman" w:cs="Times New Roman"/>
          <w:color w:val="auto"/>
          <w:sz w:val="22"/>
          <w:szCs w:val="22"/>
          <w:lang w:eastAsia="en-US"/>
        </w:rPr>
        <w:t xml:space="preserve">- тень от правой руки не должна попадать на текст.  </w:t>
      </w:r>
    </w:p>
    <w:p w:rsidR="00515787" w:rsidRPr="00EE2E68" w:rsidRDefault="00515787" w:rsidP="0013155F">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EE2E68">
        <w:rPr>
          <w:rFonts w:ascii="Times New Roman" w:eastAsiaTheme="minorHAnsi" w:hAnsi="Times New Roman" w:cs="Times New Roman"/>
          <w:color w:val="auto"/>
          <w:sz w:val="22"/>
          <w:szCs w:val="22"/>
          <w:lang w:eastAsia="en-US"/>
        </w:rPr>
        <w:lastRenderedPageBreak/>
        <w:t xml:space="preserve">– местное освещение обеспечивается настольной лампой не менее 60 ватт с непрозрачным абажуром. </w:t>
      </w:r>
    </w:p>
    <w:p w:rsidR="00515787" w:rsidRPr="00EE2E68" w:rsidRDefault="00515787" w:rsidP="0013155F">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EE2E68">
        <w:rPr>
          <w:rFonts w:ascii="Times New Roman" w:eastAsiaTheme="minorHAnsi" w:hAnsi="Times New Roman" w:cs="Times New Roman"/>
          <w:color w:val="auto"/>
          <w:sz w:val="22"/>
          <w:szCs w:val="22"/>
          <w:lang w:eastAsia="en-US"/>
        </w:rPr>
        <w:t xml:space="preserve">Если рисование или рассматривание происходит днем при естественном освещении, стол должен стоять у окна,  чтобы свет падал слева.  </w:t>
      </w:r>
    </w:p>
    <w:p w:rsidR="00515787" w:rsidRPr="00EE2E68" w:rsidRDefault="00515787" w:rsidP="0013155F">
      <w:pPr>
        <w:widowControl/>
        <w:autoSpaceDE w:val="0"/>
        <w:autoSpaceDN w:val="0"/>
        <w:adjustRightInd w:val="0"/>
        <w:ind w:firstLine="284"/>
        <w:jc w:val="both"/>
        <w:rPr>
          <w:rFonts w:ascii="Times New Roman" w:eastAsiaTheme="minorHAnsi" w:hAnsi="Times New Roman" w:cs="Times New Roman"/>
          <w:color w:val="auto"/>
          <w:sz w:val="16"/>
          <w:szCs w:val="16"/>
          <w:lang w:eastAsia="en-US"/>
        </w:rPr>
      </w:pPr>
    </w:p>
    <w:p w:rsidR="00515787" w:rsidRPr="00EE2E68" w:rsidRDefault="00515787" w:rsidP="0013155F">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EE2E68">
        <w:rPr>
          <w:rFonts w:ascii="Times New Roman" w:eastAsiaTheme="minorHAnsi" w:hAnsi="Times New Roman" w:cs="Times New Roman"/>
          <w:color w:val="auto"/>
          <w:sz w:val="22"/>
          <w:szCs w:val="22"/>
          <w:lang w:eastAsia="en-US"/>
        </w:rPr>
        <w:t xml:space="preserve">В соответствии с требованиями ФГОС ДО конкретное содержание образовательных областей реализуется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 </w:t>
      </w:r>
    </w:p>
    <w:p w:rsidR="00515787" w:rsidRPr="00EE2E68" w:rsidRDefault="00515787" w:rsidP="0013155F">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EE2E68">
        <w:rPr>
          <w:rFonts w:ascii="Times New Roman" w:eastAsiaTheme="minorHAnsi" w:hAnsi="Times New Roman" w:cs="Times New Roman"/>
          <w:color w:val="auto"/>
          <w:sz w:val="22"/>
          <w:szCs w:val="22"/>
          <w:lang w:eastAsia="en-US"/>
        </w:rPr>
        <w:t xml:space="preserve">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 отраженными в организационном разделе. </w:t>
      </w:r>
    </w:p>
    <w:p w:rsidR="00515787" w:rsidRPr="00EE2E68" w:rsidRDefault="00515787" w:rsidP="0013155F">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EE2E68">
        <w:rPr>
          <w:rFonts w:ascii="Times New Roman" w:eastAsiaTheme="minorHAnsi" w:hAnsi="Times New Roman" w:cs="Times New Roman"/>
          <w:color w:val="auto"/>
          <w:sz w:val="22"/>
          <w:szCs w:val="22"/>
          <w:lang w:eastAsia="en-US"/>
        </w:rPr>
        <w:t xml:space="preserve">Содержание ППРС (перечень оборудования) составлено с учетом традиционных модулей и их содержания: </w:t>
      </w:r>
    </w:p>
    <w:p w:rsidR="00515787" w:rsidRPr="00EE2E68" w:rsidRDefault="00515787" w:rsidP="0013155F">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EE2E68">
        <w:rPr>
          <w:rFonts w:ascii="Times New Roman" w:eastAsiaTheme="minorHAnsi" w:hAnsi="Times New Roman" w:cs="Times New Roman"/>
          <w:b/>
          <w:color w:val="auto"/>
          <w:sz w:val="22"/>
          <w:szCs w:val="22"/>
          <w:lang w:eastAsia="en-US"/>
        </w:rPr>
        <w:t>Модуль 1.</w:t>
      </w:r>
      <w:r w:rsidRPr="00EE2E68">
        <w:rPr>
          <w:rFonts w:ascii="Times New Roman" w:eastAsiaTheme="minorHAnsi" w:hAnsi="Times New Roman" w:cs="Times New Roman"/>
          <w:color w:val="auto"/>
          <w:sz w:val="22"/>
          <w:szCs w:val="22"/>
          <w:lang w:eastAsia="en-US"/>
        </w:rPr>
        <w:t xml:space="preserve"> </w:t>
      </w:r>
      <w:r w:rsidRPr="00EE2E68">
        <w:rPr>
          <w:rFonts w:ascii="Times New Roman" w:eastAsiaTheme="minorHAnsi" w:hAnsi="Times New Roman" w:cs="Times New Roman"/>
          <w:b/>
          <w:i/>
          <w:color w:val="auto"/>
          <w:sz w:val="22"/>
          <w:szCs w:val="22"/>
          <w:lang w:eastAsia="en-US"/>
        </w:rPr>
        <w:t>Коррекция и развитие психомоторных функций у детей</w:t>
      </w:r>
      <w:r w:rsidRPr="00EE2E68">
        <w:rPr>
          <w:rFonts w:ascii="Times New Roman" w:eastAsiaTheme="minorHAnsi" w:hAnsi="Times New Roman" w:cs="Times New Roman"/>
          <w:color w:val="auto"/>
          <w:sz w:val="22"/>
          <w:szCs w:val="22"/>
          <w:lang w:eastAsia="en-US"/>
        </w:rPr>
        <w:t xml:space="preserve">: упражнения для развития мелкой моторики; гимнастика для глаз; игры на снятие мышечного напряжения;  простые и сложные растяжки; комплексы массажа и самомассажа; дыхательные упражнения; игры на развитие вестибулярно-моторной активности. </w:t>
      </w:r>
    </w:p>
    <w:p w:rsidR="00515787" w:rsidRPr="00EE2E68" w:rsidRDefault="00515787" w:rsidP="0013155F">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EE2E68">
        <w:rPr>
          <w:rFonts w:ascii="Times New Roman" w:eastAsiaTheme="minorHAnsi" w:hAnsi="Times New Roman" w:cs="Times New Roman"/>
          <w:b/>
          <w:color w:val="auto"/>
          <w:sz w:val="22"/>
          <w:szCs w:val="22"/>
          <w:lang w:eastAsia="en-US"/>
        </w:rPr>
        <w:t>Оборудование.</w:t>
      </w:r>
      <w:r w:rsidRPr="00EE2E68">
        <w:rPr>
          <w:rFonts w:ascii="Times New Roman" w:eastAsiaTheme="minorHAnsi" w:hAnsi="Times New Roman" w:cs="Times New Roman"/>
          <w:color w:val="auto"/>
          <w:sz w:val="22"/>
          <w:szCs w:val="22"/>
          <w:lang w:eastAsia="en-US"/>
        </w:rPr>
        <w:t xml:space="preserve"> 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неламинированых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 </w:t>
      </w:r>
    </w:p>
    <w:p w:rsidR="00515787" w:rsidRPr="00EE2E68" w:rsidRDefault="00515787" w:rsidP="0013155F">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EE2E68">
        <w:rPr>
          <w:rFonts w:ascii="Times New Roman" w:eastAsiaTheme="minorHAnsi" w:hAnsi="Times New Roman" w:cs="Times New Roman"/>
          <w:b/>
          <w:color w:val="auto"/>
          <w:sz w:val="22"/>
          <w:szCs w:val="22"/>
          <w:lang w:eastAsia="en-US"/>
        </w:rPr>
        <w:t>Модуль 2.</w:t>
      </w:r>
      <w:r w:rsidRPr="00EE2E68">
        <w:rPr>
          <w:rFonts w:ascii="Times New Roman" w:eastAsiaTheme="minorHAnsi" w:hAnsi="Times New Roman" w:cs="Times New Roman"/>
          <w:color w:val="auto"/>
          <w:sz w:val="22"/>
          <w:szCs w:val="22"/>
          <w:lang w:eastAsia="en-US"/>
        </w:rPr>
        <w:t xml:space="preserve"> </w:t>
      </w:r>
      <w:r w:rsidRPr="00EE2E68">
        <w:rPr>
          <w:rFonts w:ascii="Times New Roman" w:eastAsiaTheme="minorHAnsi" w:hAnsi="Times New Roman" w:cs="Times New Roman"/>
          <w:b/>
          <w:i/>
          <w:color w:val="auto"/>
          <w:sz w:val="22"/>
          <w:szCs w:val="22"/>
          <w:lang w:eastAsia="en-US"/>
        </w:rPr>
        <w:t>Коррекция эмоциональной сферы</w:t>
      </w:r>
      <w:r w:rsidRPr="00EE2E68">
        <w:rPr>
          <w:rFonts w:ascii="Times New Roman" w:eastAsiaTheme="minorHAnsi" w:hAnsi="Times New Roman" w:cs="Times New Roman"/>
          <w:color w:val="auto"/>
          <w:sz w:val="22"/>
          <w:szCs w:val="22"/>
          <w:lang w:eastAsia="en-US"/>
        </w:rPr>
        <w:t xml:space="preserve">: преодоление негативных эмоций;  игры на развитие локомоторных функций; игры на регуляцию деятельности дыхательной системы; игры и приемы для коррекции тревожности; игры и приемы, направленные на формирование адекватных форм поведения; игры и приемы для устранения детских страхов; игры и упражнения на развитие саморегуляции и самоконтроля. </w:t>
      </w:r>
    </w:p>
    <w:p w:rsidR="00515787" w:rsidRPr="00EE2E68" w:rsidRDefault="00515787" w:rsidP="0013155F">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EE2E68">
        <w:rPr>
          <w:rFonts w:ascii="Times New Roman" w:eastAsiaTheme="minorHAnsi" w:hAnsi="Times New Roman" w:cs="Times New Roman"/>
          <w:b/>
          <w:color w:val="auto"/>
          <w:sz w:val="22"/>
          <w:szCs w:val="22"/>
          <w:lang w:eastAsia="en-US"/>
        </w:rPr>
        <w:t>Оборудование.</w:t>
      </w:r>
      <w:r w:rsidRPr="00EE2E68">
        <w:rPr>
          <w:rFonts w:ascii="Times New Roman" w:eastAsiaTheme="minorHAnsi" w:hAnsi="Times New Roman" w:cs="Times New Roman"/>
          <w:color w:val="auto"/>
          <w:sz w:val="22"/>
          <w:szCs w:val="22"/>
          <w:lang w:eastAsia="en-US"/>
        </w:rPr>
        <w:t xml:space="preserve"> 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 </w:t>
      </w:r>
    </w:p>
    <w:p w:rsidR="00515787" w:rsidRPr="00EE2E68" w:rsidRDefault="00515787" w:rsidP="0013155F">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EE2E68">
        <w:rPr>
          <w:rFonts w:ascii="Times New Roman" w:eastAsiaTheme="minorHAnsi" w:hAnsi="Times New Roman" w:cs="Times New Roman"/>
          <w:b/>
          <w:color w:val="auto"/>
          <w:sz w:val="22"/>
          <w:szCs w:val="22"/>
          <w:lang w:eastAsia="en-US"/>
        </w:rPr>
        <w:t>Модуль 3.</w:t>
      </w:r>
      <w:r w:rsidRPr="00EE2E68">
        <w:rPr>
          <w:rFonts w:ascii="Times New Roman" w:eastAsiaTheme="minorHAnsi" w:hAnsi="Times New Roman" w:cs="Times New Roman"/>
          <w:color w:val="auto"/>
          <w:sz w:val="22"/>
          <w:szCs w:val="22"/>
          <w:lang w:eastAsia="en-US"/>
        </w:rPr>
        <w:t xml:space="preserve"> </w:t>
      </w:r>
      <w:r w:rsidRPr="00EE2E68">
        <w:rPr>
          <w:rFonts w:ascii="Times New Roman" w:eastAsiaTheme="minorHAnsi" w:hAnsi="Times New Roman" w:cs="Times New Roman"/>
          <w:b/>
          <w:i/>
          <w:color w:val="auto"/>
          <w:sz w:val="22"/>
          <w:szCs w:val="22"/>
          <w:lang w:eastAsia="en-US"/>
        </w:rPr>
        <w:t>Развитие познавательной деятельности</w:t>
      </w:r>
      <w:r w:rsidRPr="00EE2E68">
        <w:rPr>
          <w:rFonts w:ascii="Times New Roman" w:eastAsiaTheme="minorHAnsi" w:hAnsi="Times New Roman" w:cs="Times New Roman"/>
          <w:color w:val="auto"/>
          <w:sz w:val="22"/>
          <w:szCs w:val="22"/>
          <w:lang w:eastAsia="en-US"/>
        </w:rPr>
        <w:t xml:space="preserve">: кинезиологические упражнения; игры на развитие концентрации и распределение внимания; игры на развитие памяти;  упражнения для развития мышления; игры и упражнения для развития исследовательских способностей; упражнения для активизации познавательных процессов. </w:t>
      </w:r>
    </w:p>
    <w:p w:rsidR="00515787" w:rsidRPr="00EE2E68" w:rsidRDefault="00515787" w:rsidP="0013155F">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EE2E68">
        <w:rPr>
          <w:rFonts w:ascii="Times New Roman" w:eastAsiaTheme="minorHAnsi" w:hAnsi="Times New Roman" w:cs="Times New Roman"/>
          <w:b/>
          <w:color w:val="auto"/>
          <w:sz w:val="22"/>
          <w:szCs w:val="22"/>
          <w:lang w:eastAsia="en-US"/>
        </w:rPr>
        <w:t>Оборудование.</w:t>
      </w:r>
      <w:r w:rsidRPr="00EE2E68">
        <w:rPr>
          <w:rFonts w:ascii="Times New Roman" w:eastAsiaTheme="minorHAnsi" w:hAnsi="Times New Roman" w:cs="Times New Roman"/>
          <w:color w:val="auto"/>
          <w:sz w:val="22"/>
          <w:szCs w:val="22"/>
          <w:lang w:eastAsia="en-US"/>
        </w:rPr>
        <w:t xml:space="preserve"> 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w:t>
      </w:r>
      <w:r w:rsidRPr="00EE2E68">
        <w:rPr>
          <w:rFonts w:ascii="Times New Roman" w:eastAsiaTheme="minorHAnsi" w:hAnsi="Times New Roman" w:cs="Times New Roman"/>
          <w:color w:val="auto"/>
          <w:sz w:val="22"/>
          <w:szCs w:val="22"/>
          <w:lang w:eastAsia="en-US"/>
        </w:rPr>
        <w:lastRenderedPageBreak/>
        <w:t xml:space="preserve">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 </w:t>
      </w:r>
    </w:p>
    <w:p w:rsidR="00515787" w:rsidRPr="00EE2E68" w:rsidRDefault="00515787" w:rsidP="0013155F">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EE2E68">
        <w:rPr>
          <w:rFonts w:ascii="Times New Roman" w:eastAsiaTheme="minorHAnsi" w:hAnsi="Times New Roman" w:cs="Times New Roman"/>
          <w:b/>
          <w:color w:val="auto"/>
          <w:sz w:val="22"/>
          <w:szCs w:val="22"/>
          <w:lang w:eastAsia="en-US"/>
        </w:rPr>
        <w:t xml:space="preserve">Модуль 4. </w:t>
      </w:r>
      <w:r w:rsidRPr="00EE2E68">
        <w:rPr>
          <w:rFonts w:ascii="Times New Roman" w:eastAsiaTheme="minorHAnsi" w:hAnsi="Times New Roman" w:cs="Times New Roman"/>
          <w:b/>
          <w:i/>
          <w:color w:val="auto"/>
          <w:sz w:val="22"/>
          <w:szCs w:val="22"/>
          <w:lang w:eastAsia="en-US"/>
        </w:rPr>
        <w:t>Формирование высших психических функций</w:t>
      </w:r>
      <w:r w:rsidRPr="00EE2E68">
        <w:rPr>
          <w:rFonts w:ascii="Times New Roman" w:eastAsiaTheme="minorHAnsi" w:hAnsi="Times New Roman" w:cs="Times New Roman"/>
          <w:b/>
          <w:color w:val="auto"/>
          <w:sz w:val="22"/>
          <w:szCs w:val="22"/>
          <w:lang w:eastAsia="en-US"/>
        </w:rPr>
        <w:t>:</w:t>
      </w:r>
      <w:r w:rsidRPr="00EE2E68">
        <w:rPr>
          <w:rFonts w:ascii="Times New Roman" w:eastAsiaTheme="minorHAnsi" w:hAnsi="Times New Roman" w:cs="Times New Roman"/>
          <w:color w:val="auto"/>
          <w:sz w:val="22"/>
          <w:szCs w:val="22"/>
          <w:lang w:eastAsia="en-US"/>
        </w:rPr>
        <w:t xml:space="preserve"> игры и упражнения для речевого развития; игры на развитие саморегуляции; упражнения для формирования межполушарного взаимодействия; игры на развитие зрительно-пространственной координации; упражнения на развитие концентрации внимания, двигательного контроля и элиминацию импульсивности и агрессивности; повышение уровня работоспособности нервной системы. </w:t>
      </w:r>
    </w:p>
    <w:p w:rsidR="00515787" w:rsidRPr="00EE2E68" w:rsidRDefault="00515787" w:rsidP="0013155F">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EE2E68">
        <w:rPr>
          <w:rFonts w:ascii="Times New Roman" w:eastAsiaTheme="minorHAnsi" w:hAnsi="Times New Roman" w:cs="Times New Roman"/>
          <w:b/>
          <w:color w:val="auto"/>
          <w:sz w:val="22"/>
          <w:szCs w:val="22"/>
          <w:lang w:eastAsia="en-US"/>
        </w:rPr>
        <w:t>Оборудование.</w:t>
      </w:r>
      <w:r w:rsidRPr="00EE2E68">
        <w:rPr>
          <w:rFonts w:ascii="Times New Roman" w:eastAsiaTheme="minorHAnsi" w:hAnsi="Times New Roman" w:cs="Times New Roman"/>
          <w:color w:val="auto"/>
          <w:sz w:val="22"/>
          <w:szCs w:val="22"/>
          <w:lang w:eastAsia="en-US"/>
        </w:rPr>
        <w:t xml:space="preserve"> 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 </w:t>
      </w:r>
    </w:p>
    <w:p w:rsidR="00515787" w:rsidRPr="00EE2E68" w:rsidRDefault="00515787" w:rsidP="0013155F">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EE2E68">
        <w:rPr>
          <w:rFonts w:ascii="Times New Roman" w:eastAsiaTheme="minorHAnsi" w:hAnsi="Times New Roman" w:cs="Times New Roman"/>
          <w:b/>
          <w:color w:val="auto"/>
          <w:sz w:val="22"/>
          <w:szCs w:val="22"/>
          <w:lang w:eastAsia="en-US"/>
        </w:rPr>
        <w:t xml:space="preserve">Модуль 5. </w:t>
      </w:r>
      <w:r w:rsidRPr="00EE2E68">
        <w:rPr>
          <w:rFonts w:ascii="Times New Roman" w:eastAsiaTheme="minorHAnsi" w:hAnsi="Times New Roman" w:cs="Times New Roman"/>
          <w:b/>
          <w:i/>
          <w:color w:val="auto"/>
          <w:sz w:val="22"/>
          <w:szCs w:val="22"/>
          <w:lang w:eastAsia="en-US"/>
        </w:rPr>
        <w:t>Развитие коммуникативной деятельности</w:t>
      </w:r>
      <w:r w:rsidRPr="00EE2E68">
        <w:rPr>
          <w:rFonts w:ascii="Times New Roman" w:eastAsiaTheme="minorHAnsi" w:hAnsi="Times New Roman" w:cs="Times New Roman"/>
          <w:color w:val="auto"/>
          <w:sz w:val="22"/>
          <w:szCs w:val="22"/>
          <w:lang w:eastAsia="en-US"/>
        </w:rPr>
        <w:t xml:space="preserve">: игры на взаимопонимание;  игры на взаимодействие. </w:t>
      </w:r>
    </w:p>
    <w:p w:rsidR="00515787" w:rsidRPr="00EE2E68" w:rsidRDefault="00515787" w:rsidP="0013155F">
      <w:pPr>
        <w:widowControl/>
        <w:autoSpaceDE w:val="0"/>
        <w:autoSpaceDN w:val="0"/>
        <w:adjustRightInd w:val="0"/>
        <w:ind w:firstLine="284"/>
        <w:jc w:val="both"/>
        <w:rPr>
          <w:rFonts w:ascii="Times New Roman" w:eastAsiaTheme="minorHAnsi" w:hAnsi="Times New Roman" w:cs="Times New Roman"/>
          <w:color w:val="auto"/>
          <w:sz w:val="22"/>
          <w:szCs w:val="22"/>
          <w:lang w:eastAsia="en-US"/>
        </w:rPr>
      </w:pPr>
      <w:r w:rsidRPr="00EE2E68">
        <w:rPr>
          <w:rFonts w:ascii="Times New Roman" w:eastAsiaTheme="minorHAnsi" w:hAnsi="Times New Roman" w:cs="Times New Roman"/>
          <w:b/>
          <w:color w:val="auto"/>
          <w:sz w:val="22"/>
          <w:szCs w:val="22"/>
          <w:lang w:eastAsia="en-US"/>
        </w:rPr>
        <w:t>Оборудование.</w:t>
      </w:r>
      <w:r w:rsidRPr="00EE2E68">
        <w:rPr>
          <w:rFonts w:ascii="Times New Roman" w:eastAsiaTheme="minorHAnsi" w:hAnsi="Times New Roman" w:cs="Times New Roman"/>
          <w:color w:val="auto"/>
          <w:sz w:val="22"/>
          <w:szCs w:val="22"/>
          <w:lang w:eastAsia="en-US"/>
        </w:rPr>
        <w:t xml:space="preserve"> Фигурки людей с ограниченными возможностями здоровья, игра «Рыбалка» с крупногабаритными элементами для совместных игр; набор составных «лыж» для коллективной ходьбы, легкий парашют для групповых упражнений; домино различное, лото различное; наборы для театрализованной деятельности.</w:t>
      </w:r>
    </w:p>
    <w:p w:rsidR="00515787" w:rsidRPr="00EE2E68" w:rsidRDefault="00515787" w:rsidP="0013155F">
      <w:pPr>
        <w:widowControl/>
        <w:tabs>
          <w:tab w:val="left" w:pos="10632"/>
        </w:tabs>
        <w:spacing w:after="120"/>
        <w:ind w:right="-58" w:firstLine="284"/>
        <w:jc w:val="both"/>
        <w:rPr>
          <w:rFonts w:ascii="Times New Roman" w:hAnsi="Times New Roman" w:cs="Times New Roman"/>
          <w:b/>
          <w:i/>
          <w:color w:val="auto"/>
          <w:sz w:val="22"/>
          <w:szCs w:val="22"/>
        </w:rPr>
      </w:pPr>
      <w:r w:rsidRPr="00EE2E68">
        <w:rPr>
          <w:rFonts w:ascii="Times New Roman" w:hAnsi="Times New Roman" w:cs="Times New Roman"/>
          <w:b/>
          <w:i/>
          <w:color w:val="auto"/>
          <w:sz w:val="22"/>
          <w:szCs w:val="22"/>
        </w:rPr>
        <w:t>Часть, формируемая участниками образовательных отношений:</w:t>
      </w:r>
    </w:p>
    <w:p w:rsidR="00515787" w:rsidRPr="00515787" w:rsidRDefault="00515787" w:rsidP="0013155F">
      <w:pPr>
        <w:widowControl/>
        <w:spacing w:after="200"/>
        <w:ind w:firstLine="284"/>
        <w:jc w:val="both"/>
        <w:rPr>
          <w:rFonts w:ascii="Times New Roman" w:hAnsi="Times New Roman" w:cs="Times New Roman"/>
          <w:b/>
          <w:color w:val="auto"/>
          <w:sz w:val="22"/>
          <w:szCs w:val="22"/>
        </w:rPr>
      </w:pPr>
      <w:r w:rsidRPr="00EE2E68">
        <w:rPr>
          <w:rFonts w:ascii="Times New Roman" w:hAnsi="Times New Roman" w:cs="Times New Roman"/>
          <w:color w:val="auto"/>
          <w:sz w:val="22"/>
          <w:szCs w:val="22"/>
        </w:rPr>
        <w:t>Принципы организации среды соответствует п. 3.5 ООП; оснащенность развивающей предметно-пространственной среды ДОУ в части Программы, формируемой участниками образовательных отношений, интегрируется в содержание основной части.</w:t>
      </w:r>
    </w:p>
    <w:p w:rsidR="00515787" w:rsidRPr="007D3ABD" w:rsidRDefault="00515787" w:rsidP="00515787">
      <w:pPr>
        <w:widowControl/>
        <w:jc w:val="center"/>
        <w:rPr>
          <w:rFonts w:ascii="Times New Roman" w:hAnsi="Times New Roman" w:cs="Times New Roman"/>
          <w:b/>
          <w:color w:val="auto"/>
        </w:rPr>
      </w:pPr>
      <w:r w:rsidRPr="00515787">
        <w:rPr>
          <w:rFonts w:ascii="Times New Roman" w:hAnsi="Times New Roman" w:cs="Times New Roman"/>
          <w:b/>
          <w:lang w:bidi="ru-RU"/>
        </w:rPr>
        <w:t xml:space="preserve"> </w:t>
      </w:r>
      <w:r w:rsidRPr="007D3ABD">
        <w:rPr>
          <w:rFonts w:ascii="Times New Roman" w:hAnsi="Times New Roman" w:cs="Times New Roman"/>
          <w:b/>
          <w:lang w:bidi="ru-RU"/>
        </w:rPr>
        <w:t xml:space="preserve">4.1.Краткая презентация Программы </w:t>
      </w:r>
    </w:p>
    <w:p w:rsidR="00515787" w:rsidRPr="007D3ABD" w:rsidRDefault="00515787" w:rsidP="00515787">
      <w:pPr>
        <w:widowControl/>
        <w:ind w:left="360"/>
        <w:contextualSpacing/>
        <w:jc w:val="both"/>
        <w:rPr>
          <w:rFonts w:ascii="Times New Roman" w:hAnsi="Times New Roman" w:cs="Times New Roman"/>
          <w:b/>
          <w:color w:val="auto"/>
        </w:rPr>
      </w:pPr>
    </w:p>
    <w:p w:rsidR="0064454F" w:rsidRPr="007D3ABD" w:rsidRDefault="0064454F" w:rsidP="0064454F">
      <w:pPr>
        <w:widowControl/>
        <w:ind w:firstLine="567"/>
        <w:jc w:val="both"/>
        <w:rPr>
          <w:rFonts w:ascii="Times New Roman" w:hAnsi="Times New Roman" w:cs="Times New Roman"/>
          <w:color w:val="auto"/>
          <w:sz w:val="22"/>
          <w:szCs w:val="22"/>
        </w:rPr>
      </w:pPr>
      <w:r w:rsidRPr="007D3ABD">
        <w:rPr>
          <w:rFonts w:ascii="Times New Roman" w:hAnsi="Times New Roman" w:cs="Times New Roman"/>
          <w:color w:val="auto"/>
          <w:sz w:val="22"/>
          <w:szCs w:val="22"/>
        </w:rPr>
        <w:t>Муниципальное бюджетное дошкольное образовательное учреждение «Детский сад комбинированного вида № 17 «Здоровячок» осуществляет образовательную деятельность на основании Лицензии и Устава МБДОУ д/с № 17.</w:t>
      </w:r>
    </w:p>
    <w:p w:rsidR="0064454F" w:rsidRPr="007D3ABD" w:rsidRDefault="0064454F" w:rsidP="0064454F">
      <w:pPr>
        <w:widowControl/>
        <w:ind w:firstLine="567"/>
        <w:jc w:val="both"/>
        <w:rPr>
          <w:rFonts w:ascii="Times New Roman" w:hAnsi="Times New Roman" w:cs="Times New Roman"/>
          <w:color w:val="auto"/>
          <w:sz w:val="22"/>
          <w:szCs w:val="22"/>
        </w:rPr>
      </w:pPr>
      <w:r w:rsidRPr="007D3ABD">
        <w:rPr>
          <w:rFonts w:ascii="Times New Roman" w:hAnsi="Times New Roman" w:cs="Times New Roman"/>
          <w:color w:val="auto"/>
          <w:sz w:val="22"/>
          <w:szCs w:val="22"/>
        </w:rPr>
        <w:t>Вид образования Общее</w:t>
      </w:r>
    </w:p>
    <w:p w:rsidR="0064454F" w:rsidRPr="007D3ABD" w:rsidRDefault="0064454F" w:rsidP="0064454F">
      <w:pPr>
        <w:widowControl/>
        <w:ind w:firstLine="567"/>
        <w:jc w:val="both"/>
        <w:rPr>
          <w:rFonts w:ascii="Times New Roman" w:hAnsi="Times New Roman" w:cs="Times New Roman"/>
          <w:color w:val="auto"/>
          <w:sz w:val="22"/>
          <w:szCs w:val="22"/>
        </w:rPr>
      </w:pPr>
      <w:r w:rsidRPr="007D3ABD">
        <w:rPr>
          <w:rFonts w:ascii="Times New Roman" w:hAnsi="Times New Roman" w:cs="Times New Roman"/>
          <w:color w:val="auto"/>
          <w:sz w:val="22"/>
          <w:szCs w:val="22"/>
        </w:rPr>
        <w:t>Уровень образования Дошкольное</w:t>
      </w:r>
    </w:p>
    <w:p w:rsidR="0064454F" w:rsidRPr="007D3ABD" w:rsidRDefault="0064454F" w:rsidP="0064454F">
      <w:pPr>
        <w:widowControl/>
        <w:ind w:firstLine="567"/>
        <w:jc w:val="both"/>
        <w:rPr>
          <w:rFonts w:ascii="Times New Roman" w:hAnsi="Times New Roman" w:cs="Times New Roman"/>
          <w:color w:val="auto"/>
          <w:sz w:val="22"/>
          <w:szCs w:val="22"/>
        </w:rPr>
      </w:pPr>
      <w:r w:rsidRPr="007D3ABD">
        <w:rPr>
          <w:rFonts w:ascii="Times New Roman" w:hAnsi="Times New Roman" w:cs="Times New Roman"/>
          <w:color w:val="auto"/>
          <w:sz w:val="22"/>
          <w:szCs w:val="22"/>
        </w:rPr>
        <w:t>Тип образовательной организации Дошкольная образовательная организация</w:t>
      </w:r>
    </w:p>
    <w:p w:rsidR="0064454F" w:rsidRPr="007D3ABD" w:rsidRDefault="0064454F" w:rsidP="0064454F">
      <w:pPr>
        <w:widowControl/>
        <w:ind w:firstLine="567"/>
        <w:jc w:val="both"/>
        <w:rPr>
          <w:rFonts w:ascii="Times New Roman" w:hAnsi="Times New Roman" w:cs="Times New Roman"/>
          <w:color w:val="auto"/>
          <w:sz w:val="22"/>
          <w:szCs w:val="22"/>
        </w:rPr>
      </w:pPr>
      <w:r w:rsidRPr="007D3ABD">
        <w:rPr>
          <w:rFonts w:ascii="Times New Roman" w:hAnsi="Times New Roman" w:cs="Times New Roman"/>
          <w:color w:val="auto"/>
          <w:sz w:val="22"/>
          <w:szCs w:val="22"/>
        </w:rPr>
        <w:t>Форма обучения Очная</w:t>
      </w:r>
    </w:p>
    <w:p w:rsidR="0064454F" w:rsidRPr="007D3ABD" w:rsidRDefault="0064454F" w:rsidP="0064454F">
      <w:pPr>
        <w:widowControl/>
        <w:ind w:firstLine="567"/>
        <w:jc w:val="both"/>
        <w:rPr>
          <w:rFonts w:ascii="Times New Roman" w:hAnsi="Times New Roman" w:cs="Times New Roman"/>
          <w:color w:val="auto"/>
          <w:sz w:val="22"/>
          <w:szCs w:val="22"/>
        </w:rPr>
      </w:pPr>
      <w:r w:rsidRPr="007D3ABD">
        <w:rPr>
          <w:rFonts w:ascii="Times New Roman" w:hAnsi="Times New Roman" w:cs="Times New Roman"/>
          <w:color w:val="auto"/>
          <w:sz w:val="22"/>
          <w:szCs w:val="22"/>
        </w:rPr>
        <w:t>Язык, на котором осуществляется образование (обучение) Русский</w:t>
      </w:r>
    </w:p>
    <w:p w:rsidR="004E0F02" w:rsidRPr="007D3ABD" w:rsidRDefault="004E0F02" w:rsidP="004E0F02">
      <w:pPr>
        <w:pStyle w:val="a3"/>
        <w:shd w:val="clear" w:color="auto" w:fill="auto"/>
        <w:tabs>
          <w:tab w:val="left" w:pos="1066"/>
        </w:tabs>
        <w:spacing w:before="0" w:after="0" w:line="240" w:lineRule="auto"/>
        <w:ind w:left="20" w:right="20" w:firstLine="0"/>
        <w:jc w:val="both"/>
        <w:rPr>
          <w:sz w:val="22"/>
          <w:szCs w:val="22"/>
        </w:rPr>
      </w:pPr>
      <w:r w:rsidRPr="007D3ABD">
        <w:rPr>
          <w:b/>
          <w:sz w:val="22"/>
          <w:szCs w:val="22"/>
        </w:rPr>
        <w:t>Адаптированная образовательная программа  для детей со сложным дефектом</w:t>
      </w:r>
      <w:r w:rsidRPr="007D3ABD">
        <w:rPr>
          <w:sz w:val="22"/>
          <w:szCs w:val="22"/>
        </w:rPr>
        <w:t xml:space="preserve"> разработана на основе Основной образовательной программы дошкольного образования МБДОУ д/с № 17, Адаптированной основной образовательной программы МБДОУ д/с № 17 для детей с нарушением зрения (слабовидящих,  с амблиопией и косоглазием) </w:t>
      </w:r>
    </w:p>
    <w:p w:rsidR="004E0F02" w:rsidRPr="007D3ABD" w:rsidRDefault="004E0F02" w:rsidP="004E0F02">
      <w:pPr>
        <w:pStyle w:val="a3"/>
        <w:shd w:val="clear" w:color="auto" w:fill="auto"/>
        <w:tabs>
          <w:tab w:val="left" w:pos="1066"/>
        </w:tabs>
        <w:spacing w:before="0" w:after="0" w:line="240" w:lineRule="auto"/>
        <w:ind w:left="20" w:right="20" w:firstLine="0"/>
        <w:jc w:val="both"/>
        <w:rPr>
          <w:sz w:val="22"/>
          <w:szCs w:val="22"/>
        </w:rPr>
      </w:pPr>
      <w:r w:rsidRPr="007D3ABD">
        <w:rPr>
          <w:sz w:val="22"/>
          <w:szCs w:val="22"/>
        </w:rPr>
        <w:t>с учетом:</w:t>
      </w:r>
    </w:p>
    <w:p w:rsidR="004E0F02" w:rsidRPr="007D3ABD" w:rsidRDefault="004E0F02" w:rsidP="004E0F02">
      <w:pPr>
        <w:numPr>
          <w:ilvl w:val="0"/>
          <w:numId w:val="80"/>
        </w:numPr>
        <w:tabs>
          <w:tab w:val="left" w:pos="284"/>
        </w:tabs>
        <w:ind w:right="20"/>
        <w:jc w:val="both"/>
        <w:rPr>
          <w:rFonts w:ascii="Times New Roman" w:hAnsi="Times New Roman" w:cs="Times New Roman"/>
          <w:sz w:val="22"/>
          <w:szCs w:val="22"/>
        </w:rPr>
      </w:pPr>
      <w:r w:rsidRPr="007D3ABD">
        <w:rPr>
          <w:rFonts w:ascii="Times New Roman" w:hAnsi="Times New Roman" w:cs="Times New Roman"/>
          <w:sz w:val="22"/>
          <w:szCs w:val="22"/>
        </w:rPr>
        <w:t>Федерального закона «Об образовании в Российской Федерации» от 29.12.2012 г. № 273-ФЗ;</w:t>
      </w:r>
    </w:p>
    <w:p w:rsidR="004E0F02" w:rsidRPr="007D3ABD" w:rsidRDefault="004E0F02" w:rsidP="004E0F02">
      <w:pPr>
        <w:numPr>
          <w:ilvl w:val="0"/>
          <w:numId w:val="80"/>
        </w:numPr>
        <w:tabs>
          <w:tab w:val="left" w:pos="284"/>
        </w:tabs>
        <w:ind w:right="20"/>
        <w:jc w:val="both"/>
        <w:rPr>
          <w:rFonts w:ascii="Times New Roman" w:hAnsi="Times New Roman" w:cs="Times New Roman"/>
          <w:sz w:val="22"/>
          <w:szCs w:val="22"/>
        </w:rPr>
      </w:pPr>
      <w:r w:rsidRPr="007D3ABD">
        <w:rPr>
          <w:rFonts w:ascii="Times New Roman" w:hAnsi="Times New Roman" w:cs="Times New Roman"/>
          <w:sz w:val="22"/>
          <w:szCs w:val="22"/>
        </w:rPr>
        <w:t xml:space="preserve">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w:t>
      </w:r>
      <w:r w:rsidRPr="007D3ABD">
        <w:rPr>
          <w:rFonts w:ascii="Times New Roman" w:hAnsi="Times New Roman" w:cs="Times New Roman"/>
          <w:sz w:val="22"/>
          <w:szCs w:val="22"/>
        </w:rPr>
        <w:lastRenderedPageBreak/>
        <w:t>г. № 1155;</w:t>
      </w:r>
    </w:p>
    <w:p w:rsidR="004E0F02" w:rsidRPr="007D3ABD" w:rsidRDefault="004E0F02" w:rsidP="004E0F02">
      <w:pPr>
        <w:numPr>
          <w:ilvl w:val="0"/>
          <w:numId w:val="80"/>
        </w:numPr>
        <w:tabs>
          <w:tab w:val="left" w:pos="284"/>
        </w:tabs>
        <w:ind w:right="20"/>
        <w:jc w:val="both"/>
        <w:rPr>
          <w:rFonts w:ascii="Times New Roman" w:hAnsi="Times New Roman" w:cs="Times New Roman"/>
          <w:sz w:val="22"/>
          <w:szCs w:val="22"/>
        </w:rPr>
      </w:pPr>
      <w:r w:rsidRPr="007D3ABD">
        <w:rPr>
          <w:rFonts w:ascii="Times New Roman" w:hAnsi="Times New Roman" w:cs="Times New Roman"/>
          <w:sz w:val="22"/>
          <w:szCs w:val="22"/>
        </w:rPr>
        <w:t>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 2/15 от 20 мая 2015 г.);</w:t>
      </w:r>
    </w:p>
    <w:p w:rsidR="004E0F02" w:rsidRPr="007D3ABD" w:rsidRDefault="004E0F02" w:rsidP="004E0F02">
      <w:pPr>
        <w:numPr>
          <w:ilvl w:val="0"/>
          <w:numId w:val="80"/>
        </w:numPr>
        <w:tabs>
          <w:tab w:val="left" w:pos="284"/>
        </w:tabs>
        <w:ind w:right="20"/>
        <w:jc w:val="both"/>
        <w:rPr>
          <w:rFonts w:ascii="Times New Roman" w:hAnsi="Times New Roman" w:cs="Times New Roman"/>
          <w:sz w:val="22"/>
          <w:szCs w:val="22"/>
        </w:rPr>
      </w:pPr>
      <w:r w:rsidRPr="007D3ABD">
        <w:rPr>
          <w:rFonts w:ascii="Times New Roman" w:hAnsi="Times New Roman" w:cs="Times New Roman"/>
          <w:sz w:val="22"/>
          <w:szCs w:val="22"/>
        </w:rPr>
        <w:t>Примерной адаптированной основной образовательной программы дошкольного образования слабовидящих детей (одобрена решением федерального учебно-методического объединения по общему образованию 7 декабря 2017 г. Протокол № 6/17);</w:t>
      </w:r>
    </w:p>
    <w:p w:rsidR="004E0F02" w:rsidRPr="007D3ABD" w:rsidRDefault="004E0F02" w:rsidP="004E0F02">
      <w:pPr>
        <w:numPr>
          <w:ilvl w:val="0"/>
          <w:numId w:val="80"/>
        </w:numPr>
        <w:tabs>
          <w:tab w:val="left" w:pos="284"/>
        </w:tabs>
        <w:ind w:right="20"/>
        <w:jc w:val="both"/>
        <w:rPr>
          <w:rFonts w:ascii="Times New Roman" w:hAnsi="Times New Roman" w:cs="Times New Roman"/>
          <w:sz w:val="22"/>
          <w:szCs w:val="22"/>
        </w:rPr>
      </w:pPr>
      <w:r w:rsidRPr="007D3ABD">
        <w:rPr>
          <w:rFonts w:ascii="Times New Roman" w:hAnsi="Times New Roman" w:cs="Times New Roman"/>
          <w:sz w:val="22"/>
          <w:szCs w:val="22"/>
        </w:rPr>
        <w:t>Примерной адаптированной основной образовательной программы дошкольного образования детей с амблиопией и косоглазием (одобрена решением федерального учебно-методического объединения по общему образованию 7 декабря 2017 г. Протокол № 6/17);</w:t>
      </w:r>
    </w:p>
    <w:p w:rsidR="004E0F02" w:rsidRPr="007D3ABD" w:rsidRDefault="004E0F02" w:rsidP="004E0F02">
      <w:pPr>
        <w:numPr>
          <w:ilvl w:val="0"/>
          <w:numId w:val="80"/>
        </w:numPr>
        <w:tabs>
          <w:tab w:val="left" w:pos="284"/>
        </w:tabs>
        <w:ind w:right="20"/>
        <w:jc w:val="both"/>
        <w:rPr>
          <w:rFonts w:ascii="Times New Roman" w:hAnsi="Times New Roman" w:cs="Times New Roman"/>
          <w:sz w:val="22"/>
          <w:szCs w:val="22"/>
        </w:rPr>
      </w:pPr>
      <w:r w:rsidRPr="007D3ABD">
        <w:rPr>
          <w:rFonts w:ascii="Times New Roman" w:hAnsi="Times New Roman" w:cs="Times New Roman"/>
          <w:sz w:val="22"/>
          <w:szCs w:val="22"/>
        </w:rPr>
        <w:t>Примерной адаптированной основной образовательной программы дошкольного образования слабослышащих и позднооглохших детей (одобрена решением федерального учебно-методического объединения по общему образованию 7 декабря 2017 г. Протокол № 6/17);</w:t>
      </w:r>
    </w:p>
    <w:p w:rsidR="004E0F02" w:rsidRPr="007D3ABD" w:rsidRDefault="004E0F02" w:rsidP="004E0F02">
      <w:pPr>
        <w:tabs>
          <w:tab w:val="left" w:pos="961"/>
        </w:tabs>
        <w:ind w:right="20"/>
        <w:jc w:val="both"/>
        <w:rPr>
          <w:rFonts w:ascii="Times New Roman" w:hAnsi="Times New Roman" w:cs="Times New Roman"/>
          <w:sz w:val="22"/>
          <w:szCs w:val="22"/>
        </w:rPr>
      </w:pPr>
      <w:r w:rsidRPr="007D3ABD">
        <w:rPr>
          <w:rFonts w:ascii="Times New Roman" w:hAnsi="Times New Roman" w:cs="Times New Roman"/>
          <w:sz w:val="22"/>
          <w:szCs w:val="22"/>
        </w:rPr>
        <w:t>-  социального заказа родителей (законных представителей) воспитанников;</w:t>
      </w:r>
    </w:p>
    <w:p w:rsidR="004E0F02" w:rsidRPr="007D3ABD" w:rsidRDefault="004E0F02" w:rsidP="004E0F02">
      <w:pPr>
        <w:tabs>
          <w:tab w:val="left" w:pos="961"/>
        </w:tabs>
        <w:ind w:right="20"/>
        <w:jc w:val="both"/>
        <w:rPr>
          <w:rFonts w:ascii="Times New Roman" w:hAnsi="Times New Roman" w:cs="Times New Roman"/>
          <w:sz w:val="22"/>
          <w:szCs w:val="22"/>
        </w:rPr>
      </w:pPr>
      <w:r w:rsidRPr="007D3ABD">
        <w:rPr>
          <w:rFonts w:ascii="Times New Roman" w:hAnsi="Times New Roman" w:cs="Times New Roman"/>
          <w:sz w:val="22"/>
          <w:szCs w:val="22"/>
        </w:rPr>
        <w:t xml:space="preserve">-  территориальных особенностей. </w:t>
      </w:r>
    </w:p>
    <w:p w:rsidR="004E0F02" w:rsidRPr="007D3ABD" w:rsidRDefault="004E0F02" w:rsidP="004E0F02">
      <w:pPr>
        <w:tabs>
          <w:tab w:val="left" w:pos="961"/>
        </w:tabs>
        <w:ind w:right="20"/>
        <w:jc w:val="both"/>
        <w:rPr>
          <w:rFonts w:ascii="Times New Roman" w:hAnsi="Times New Roman" w:cs="Times New Roman"/>
          <w:sz w:val="22"/>
          <w:szCs w:val="22"/>
        </w:rPr>
      </w:pPr>
    </w:p>
    <w:p w:rsidR="004E0F02" w:rsidRPr="007D3ABD" w:rsidRDefault="004E0F02" w:rsidP="00E1358F">
      <w:pPr>
        <w:pStyle w:val="a3"/>
        <w:shd w:val="clear" w:color="auto" w:fill="auto"/>
        <w:tabs>
          <w:tab w:val="left" w:pos="1066"/>
        </w:tabs>
        <w:spacing w:before="0" w:after="0" w:line="240" w:lineRule="auto"/>
        <w:ind w:left="20" w:right="20" w:firstLine="0"/>
        <w:jc w:val="both"/>
        <w:rPr>
          <w:sz w:val="22"/>
          <w:szCs w:val="22"/>
          <w:shd w:val="clear" w:color="auto" w:fill="FFFFFF"/>
        </w:rPr>
      </w:pPr>
      <w:r w:rsidRPr="007D3ABD">
        <w:rPr>
          <w:rStyle w:val="af9"/>
          <w:sz w:val="22"/>
          <w:szCs w:val="22"/>
          <w:bdr w:val="none" w:sz="0" w:space="0" w:color="auto" w:frame="1"/>
        </w:rPr>
        <w:t>Адаптированная образовательная программа </w:t>
      </w:r>
      <w:r w:rsidRPr="007D3ABD">
        <w:rPr>
          <w:sz w:val="22"/>
          <w:szCs w:val="22"/>
        </w:rPr>
        <w:t xml:space="preserve">для детей со сложным дефектом </w:t>
      </w:r>
      <w:r w:rsidRPr="007D3ABD">
        <w:rPr>
          <w:sz w:val="22"/>
          <w:szCs w:val="22"/>
          <w:shd w:val="clear" w:color="auto" w:fill="FFFFFF"/>
        </w:rPr>
        <w:t xml:space="preserve">определяет содержание образования и условия организации обучения и воспитания обучающихся с ограниченными возможностями здоровья, детей - инвалидов в соответствии с индивидуальной программой реабилитации и абилитации инвалида. Срок реализации АОП  - 3 года.  </w:t>
      </w:r>
    </w:p>
    <w:p w:rsidR="004E0F02" w:rsidRPr="007D3ABD" w:rsidRDefault="004E0F02" w:rsidP="004E0F02">
      <w:pPr>
        <w:pStyle w:val="a3"/>
        <w:shd w:val="clear" w:color="auto" w:fill="auto"/>
        <w:tabs>
          <w:tab w:val="left" w:pos="1066"/>
        </w:tabs>
        <w:spacing w:before="0" w:after="0" w:line="240" w:lineRule="auto"/>
        <w:ind w:left="20" w:right="20" w:firstLine="0"/>
        <w:jc w:val="both"/>
        <w:rPr>
          <w:color w:val="FF0000"/>
          <w:sz w:val="22"/>
          <w:szCs w:val="22"/>
        </w:rPr>
      </w:pPr>
    </w:p>
    <w:p w:rsidR="004E0F02" w:rsidRPr="007D3ABD" w:rsidRDefault="004E0F02" w:rsidP="004E0F02">
      <w:pPr>
        <w:widowControl/>
        <w:ind w:firstLine="426"/>
        <w:jc w:val="both"/>
        <w:rPr>
          <w:rFonts w:ascii="Times New Roman" w:hAnsi="Times New Roman" w:cs="Times New Roman"/>
          <w:color w:val="auto"/>
          <w:sz w:val="22"/>
          <w:szCs w:val="22"/>
          <w:lang w:eastAsia="en-US"/>
        </w:rPr>
      </w:pPr>
      <w:r w:rsidRPr="007D3ABD">
        <w:rPr>
          <w:rFonts w:ascii="Times New Roman" w:hAnsi="Times New Roman" w:cs="Times New Roman"/>
          <w:color w:val="auto"/>
          <w:sz w:val="22"/>
          <w:szCs w:val="22"/>
        </w:rPr>
        <w:t xml:space="preserve">Содержательный компонент Программы разработан </w:t>
      </w:r>
      <w:r w:rsidRPr="007D3ABD">
        <w:rPr>
          <w:rFonts w:ascii="Times New Roman" w:hAnsi="Times New Roman" w:cs="Times New Roman"/>
          <w:color w:val="auto"/>
          <w:sz w:val="22"/>
          <w:szCs w:val="22"/>
          <w:lang w:eastAsia="en-US"/>
        </w:rPr>
        <w:t xml:space="preserve">с учетом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2015г. № 2/15),  образовательной программы «От рождения до школы» под редакцией Н. Е. Вераксы, Т. С. Комаровой, М. А. Васильевой, </w:t>
      </w:r>
    </w:p>
    <w:p w:rsidR="004E0F02" w:rsidRPr="007D3ABD" w:rsidRDefault="004E0F02" w:rsidP="004E0F02">
      <w:pPr>
        <w:widowControl/>
        <w:ind w:firstLine="426"/>
        <w:jc w:val="both"/>
        <w:rPr>
          <w:rFonts w:ascii="Times New Roman" w:hAnsi="Times New Roman" w:cs="Times New Roman"/>
          <w:color w:val="auto"/>
          <w:sz w:val="22"/>
          <w:szCs w:val="22"/>
          <w:lang w:eastAsia="en-US"/>
        </w:rPr>
      </w:pPr>
      <w:r w:rsidRPr="007D3ABD">
        <w:rPr>
          <w:rFonts w:ascii="Times New Roman" w:hAnsi="Times New Roman" w:cs="Times New Roman"/>
          <w:color w:val="auto"/>
          <w:sz w:val="22"/>
          <w:szCs w:val="22"/>
        </w:rPr>
        <w:t>Коррекционный компонент разработан с учетом</w:t>
      </w:r>
      <w:r w:rsidRPr="007D3ABD">
        <w:rPr>
          <w:rFonts w:ascii="Times New Roman" w:hAnsi="Times New Roman" w:cs="Times New Roman"/>
          <w:color w:val="auto"/>
        </w:rPr>
        <w:t xml:space="preserve"> </w:t>
      </w:r>
      <w:r w:rsidRPr="007D3ABD">
        <w:rPr>
          <w:rFonts w:ascii="Times New Roman" w:hAnsi="Times New Roman" w:cs="Times New Roman"/>
          <w:color w:val="auto"/>
          <w:sz w:val="22"/>
          <w:szCs w:val="22"/>
        </w:rPr>
        <w:t xml:space="preserve">Программы специальных (коррекционных) образовательных учреждений IV вида (для детей с нарушением зрения) под ред. Л.И. Плаксиной. </w:t>
      </w:r>
    </w:p>
    <w:p w:rsidR="004E0F02" w:rsidRPr="007D3ABD" w:rsidRDefault="004E0F02" w:rsidP="004E0F02">
      <w:pPr>
        <w:widowControl/>
        <w:jc w:val="both"/>
        <w:rPr>
          <w:rFonts w:ascii="Times New Roman" w:hAnsi="Times New Roman" w:cs="Times New Roman"/>
          <w:color w:val="auto"/>
          <w:sz w:val="22"/>
          <w:szCs w:val="22"/>
        </w:rPr>
      </w:pPr>
      <w:r w:rsidRPr="007D3ABD">
        <w:rPr>
          <w:rFonts w:ascii="Times New Roman" w:hAnsi="Times New Roman" w:cs="Times New Roman"/>
          <w:color w:val="auto"/>
          <w:sz w:val="22"/>
          <w:szCs w:val="22"/>
        </w:rPr>
        <w:t xml:space="preserve">        Программа отражает содержание обязательной части (не менее 60%) и части, формируемой участниками образовательных отношений (не более 40%). Обязательная часть определяет комплексность подхода и обеспечивает развитие детей дошкольного возраста с нарушением слуха и зрения (от 3 до 7 лет).</w:t>
      </w:r>
    </w:p>
    <w:p w:rsidR="004E0F02" w:rsidRPr="007D3ABD" w:rsidRDefault="004E0F02" w:rsidP="004E0F02">
      <w:pPr>
        <w:widowControl/>
        <w:rPr>
          <w:rFonts w:ascii="Times New Roman" w:hAnsi="Times New Roman" w:cs="Times New Roman"/>
          <w:color w:val="auto"/>
          <w:sz w:val="22"/>
          <w:szCs w:val="22"/>
        </w:rPr>
      </w:pPr>
      <w:r w:rsidRPr="007D3ABD">
        <w:rPr>
          <w:rFonts w:ascii="Times New Roman" w:hAnsi="Times New Roman" w:cs="Times New Roman"/>
          <w:color w:val="auto"/>
          <w:sz w:val="22"/>
          <w:szCs w:val="22"/>
        </w:rPr>
        <w:t>Часть программы, формируемая участниками образовательных отношений, ориентирована на интересы и потребности детей и членов их семей, а также на возможности педагогов и реализуется через разные формы детской деятельности.</w:t>
      </w:r>
    </w:p>
    <w:p w:rsidR="004E0F02" w:rsidRPr="00003238" w:rsidRDefault="004E0F02" w:rsidP="004E0F02">
      <w:pPr>
        <w:widowControl/>
        <w:rPr>
          <w:rFonts w:ascii="Times New Roman" w:hAnsi="Times New Roman" w:cs="Times New Roman"/>
          <w:color w:val="auto"/>
          <w:sz w:val="22"/>
          <w:szCs w:val="22"/>
          <w:lang w:eastAsia="en-US"/>
        </w:rPr>
      </w:pPr>
      <w:r w:rsidRPr="007D3ABD">
        <w:rPr>
          <w:rFonts w:ascii="Times New Roman" w:hAnsi="Times New Roman" w:cs="Times New Roman"/>
          <w:bCs/>
          <w:kern w:val="36"/>
          <w:sz w:val="22"/>
          <w:szCs w:val="22"/>
        </w:rPr>
        <w:t xml:space="preserve">         Коррекционно-образовательная деятельность в МБДОУ д/с № 17 по данной Программе осуществляется в группе  компенсирующей  направленности для детей с нарушением  зрения..</w:t>
      </w:r>
    </w:p>
    <w:p w:rsidR="004E0F02" w:rsidRPr="00003238" w:rsidRDefault="004E0F02" w:rsidP="004E0F02">
      <w:pPr>
        <w:widowControl/>
        <w:rPr>
          <w:rFonts w:ascii="Times New Roman" w:hAnsi="Times New Roman" w:cs="Times New Roman"/>
          <w:color w:val="auto"/>
          <w:sz w:val="22"/>
          <w:szCs w:val="22"/>
          <w:lang w:eastAsia="en-US"/>
        </w:rPr>
      </w:pPr>
    </w:p>
    <w:p w:rsidR="00515787" w:rsidRPr="007D3ABD" w:rsidRDefault="00E1358F" w:rsidP="00E1358F">
      <w:pPr>
        <w:widowControl/>
        <w:spacing w:after="200" w:line="276" w:lineRule="auto"/>
        <w:ind w:left="780"/>
        <w:contextualSpacing/>
        <w:rPr>
          <w:rFonts w:ascii="Times New Roman" w:hAnsi="Times New Roman" w:cs="Times New Roman"/>
          <w:color w:val="auto"/>
          <w:spacing w:val="-1"/>
          <w:sz w:val="22"/>
          <w:szCs w:val="22"/>
        </w:rPr>
      </w:pPr>
      <w:r w:rsidRPr="007D3ABD">
        <w:rPr>
          <w:rFonts w:ascii="Times New Roman" w:hAnsi="Times New Roman" w:cs="Times New Roman"/>
          <w:b/>
          <w:color w:val="auto"/>
          <w:spacing w:val="-1"/>
          <w:sz w:val="22"/>
          <w:szCs w:val="22"/>
        </w:rPr>
        <w:t>В</w:t>
      </w:r>
      <w:r w:rsidR="00515787" w:rsidRPr="007D3ABD">
        <w:rPr>
          <w:rFonts w:ascii="Times New Roman" w:hAnsi="Times New Roman" w:cs="Times New Roman"/>
          <w:b/>
          <w:color w:val="auto"/>
          <w:spacing w:val="-1"/>
          <w:sz w:val="22"/>
          <w:szCs w:val="22"/>
        </w:rPr>
        <w:t>озрастные и иные категории детей, на которых ориентирована Программа</w:t>
      </w:r>
    </w:p>
    <w:p w:rsidR="0064454F" w:rsidRPr="0064454F" w:rsidRDefault="0064454F" w:rsidP="0064454F">
      <w:pPr>
        <w:widowControl/>
        <w:ind w:firstLine="709"/>
        <w:jc w:val="both"/>
        <w:rPr>
          <w:rFonts w:ascii="Times New Roman" w:hAnsi="Times New Roman" w:cs="Times New Roman"/>
          <w:color w:val="auto"/>
          <w:spacing w:val="-1"/>
          <w:sz w:val="22"/>
          <w:szCs w:val="22"/>
        </w:rPr>
      </w:pPr>
      <w:r w:rsidRPr="0064454F">
        <w:rPr>
          <w:rFonts w:ascii="Times New Roman" w:hAnsi="Times New Roman" w:cs="Times New Roman"/>
          <w:color w:val="auto"/>
          <w:spacing w:val="-1"/>
          <w:sz w:val="22"/>
          <w:szCs w:val="22"/>
        </w:rPr>
        <w:t>ДОУ работает круглогодично, функционирует в режиме пятидневной рабочей недели с двумя выходными, в режиме полного дня (12-ти часового пребывания), с 6.30 до 18.30, с организацией четырехразового питания. Вся работа с детьми строится с учетом разделения воспитанников на группы по возрастному принципу, и по индивидуальным особенностям здоровья.</w:t>
      </w:r>
    </w:p>
    <w:p w:rsidR="0064454F" w:rsidRPr="0064454F" w:rsidRDefault="0064454F" w:rsidP="0064454F">
      <w:pPr>
        <w:widowControl/>
        <w:ind w:firstLine="709"/>
        <w:jc w:val="both"/>
        <w:rPr>
          <w:rFonts w:ascii="Times New Roman" w:hAnsi="Times New Roman" w:cs="Times New Roman"/>
          <w:color w:val="auto"/>
          <w:spacing w:val="-1"/>
          <w:sz w:val="22"/>
          <w:szCs w:val="22"/>
        </w:rPr>
      </w:pPr>
      <w:r w:rsidRPr="0064454F">
        <w:rPr>
          <w:rFonts w:ascii="Times New Roman" w:hAnsi="Times New Roman" w:cs="Times New Roman"/>
          <w:color w:val="auto"/>
          <w:spacing w:val="-1"/>
          <w:sz w:val="22"/>
          <w:szCs w:val="22"/>
        </w:rPr>
        <w:t>Образовательный процесс для детей со сложным дефектом осуществляется в соответствии адаптированной основной образовательной программы в группе компенсирующей направленности для детей с нарушением зрения.</w:t>
      </w:r>
    </w:p>
    <w:p w:rsidR="0064454F" w:rsidRPr="0064454F" w:rsidRDefault="0064454F" w:rsidP="0064454F">
      <w:pPr>
        <w:widowControl/>
        <w:ind w:firstLine="709"/>
        <w:jc w:val="both"/>
        <w:rPr>
          <w:rFonts w:ascii="Times New Roman" w:hAnsi="Times New Roman" w:cs="Times New Roman"/>
          <w:color w:val="auto"/>
          <w:spacing w:val="-1"/>
          <w:sz w:val="22"/>
          <w:szCs w:val="22"/>
        </w:rPr>
      </w:pPr>
      <w:r w:rsidRPr="0064454F">
        <w:rPr>
          <w:rFonts w:ascii="Times New Roman" w:hAnsi="Times New Roman" w:cs="Times New Roman"/>
          <w:color w:val="auto"/>
          <w:spacing w:val="-1"/>
          <w:sz w:val="22"/>
          <w:szCs w:val="22"/>
        </w:rPr>
        <w:t>Контингент воспитанников со сложным дефектом МБДОУ д/с № 17</w:t>
      </w:r>
    </w:p>
    <w:p w:rsidR="00515787" w:rsidRPr="00B152CF" w:rsidRDefault="0064454F" w:rsidP="0064454F">
      <w:pPr>
        <w:widowControl/>
        <w:ind w:firstLine="709"/>
        <w:jc w:val="both"/>
        <w:rPr>
          <w:rFonts w:ascii="Times New Roman" w:hAnsi="Times New Roman" w:cs="Times New Roman"/>
          <w:b/>
          <w:color w:val="auto"/>
          <w:sz w:val="22"/>
          <w:szCs w:val="22"/>
        </w:rPr>
      </w:pPr>
      <w:r w:rsidRPr="0064454F">
        <w:rPr>
          <w:rFonts w:ascii="Times New Roman" w:hAnsi="Times New Roman" w:cs="Times New Roman"/>
          <w:color w:val="auto"/>
          <w:spacing w:val="-1"/>
          <w:sz w:val="22"/>
          <w:szCs w:val="22"/>
        </w:rPr>
        <w:t xml:space="preserve">В МБДОУ обучается ребенок с двусторонней нейросенсорной потерей слуха, Двусторонняя сенсорная тугоухость 3 стадии на левое ухо, 2 стадии на правое ухо. Имеет статус «ребенок – инвалид по слуху», и сопутствующим диагнозом: амблиопия, гиперметропия IIст. (дальнозоркость) и интропия (сходящее косоглазие).  Ему рекомендованы занятия с логопедом. Для разборчивого восприятия речи речь педагога должна быть разговорной громкости - на расстоянии от ушной раковины 0,5 метров, шепот должен быть исключен. Ребенок посещает МБДОУ с индивидуальным цифровым заушным высокотехнологичным многоканальным слуховым аппаратом средней мощности, поэтому  в пределах одного помещения  слышит обращенную к нему речь, что дает ему возможность воспринимать на слух практически все знакомые слова, изолированно и во фразе. На </w:t>
      </w:r>
      <w:r w:rsidRPr="0064454F">
        <w:rPr>
          <w:rFonts w:ascii="Times New Roman" w:hAnsi="Times New Roman" w:cs="Times New Roman"/>
          <w:color w:val="auto"/>
          <w:spacing w:val="-1"/>
          <w:sz w:val="22"/>
          <w:szCs w:val="22"/>
        </w:rPr>
        <w:lastRenderedPageBreak/>
        <w:t xml:space="preserve">данный период времени у ребенка с нарушением слуха присутствуют речевые нарушения (ОНР 3 уровня, стертая форма  дизартрии).  Так как ребенок компенсирует слуховые нарушения постоянным ношением слухового аппарата, поэтому за основу АОП взята программа АООП для </w:t>
      </w:r>
      <w:r w:rsidRPr="00B152CF">
        <w:rPr>
          <w:rFonts w:ascii="Times New Roman" w:hAnsi="Times New Roman" w:cs="Times New Roman"/>
          <w:color w:val="auto"/>
          <w:spacing w:val="-1"/>
          <w:sz w:val="22"/>
          <w:szCs w:val="22"/>
        </w:rPr>
        <w:t>детей с нарушением зрения.</w:t>
      </w:r>
    </w:p>
    <w:p w:rsidR="00515787" w:rsidRPr="00B152CF" w:rsidRDefault="00515787" w:rsidP="00515787">
      <w:pPr>
        <w:widowControl/>
        <w:ind w:firstLine="567"/>
        <w:jc w:val="both"/>
        <w:rPr>
          <w:rFonts w:ascii="Times New Roman" w:eastAsia="Calibri" w:hAnsi="Times New Roman" w:cs="Times New Roman"/>
          <w:color w:val="auto"/>
          <w:sz w:val="22"/>
          <w:szCs w:val="22"/>
          <w:lang w:eastAsia="en-US"/>
        </w:rPr>
      </w:pPr>
    </w:p>
    <w:p w:rsidR="00515787" w:rsidRPr="00B152CF" w:rsidRDefault="00515787" w:rsidP="00515787">
      <w:pPr>
        <w:widowControl/>
        <w:tabs>
          <w:tab w:val="left" w:pos="1418"/>
        </w:tabs>
        <w:contextualSpacing/>
        <w:jc w:val="center"/>
        <w:rPr>
          <w:rFonts w:ascii="Times New Roman" w:hAnsi="Times New Roman" w:cs="Times New Roman"/>
          <w:color w:val="auto"/>
          <w:sz w:val="22"/>
          <w:szCs w:val="22"/>
        </w:rPr>
      </w:pPr>
      <w:r w:rsidRPr="00B152CF">
        <w:rPr>
          <w:rFonts w:ascii="Times New Roman" w:hAnsi="Times New Roman" w:cs="Times New Roman"/>
          <w:b/>
          <w:bCs/>
          <w:color w:val="auto"/>
          <w:sz w:val="22"/>
          <w:szCs w:val="22"/>
        </w:rPr>
        <w:t>Характеристика взаимодействия педагогического коллектива с семьями детей.</w:t>
      </w:r>
    </w:p>
    <w:p w:rsidR="00515787" w:rsidRPr="00B152CF" w:rsidRDefault="00515787" w:rsidP="00515787">
      <w:pPr>
        <w:widowControl/>
        <w:tabs>
          <w:tab w:val="left" w:pos="1418"/>
        </w:tabs>
        <w:ind w:firstLine="567"/>
        <w:jc w:val="both"/>
        <w:rPr>
          <w:rFonts w:ascii="Times New Roman" w:hAnsi="Times New Roman" w:cs="Times New Roman"/>
          <w:color w:val="auto"/>
          <w:sz w:val="22"/>
          <w:szCs w:val="22"/>
        </w:rPr>
      </w:pPr>
    </w:p>
    <w:p w:rsidR="00515787" w:rsidRPr="00B152CF" w:rsidRDefault="00515787" w:rsidP="00515787">
      <w:pPr>
        <w:widowControl/>
        <w:ind w:firstLine="567"/>
        <w:jc w:val="both"/>
        <w:rPr>
          <w:rFonts w:ascii="Times New Roman" w:hAnsi="Times New Roman" w:cs="Times New Roman"/>
          <w:color w:val="auto"/>
          <w:sz w:val="22"/>
          <w:szCs w:val="22"/>
        </w:rPr>
      </w:pPr>
      <w:r w:rsidRPr="00B152CF">
        <w:rPr>
          <w:rFonts w:ascii="Times New Roman" w:hAnsi="Times New Roman" w:cs="Times New Roman"/>
          <w:color w:val="auto"/>
          <w:sz w:val="22"/>
          <w:szCs w:val="22"/>
        </w:rPr>
        <w:t>Для успешного и системного контакта с родителями в МБДОУ д/с № 17 организовано взаимодействие дошкольного образовательного учреждения с семьей.</w:t>
      </w:r>
    </w:p>
    <w:p w:rsidR="00515787" w:rsidRPr="00B152CF" w:rsidRDefault="00515787" w:rsidP="00515787">
      <w:pPr>
        <w:widowControl/>
        <w:tabs>
          <w:tab w:val="left" w:pos="1418"/>
        </w:tabs>
        <w:ind w:firstLine="567"/>
        <w:jc w:val="both"/>
        <w:rPr>
          <w:rFonts w:ascii="Times New Roman" w:hAnsi="Times New Roman" w:cs="Times New Roman"/>
          <w:i/>
          <w:color w:val="auto"/>
          <w:sz w:val="22"/>
          <w:szCs w:val="22"/>
        </w:rPr>
      </w:pPr>
      <w:r w:rsidRPr="00B152CF">
        <w:rPr>
          <w:rFonts w:ascii="Times New Roman" w:hAnsi="Times New Roman" w:cs="Times New Roman"/>
          <w:i/>
          <w:color w:val="auto"/>
          <w:sz w:val="22"/>
          <w:szCs w:val="22"/>
        </w:rPr>
        <w:t>Ведущие цели взаимодействия детского сада с семьей:</w:t>
      </w:r>
    </w:p>
    <w:p w:rsidR="00515787" w:rsidRPr="00B152CF" w:rsidRDefault="00515787" w:rsidP="00515787">
      <w:pPr>
        <w:widowControl/>
        <w:tabs>
          <w:tab w:val="left" w:pos="1418"/>
        </w:tabs>
        <w:ind w:firstLine="567"/>
        <w:jc w:val="both"/>
        <w:rPr>
          <w:rFonts w:ascii="Times New Roman" w:hAnsi="Times New Roman" w:cs="Times New Roman"/>
          <w:color w:val="auto"/>
          <w:sz w:val="22"/>
          <w:szCs w:val="22"/>
        </w:rPr>
      </w:pPr>
      <w:r w:rsidRPr="00B152CF">
        <w:rPr>
          <w:rFonts w:ascii="Times New Roman" w:hAnsi="Times New Roman" w:cs="Times New Roman"/>
          <w:color w:val="auto"/>
          <w:sz w:val="22"/>
          <w:szCs w:val="22"/>
        </w:rPr>
        <w:t>- обеспечение психолого –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 нарушением зрения, непосредственного вовлечения их в образовательную деятельность  на основе выявления потребностей и поддержки образовательных инициатив семьи.</w:t>
      </w:r>
    </w:p>
    <w:p w:rsidR="00515787" w:rsidRPr="00B152CF" w:rsidRDefault="00515787" w:rsidP="00515787">
      <w:pPr>
        <w:widowControl/>
        <w:ind w:firstLine="142"/>
        <w:jc w:val="both"/>
        <w:rPr>
          <w:rFonts w:ascii="Times New Roman" w:hAnsi="Times New Roman" w:cs="Times New Roman"/>
          <w:color w:val="auto"/>
          <w:sz w:val="22"/>
          <w:szCs w:val="22"/>
        </w:rPr>
      </w:pPr>
      <w:r w:rsidRPr="00B152CF">
        <w:rPr>
          <w:rFonts w:ascii="Times New Roman" w:hAnsi="Times New Roman" w:cs="Times New Roman"/>
          <w:color w:val="auto"/>
          <w:sz w:val="22"/>
          <w:szCs w:val="22"/>
        </w:rPr>
        <w:t>Педагоги каждой группы ежегодно самостоятельно разрабатывают перспективный план взаимодействия с семьей, используя разнообразные формы работы, учитывая воспитательные возможности педагогического коллектива и семьи ребенка.</w:t>
      </w:r>
    </w:p>
    <w:p w:rsidR="00515787" w:rsidRPr="00B152CF" w:rsidRDefault="00515787" w:rsidP="00B152CF">
      <w:pPr>
        <w:widowControl/>
        <w:ind w:firstLine="284"/>
        <w:jc w:val="both"/>
        <w:rPr>
          <w:rFonts w:ascii="Times New Roman" w:hAnsi="Times New Roman" w:cs="Times New Roman"/>
          <w:color w:val="auto"/>
          <w:sz w:val="22"/>
          <w:szCs w:val="22"/>
        </w:rPr>
      </w:pPr>
      <w:r w:rsidRPr="00B152CF">
        <w:rPr>
          <w:rFonts w:ascii="Times New Roman" w:hAnsi="Times New Roman" w:cs="Times New Roman"/>
          <w:color w:val="auto"/>
          <w:sz w:val="22"/>
          <w:szCs w:val="22"/>
        </w:rPr>
        <w:t>Данные формы работы способствуют единению, партнерству детей, родителей и педагогического коллектива.</w:t>
      </w:r>
    </w:p>
    <w:p w:rsidR="00515787" w:rsidRPr="00B152CF" w:rsidRDefault="00515787" w:rsidP="00B152CF">
      <w:pPr>
        <w:autoSpaceDE w:val="0"/>
        <w:autoSpaceDN w:val="0"/>
        <w:adjustRightInd w:val="0"/>
        <w:ind w:firstLine="284"/>
        <w:jc w:val="both"/>
        <w:rPr>
          <w:rFonts w:ascii="Times New Roman" w:hAnsi="Times New Roman" w:cs="Times New Roman"/>
          <w:color w:val="auto"/>
          <w:sz w:val="22"/>
          <w:szCs w:val="22"/>
        </w:rPr>
      </w:pPr>
      <w:r w:rsidRPr="00B152CF">
        <w:rPr>
          <w:rFonts w:ascii="Times New Roman" w:hAnsi="Times New Roman" w:cs="Times New Roman"/>
          <w:color w:val="auto"/>
          <w:sz w:val="22"/>
          <w:szCs w:val="22"/>
        </w:rPr>
        <w:t>В начале учебного года педагоги составляют социальный паспорт групп и детского сад, где отражают социальные особенности семей воспитанников, которые влияют на дальнейшее планирование взаимодействия с родителями. Так же в начале года проводится анкетирование родителей с целью выявления запросов родителей в дополнительных услугах. В течение года происходит информирование родителей через: рекламные буклеты; визитная карточка МБДОУ д/с № 17; информационные стенды; выставки детских работ; личные беседы; общение по телефону; индивидуальные записки; родительские собрания; родительский клуб; сайт организации, передача информации по телефону; объявления; фотогазеты; памятки. Консультирование родителей по различным вопросам проводят воспитатели, педагог – психолог, учитель – логопед, заведующий ДОУ, медицинская сестра, инструктор по физической культуре, музыкальные руководители. Работа специалистов в первую очередь направленна на активную пропаганду психологического и тифлологического просвещения родителей.</w:t>
      </w:r>
    </w:p>
    <w:p w:rsidR="00515787" w:rsidRPr="00B152CF" w:rsidRDefault="00515787" w:rsidP="00515787">
      <w:pPr>
        <w:autoSpaceDE w:val="0"/>
        <w:autoSpaceDN w:val="0"/>
        <w:adjustRightInd w:val="0"/>
        <w:jc w:val="both"/>
        <w:rPr>
          <w:rFonts w:ascii="Times New Roman" w:hAnsi="Times New Roman" w:cs="Times New Roman"/>
          <w:color w:val="auto"/>
          <w:sz w:val="22"/>
          <w:szCs w:val="22"/>
        </w:rPr>
      </w:pPr>
      <w:r w:rsidRPr="00B152CF">
        <w:rPr>
          <w:rFonts w:ascii="Times New Roman" w:hAnsi="Times New Roman" w:cs="Times New Roman"/>
          <w:color w:val="auto"/>
          <w:sz w:val="22"/>
          <w:szCs w:val="22"/>
        </w:rPr>
        <w:t xml:space="preserve">При психолого-педагогическом консультировании родителей мы выделяем конкретные задачи: </w:t>
      </w:r>
    </w:p>
    <w:p w:rsidR="00515787" w:rsidRPr="00B152CF" w:rsidRDefault="00515787" w:rsidP="00515787">
      <w:pPr>
        <w:autoSpaceDE w:val="0"/>
        <w:autoSpaceDN w:val="0"/>
        <w:adjustRightInd w:val="0"/>
        <w:jc w:val="both"/>
        <w:rPr>
          <w:rFonts w:ascii="Times New Roman" w:hAnsi="Times New Roman" w:cs="Times New Roman"/>
          <w:color w:val="auto"/>
          <w:sz w:val="22"/>
          <w:szCs w:val="22"/>
        </w:rPr>
      </w:pPr>
      <w:r w:rsidRPr="00B152CF">
        <w:rPr>
          <w:rFonts w:ascii="Times New Roman" w:hAnsi="Times New Roman" w:cs="Times New Roman"/>
          <w:color w:val="auto"/>
          <w:sz w:val="22"/>
          <w:szCs w:val="22"/>
        </w:rPr>
        <w:t xml:space="preserve">1. Выявить возрастные и индивидуальные особенности в развитии ребенка. </w:t>
      </w:r>
    </w:p>
    <w:p w:rsidR="00515787" w:rsidRPr="00B152CF" w:rsidRDefault="00515787" w:rsidP="00515787">
      <w:pPr>
        <w:autoSpaceDE w:val="0"/>
        <w:autoSpaceDN w:val="0"/>
        <w:adjustRightInd w:val="0"/>
        <w:jc w:val="both"/>
        <w:rPr>
          <w:rFonts w:ascii="Times New Roman" w:hAnsi="Times New Roman" w:cs="Times New Roman"/>
          <w:color w:val="auto"/>
          <w:sz w:val="22"/>
          <w:szCs w:val="22"/>
        </w:rPr>
      </w:pPr>
      <w:r w:rsidRPr="00B152CF">
        <w:rPr>
          <w:rFonts w:ascii="Times New Roman" w:hAnsi="Times New Roman" w:cs="Times New Roman"/>
          <w:color w:val="auto"/>
          <w:sz w:val="22"/>
          <w:szCs w:val="22"/>
        </w:rPr>
        <w:t xml:space="preserve">2. Определить причину первичных и вторичных отклонений в развитии. </w:t>
      </w:r>
    </w:p>
    <w:p w:rsidR="00515787" w:rsidRPr="00B152CF" w:rsidRDefault="00515787" w:rsidP="00515787">
      <w:pPr>
        <w:autoSpaceDE w:val="0"/>
        <w:autoSpaceDN w:val="0"/>
        <w:adjustRightInd w:val="0"/>
        <w:jc w:val="both"/>
        <w:rPr>
          <w:rFonts w:ascii="Times New Roman" w:hAnsi="Times New Roman" w:cs="Times New Roman"/>
          <w:color w:val="auto"/>
          <w:sz w:val="22"/>
          <w:szCs w:val="22"/>
        </w:rPr>
      </w:pPr>
      <w:r w:rsidRPr="00B152CF">
        <w:rPr>
          <w:rFonts w:ascii="Times New Roman" w:hAnsi="Times New Roman" w:cs="Times New Roman"/>
          <w:color w:val="auto"/>
          <w:sz w:val="22"/>
          <w:szCs w:val="22"/>
        </w:rPr>
        <w:t xml:space="preserve">3. Выявить позицию родителей по отношению к ребенку (приятие-отвержение) и способы взаимодействия родителей со своим ребенком (адекватные-неадекватные). </w:t>
      </w:r>
    </w:p>
    <w:p w:rsidR="00515787" w:rsidRPr="00B152CF" w:rsidRDefault="00515787" w:rsidP="00515787">
      <w:pPr>
        <w:autoSpaceDE w:val="0"/>
        <w:autoSpaceDN w:val="0"/>
        <w:adjustRightInd w:val="0"/>
        <w:jc w:val="both"/>
        <w:rPr>
          <w:rFonts w:ascii="Times New Roman" w:hAnsi="Times New Roman" w:cs="Times New Roman"/>
          <w:color w:val="auto"/>
          <w:sz w:val="22"/>
          <w:szCs w:val="22"/>
        </w:rPr>
      </w:pPr>
      <w:r w:rsidRPr="00B152CF">
        <w:rPr>
          <w:rFonts w:ascii="Times New Roman" w:hAnsi="Times New Roman" w:cs="Times New Roman"/>
          <w:color w:val="auto"/>
          <w:sz w:val="22"/>
          <w:szCs w:val="22"/>
        </w:rPr>
        <w:t xml:space="preserve">4. Организовать педагогическую помощь родителям, психологическую поддержку в разрешении личностных проблем, накладывающих отрицательный отпечаток на характер семейного воспитания. </w:t>
      </w:r>
    </w:p>
    <w:p w:rsidR="00515787" w:rsidRPr="00B152CF" w:rsidRDefault="00515787" w:rsidP="00515787">
      <w:pPr>
        <w:autoSpaceDE w:val="0"/>
        <w:autoSpaceDN w:val="0"/>
        <w:adjustRightInd w:val="0"/>
        <w:jc w:val="both"/>
        <w:rPr>
          <w:rFonts w:ascii="Times New Roman" w:hAnsi="Times New Roman" w:cs="Times New Roman"/>
          <w:color w:val="auto"/>
          <w:sz w:val="22"/>
          <w:szCs w:val="22"/>
        </w:rPr>
      </w:pPr>
      <w:r w:rsidRPr="00B152CF">
        <w:rPr>
          <w:rFonts w:ascii="Times New Roman" w:hAnsi="Times New Roman" w:cs="Times New Roman"/>
          <w:color w:val="auto"/>
          <w:sz w:val="22"/>
          <w:szCs w:val="22"/>
        </w:rPr>
        <w:t xml:space="preserve">5. Повысить уровень их компетентности в области психолого-педагогических знаний о закономерностях развития ребенка. </w:t>
      </w:r>
    </w:p>
    <w:p w:rsidR="00515787" w:rsidRPr="00B152CF" w:rsidRDefault="00515787" w:rsidP="00515787">
      <w:pPr>
        <w:autoSpaceDE w:val="0"/>
        <w:autoSpaceDN w:val="0"/>
        <w:adjustRightInd w:val="0"/>
        <w:jc w:val="both"/>
        <w:rPr>
          <w:rFonts w:ascii="Times New Roman" w:hAnsi="Times New Roman" w:cs="Times New Roman"/>
          <w:color w:val="auto"/>
          <w:sz w:val="22"/>
          <w:szCs w:val="22"/>
        </w:rPr>
      </w:pPr>
      <w:r w:rsidRPr="00B152CF">
        <w:rPr>
          <w:rFonts w:ascii="Times New Roman" w:hAnsi="Times New Roman" w:cs="Times New Roman"/>
          <w:color w:val="auto"/>
          <w:sz w:val="22"/>
          <w:szCs w:val="22"/>
        </w:rPr>
        <w:t>6. Разработать индивидуальную коррекционную программу воспитания и обучения для ребенка.</w:t>
      </w:r>
    </w:p>
    <w:p w:rsidR="00515787" w:rsidRPr="00B152CF" w:rsidRDefault="00515787" w:rsidP="00515787">
      <w:pPr>
        <w:autoSpaceDE w:val="0"/>
        <w:autoSpaceDN w:val="0"/>
        <w:adjustRightInd w:val="0"/>
        <w:jc w:val="both"/>
        <w:rPr>
          <w:rFonts w:ascii="Times New Roman" w:hAnsi="Times New Roman" w:cs="Times New Roman"/>
          <w:color w:val="auto"/>
          <w:sz w:val="16"/>
          <w:szCs w:val="16"/>
        </w:rPr>
      </w:pPr>
    </w:p>
    <w:p w:rsidR="00515787" w:rsidRPr="00B152CF" w:rsidRDefault="00515787" w:rsidP="00515787">
      <w:pPr>
        <w:autoSpaceDE w:val="0"/>
        <w:autoSpaceDN w:val="0"/>
        <w:adjustRightInd w:val="0"/>
        <w:jc w:val="both"/>
        <w:rPr>
          <w:rFonts w:ascii="Times New Roman" w:hAnsi="Times New Roman" w:cs="Times New Roman"/>
          <w:color w:val="auto"/>
          <w:sz w:val="22"/>
          <w:szCs w:val="22"/>
        </w:rPr>
      </w:pPr>
      <w:r w:rsidRPr="00B152CF">
        <w:rPr>
          <w:rFonts w:ascii="Times New Roman" w:hAnsi="Times New Roman" w:cs="Times New Roman"/>
          <w:color w:val="auto"/>
          <w:sz w:val="22"/>
          <w:szCs w:val="22"/>
        </w:rPr>
        <w:t xml:space="preserve">      Просвещение и обучение родителей осуществляют все педагоги ДОУ (по запросу родителей или по выявленной проблеме (направленность  - педагогическая, психологическая, медицинская, семейно-образовательное право) на семинарах - практикумах, мастер – классах.  Активно используется сайт ДОУ или сайты групп.</w:t>
      </w:r>
    </w:p>
    <w:p w:rsidR="00515787" w:rsidRPr="00B152CF" w:rsidRDefault="00515787" w:rsidP="00515787">
      <w:pPr>
        <w:widowControl/>
        <w:jc w:val="both"/>
        <w:rPr>
          <w:rFonts w:ascii="Times New Roman" w:hAnsi="Times New Roman" w:cs="Times New Roman"/>
          <w:color w:val="auto"/>
          <w:sz w:val="22"/>
          <w:szCs w:val="22"/>
        </w:rPr>
      </w:pPr>
      <w:r w:rsidRPr="00B152CF">
        <w:rPr>
          <w:rFonts w:ascii="Times New Roman" w:hAnsi="Times New Roman" w:cs="Times New Roman"/>
          <w:color w:val="auto"/>
          <w:sz w:val="22"/>
          <w:szCs w:val="22"/>
        </w:rPr>
        <w:t xml:space="preserve">      Мощным средством привлечения родителей к образованию детей являются разнообразные формы совместного досуга, например, «Клубный час для родителей», «День здоровья», «День защитника отечества», «Мама, папа, я – спортивная семья» и др. При  непосредственном  участии  родителей  проводятся:  День рождение детского сада, День здоровья и др. мероприятия.  Это позволяет семье и детскому саду объединиться в процессе ярких эмоциональных переживаний, обмена впечатлениями и успешно реализовать новые совместные планы.  </w:t>
      </w:r>
    </w:p>
    <w:p w:rsidR="00515787" w:rsidRPr="00B152CF" w:rsidRDefault="00515787" w:rsidP="00515787">
      <w:pPr>
        <w:widowControl/>
        <w:ind w:firstLine="567"/>
        <w:jc w:val="both"/>
        <w:rPr>
          <w:rFonts w:ascii="Times New Roman" w:hAnsi="Times New Roman" w:cs="Times New Roman"/>
          <w:color w:val="auto"/>
          <w:sz w:val="22"/>
          <w:szCs w:val="22"/>
        </w:rPr>
      </w:pPr>
      <w:r w:rsidRPr="00B152CF">
        <w:rPr>
          <w:rFonts w:ascii="Times New Roman" w:hAnsi="Times New Roman" w:cs="Times New Roman"/>
          <w:color w:val="auto"/>
          <w:sz w:val="22"/>
          <w:szCs w:val="22"/>
        </w:rPr>
        <w:t xml:space="preserve">Стало доброй традицией участие родителей в проектной деятельности ДОУ, в совместных праздника, где родители играют определенные роли. </w:t>
      </w:r>
    </w:p>
    <w:p w:rsidR="00515787" w:rsidRPr="00515787" w:rsidRDefault="00515787" w:rsidP="00515787">
      <w:pPr>
        <w:widowControl/>
        <w:ind w:firstLine="567"/>
        <w:jc w:val="both"/>
        <w:rPr>
          <w:rFonts w:ascii="Times New Roman" w:hAnsi="Times New Roman" w:cs="Times New Roman"/>
          <w:color w:val="auto"/>
          <w:sz w:val="22"/>
          <w:szCs w:val="22"/>
        </w:rPr>
      </w:pPr>
      <w:r w:rsidRPr="00B152CF">
        <w:rPr>
          <w:rFonts w:ascii="Times New Roman" w:hAnsi="Times New Roman" w:cs="Times New Roman"/>
          <w:color w:val="auto"/>
          <w:sz w:val="22"/>
          <w:szCs w:val="22"/>
        </w:rPr>
        <w:t xml:space="preserve">Общественной составляющей участия родителей в управлении МБДОУ д/с № 17 является родительский комитет. Его активная позиция проявляется в участии в педагогических советах, в </w:t>
      </w:r>
      <w:r w:rsidRPr="00B152CF">
        <w:rPr>
          <w:rFonts w:ascii="Times New Roman" w:hAnsi="Times New Roman" w:cs="Times New Roman"/>
          <w:color w:val="auto"/>
          <w:sz w:val="22"/>
          <w:szCs w:val="22"/>
        </w:rPr>
        <w:lastRenderedPageBreak/>
        <w:t>родительских собраниях, в обновлении развивающей предметно - пространственной среды детского сада. Кроме этого, участие родителей в управлении МБДОУ д/с № 17: участие родителей в проектировании образовательной программы МБДОУ, работа родителей в родительском комитете. Родительский комитет ДОУ – это постоянно действующий коллегиальный орган управления ДОУ. В состав родительского комитета входят председатели родительский собраний групп. Основными задачами родительского комитета являются: содействие администрации ДОУ в совершенствовании условий дя осуществления образовательного процесса, охраны жизни и здоровья воспитанников, свободного развития личности, в защите законных прав и интересов воспитанников, в организации и проведении общих мероприятий в детском саду; организация работы с родителями воспитанников ДОУ по разъяснению их прав и обязанностей, значения образования ребенка в семье.</w:t>
      </w:r>
    </w:p>
    <w:p w:rsidR="00515787" w:rsidRPr="00515787" w:rsidRDefault="00515787" w:rsidP="00515787">
      <w:pPr>
        <w:widowControl/>
        <w:tabs>
          <w:tab w:val="left" w:pos="1418"/>
        </w:tabs>
        <w:ind w:firstLine="567"/>
        <w:jc w:val="both"/>
        <w:rPr>
          <w:rFonts w:ascii="Times New Roman" w:hAnsi="Times New Roman" w:cs="Times New Roman"/>
          <w:b/>
          <w:color w:val="auto"/>
          <w:sz w:val="22"/>
          <w:szCs w:val="22"/>
        </w:rPr>
      </w:pPr>
    </w:p>
    <w:p w:rsidR="00515787" w:rsidRDefault="00515787"/>
    <w:sectPr w:rsidR="0051578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7DF" w:rsidRDefault="002B67DF" w:rsidP="00515787">
      <w:r>
        <w:separator/>
      </w:r>
    </w:p>
  </w:endnote>
  <w:endnote w:type="continuationSeparator" w:id="0">
    <w:p w:rsidR="002B67DF" w:rsidRDefault="002B67DF" w:rsidP="0051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212082"/>
      <w:docPartObj>
        <w:docPartGallery w:val="Page Numbers (Bottom of Page)"/>
        <w:docPartUnique/>
      </w:docPartObj>
    </w:sdtPr>
    <w:sdtEndPr/>
    <w:sdtContent>
      <w:p w:rsidR="00DC1528" w:rsidRDefault="00DC1528">
        <w:pPr>
          <w:pStyle w:val="a8"/>
          <w:jc w:val="right"/>
        </w:pPr>
        <w:r>
          <w:fldChar w:fldCharType="begin"/>
        </w:r>
        <w:r>
          <w:instrText>PAGE   \* MERGEFORMAT</w:instrText>
        </w:r>
        <w:r>
          <w:fldChar w:fldCharType="separate"/>
        </w:r>
        <w:r w:rsidR="0074217E">
          <w:rPr>
            <w:noProof/>
          </w:rPr>
          <w:t>1</w:t>
        </w:r>
        <w:r>
          <w:fldChar w:fldCharType="end"/>
        </w:r>
      </w:p>
    </w:sdtContent>
  </w:sdt>
  <w:p w:rsidR="00DC1528" w:rsidRDefault="00DC15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7DF" w:rsidRDefault="002B67DF" w:rsidP="00515787">
      <w:r>
        <w:separator/>
      </w:r>
    </w:p>
  </w:footnote>
  <w:footnote w:type="continuationSeparator" w:id="0">
    <w:p w:rsidR="002B67DF" w:rsidRDefault="002B67DF" w:rsidP="00515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15:restartNumberingAfterBreak="0">
    <w:nsid w:val="012517C9"/>
    <w:multiLevelType w:val="hybridMultilevel"/>
    <w:tmpl w:val="4F0C1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8962AB"/>
    <w:multiLevelType w:val="hybridMultilevel"/>
    <w:tmpl w:val="F670CC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3A33F18"/>
    <w:multiLevelType w:val="multilevel"/>
    <w:tmpl w:val="D05ABB60"/>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3E64DFA"/>
    <w:multiLevelType w:val="multilevel"/>
    <w:tmpl w:val="900A7392"/>
    <w:lvl w:ilvl="0">
      <w:start w:val="3"/>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04887664"/>
    <w:multiLevelType w:val="hybridMultilevel"/>
    <w:tmpl w:val="61905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A60CD8"/>
    <w:multiLevelType w:val="hybridMultilevel"/>
    <w:tmpl w:val="B3C88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FB4EE2"/>
    <w:multiLevelType w:val="hybridMultilevel"/>
    <w:tmpl w:val="44B07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1A6BE2"/>
    <w:multiLevelType w:val="hybridMultilevel"/>
    <w:tmpl w:val="172E9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8FB264E"/>
    <w:multiLevelType w:val="multilevel"/>
    <w:tmpl w:val="4A1EC8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A602CA8"/>
    <w:multiLevelType w:val="multilevel"/>
    <w:tmpl w:val="42DC75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0B8B78C1"/>
    <w:multiLevelType w:val="multilevel"/>
    <w:tmpl w:val="BCD8196C"/>
    <w:lvl w:ilvl="0">
      <w:start w:val="3"/>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2" w15:restartNumberingAfterBreak="0">
    <w:nsid w:val="0BDD610C"/>
    <w:multiLevelType w:val="hybridMultilevel"/>
    <w:tmpl w:val="B2F61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DCA3C85"/>
    <w:multiLevelType w:val="hybridMultilevel"/>
    <w:tmpl w:val="D5607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11C1FA8"/>
    <w:multiLevelType w:val="hybridMultilevel"/>
    <w:tmpl w:val="659A2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3248C6"/>
    <w:multiLevelType w:val="hybridMultilevel"/>
    <w:tmpl w:val="0D96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4A4F12"/>
    <w:multiLevelType w:val="hybridMultilevel"/>
    <w:tmpl w:val="6A34B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504506"/>
    <w:multiLevelType w:val="hybridMultilevel"/>
    <w:tmpl w:val="755CC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470904"/>
    <w:multiLevelType w:val="hybridMultilevel"/>
    <w:tmpl w:val="05224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0DF4BC1"/>
    <w:multiLevelType w:val="hybridMultilevel"/>
    <w:tmpl w:val="F9804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1C94EB0"/>
    <w:multiLevelType w:val="multilevel"/>
    <w:tmpl w:val="43A0AEE6"/>
    <w:lvl w:ilvl="0">
      <w:start w:val="1"/>
      <w:numFmt w:val="bullet"/>
      <w:lvlText w:val=""/>
      <w:lvlJc w:val="left"/>
      <w:pPr>
        <w:ind w:left="360" w:hanging="360"/>
      </w:pPr>
      <w:rPr>
        <w:rFonts w:ascii="Symbol" w:hAnsi="Symbol"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21E1654F"/>
    <w:multiLevelType w:val="hybridMultilevel"/>
    <w:tmpl w:val="9DAA1878"/>
    <w:lvl w:ilvl="0" w:tplc="4BFA0754">
      <w:start w:val="1"/>
      <w:numFmt w:val="bullet"/>
      <w:lvlText w:val="–"/>
      <w:lvlJc w:val="left"/>
      <w:pPr>
        <w:ind w:left="720" w:hanging="360"/>
      </w:pPr>
      <w:rPr>
        <w:rFonts w:ascii="Garamond" w:hAnsi="Garamon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454561F"/>
    <w:multiLevelType w:val="hybridMultilevel"/>
    <w:tmpl w:val="50147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499384B"/>
    <w:multiLevelType w:val="multilevel"/>
    <w:tmpl w:val="22F0C31A"/>
    <w:lvl w:ilvl="0">
      <w:start w:val="1"/>
      <w:numFmt w:val="decimal"/>
      <w:lvlText w:val="%1."/>
      <w:lvlJc w:val="left"/>
      <w:pPr>
        <w:ind w:left="720" w:hanging="360"/>
      </w:pPr>
      <w:rPr>
        <w:rFonts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4E93508"/>
    <w:multiLevelType w:val="hybridMultilevel"/>
    <w:tmpl w:val="3DFC6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55F66BD"/>
    <w:multiLevelType w:val="hybridMultilevel"/>
    <w:tmpl w:val="4F7823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5AB3B60"/>
    <w:multiLevelType w:val="hybridMultilevel"/>
    <w:tmpl w:val="12C8C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69B49D0"/>
    <w:multiLevelType w:val="hybridMultilevel"/>
    <w:tmpl w:val="C71C0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78259F3"/>
    <w:multiLevelType w:val="hybridMultilevel"/>
    <w:tmpl w:val="EFC030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7F3568C"/>
    <w:multiLevelType w:val="hybridMultilevel"/>
    <w:tmpl w:val="85188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8D066DE"/>
    <w:multiLevelType w:val="hybridMultilevel"/>
    <w:tmpl w:val="62A61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A4C7035"/>
    <w:multiLevelType w:val="hybridMultilevel"/>
    <w:tmpl w:val="889A1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C0030AD"/>
    <w:multiLevelType w:val="hybridMultilevel"/>
    <w:tmpl w:val="4102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21474C4"/>
    <w:multiLevelType w:val="hybridMultilevel"/>
    <w:tmpl w:val="BF7A5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334C262F"/>
    <w:multiLevelType w:val="hybridMultilevel"/>
    <w:tmpl w:val="2904D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5A06D42"/>
    <w:multiLevelType w:val="hybridMultilevel"/>
    <w:tmpl w:val="85FEF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5C8041A"/>
    <w:multiLevelType w:val="hybridMultilevel"/>
    <w:tmpl w:val="266C61BA"/>
    <w:lvl w:ilvl="0" w:tplc="4BFA0754">
      <w:start w:val="1"/>
      <w:numFmt w:val="bullet"/>
      <w:lvlText w:val="–"/>
      <w:lvlJc w:val="left"/>
      <w:pPr>
        <w:ind w:left="720" w:hanging="360"/>
      </w:pPr>
      <w:rPr>
        <w:rFonts w:ascii="Garamond" w:hAnsi="Garamon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7AD17ED"/>
    <w:multiLevelType w:val="hybridMultilevel"/>
    <w:tmpl w:val="0CE298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992447F"/>
    <w:multiLevelType w:val="hybridMultilevel"/>
    <w:tmpl w:val="D7D827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A2737A6"/>
    <w:multiLevelType w:val="hybridMultilevel"/>
    <w:tmpl w:val="55285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AB27ED2"/>
    <w:multiLevelType w:val="hybridMultilevel"/>
    <w:tmpl w:val="22101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E2E186F"/>
    <w:multiLevelType w:val="hybridMultilevel"/>
    <w:tmpl w:val="05F25266"/>
    <w:lvl w:ilvl="0" w:tplc="04190001">
      <w:start w:val="1"/>
      <w:numFmt w:val="bullet"/>
      <w:lvlText w:val=""/>
      <w:lvlJc w:val="left"/>
      <w:pPr>
        <w:ind w:left="720" w:hanging="360"/>
      </w:pPr>
      <w:rPr>
        <w:rFonts w:ascii="Symbol" w:hAnsi="Symbol" w:hint="default"/>
      </w:rPr>
    </w:lvl>
    <w:lvl w:ilvl="1" w:tplc="78D60442">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0AA0529"/>
    <w:multiLevelType w:val="multilevel"/>
    <w:tmpl w:val="3BE87F0E"/>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3" w15:restartNumberingAfterBreak="0">
    <w:nsid w:val="42A90506"/>
    <w:multiLevelType w:val="hybridMultilevel"/>
    <w:tmpl w:val="DAC41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33500E5"/>
    <w:multiLevelType w:val="hybridMultilevel"/>
    <w:tmpl w:val="0EC29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4693C0F"/>
    <w:multiLevelType w:val="hybridMultilevel"/>
    <w:tmpl w:val="939E9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6921A2F"/>
    <w:multiLevelType w:val="hybridMultilevel"/>
    <w:tmpl w:val="71BC9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6D935DE"/>
    <w:multiLevelType w:val="hybridMultilevel"/>
    <w:tmpl w:val="A3104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7BC28F5"/>
    <w:multiLevelType w:val="hybridMultilevel"/>
    <w:tmpl w:val="B9A80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8477FF2"/>
    <w:multiLevelType w:val="hybridMultilevel"/>
    <w:tmpl w:val="030EAC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C1C19F8"/>
    <w:multiLevelType w:val="hybridMultilevel"/>
    <w:tmpl w:val="144E5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D601768"/>
    <w:multiLevelType w:val="hybridMultilevel"/>
    <w:tmpl w:val="45785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0947DD2"/>
    <w:multiLevelType w:val="hybridMultilevel"/>
    <w:tmpl w:val="44BAF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AC91352"/>
    <w:multiLevelType w:val="multilevel"/>
    <w:tmpl w:val="43A0AEE6"/>
    <w:lvl w:ilvl="0">
      <w:start w:val="1"/>
      <w:numFmt w:val="bullet"/>
      <w:lvlText w:val=""/>
      <w:lvlJc w:val="left"/>
      <w:pPr>
        <w:ind w:left="360" w:hanging="360"/>
      </w:pPr>
      <w:rPr>
        <w:rFonts w:ascii="Symbol" w:hAnsi="Symbol"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4" w15:restartNumberingAfterBreak="0">
    <w:nsid w:val="5C417943"/>
    <w:multiLevelType w:val="hybridMultilevel"/>
    <w:tmpl w:val="9D8EE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EFC2C7B"/>
    <w:multiLevelType w:val="hybridMultilevel"/>
    <w:tmpl w:val="5BFAD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0740CBF"/>
    <w:multiLevelType w:val="hybridMultilevel"/>
    <w:tmpl w:val="52E45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27C0B6C"/>
    <w:multiLevelType w:val="hybridMultilevel"/>
    <w:tmpl w:val="E0B06B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2911DCE"/>
    <w:multiLevelType w:val="hybridMultilevel"/>
    <w:tmpl w:val="366E9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2C26F19"/>
    <w:multiLevelType w:val="hybridMultilevel"/>
    <w:tmpl w:val="B4C22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2D54650"/>
    <w:multiLevelType w:val="hybridMultilevel"/>
    <w:tmpl w:val="1748A8FE"/>
    <w:lvl w:ilvl="0" w:tplc="0D385C5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1" w15:restartNumberingAfterBreak="0">
    <w:nsid w:val="641966B8"/>
    <w:multiLevelType w:val="hybridMultilevel"/>
    <w:tmpl w:val="EC66A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70B4AF2"/>
    <w:multiLevelType w:val="hybridMultilevel"/>
    <w:tmpl w:val="B0344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7172D99"/>
    <w:multiLevelType w:val="hybridMultilevel"/>
    <w:tmpl w:val="24A09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7EC0CB4"/>
    <w:multiLevelType w:val="multilevel"/>
    <w:tmpl w:val="FE906830"/>
    <w:lvl w:ilvl="0">
      <w:start w:val="1"/>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5" w15:restartNumberingAfterBreak="0">
    <w:nsid w:val="68CC3822"/>
    <w:multiLevelType w:val="multilevel"/>
    <w:tmpl w:val="43A0AEE6"/>
    <w:lvl w:ilvl="0">
      <w:start w:val="1"/>
      <w:numFmt w:val="bullet"/>
      <w:lvlText w:val=""/>
      <w:lvlJc w:val="left"/>
      <w:pPr>
        <w:ind w:left="360" w:hanging="360"/>
      </w:pPr>
      <w:rPr>
        <w:rFonts w:ascii="Symbol" w:hAnsi="Symbol"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6" w15:restartNumberingAfterBreak="0">
    <w:nsid w:val="693150F8"/>
    <w:multiLevelType w:val="hybridMultilevel"/>
    <w:tmpl w:val="1450A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CAC4F90"/>
    <w:multiLevelType w:val="hybridMultilevel"/>
    <w:tmpl w:val="0D1AFD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CEC5C69"/>
    <w:multiLevelType w:val="hybridMultilevel"/>
    <w:tmpl w:val="CE08C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EBD04FB"/>
    <w:multiLevelType w:val="hybridMultilevel"/>
    <w:tmpl w:val="D0A25E7A"/>
    <w:lvl w:ilvl="0" w:tplc="0C3EEE5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70" w15:restartNumberingAfterBreak="0">
    <w:nsid w:val="6F5C6B55"/>
    <w:multiLevelType w:val="hybridMultilevel"/>
    <w:tmpl w:val="F15E4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00E0DC9"/>
    <w:multiLevelType w:val="hybridMultilevel"/>
    <w:tmpl w:val="0D8AE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0C46764"/>
    <w:multiLevelType w:val="hybridMultilevel"/>
    <w:tmpl w:val="426EDE4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1604A8D"/>
    <w:multiLevelType w:val="multilevel"/>
    <w:tmpl w:val="69EE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2D647AE"/>
    <w:multiLevelType w:val="multilevel"/>
    <w:tmpl w:val="D05ABB60"/>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73B81DF7"/>
    <w:multiLevelType w:val="multilevel"/>
    <w:tmpl w:val="71462944"/>
    <w:lvl w:ilvl="0">
      <w:start w:val="4"/>
      <w:numFmt w:val="decimal"/>
      <w:lvlText w:val="%1."/>
      <w:lvlJc w:val="left"/>
      <w:pPr>
        <w:ind w:left="360" w:hanging="360"/>
      </w:pPr>
      <w:rPr>
        <w:rFonts w:hint="default"/>
        <w:b/>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76" w15:restartNumberingAfterBreak="0">
    <w:nsid w:val="75730333"/>
    <w:multiLevelType w:val="hybridMultilevel"/>
    <w:tmpl w:val="D56AC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5BF63C7"/>
    <w:multiLevelType w:val="hybridMultilevel"/>
    <w:tmpl w:val="113EB7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6015D9F"/>
    <w:multiLevelType w:val="hybridMultilevel"/>
    <w:tmpl w:val="EDDE2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8287482"/>
    <w:multiLevelType w:val="hybridMultilevel"/>
    <w:tmpl w:val="BF42D9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9B86A39"/>
    <w:multiLevelType w:val="hybridMultilevel"/>
    <w:tmpl w:val="B39AC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AF25D2D"/>
    <w:multiLevelType w:val="hybridMultilevel"/>
    <w:tmpl w:val="9A648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B26317E"/>
    <w:multiLevelType w:val="hybridMultilevel"/>
    <w:tmpl w:val="E62CD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B541C9B"/>
    <w:multiLevelType w:val="hybridMultilevel"/>
    <w:tmpl w:val="287EE05C"/>
    <w:lvl w:ilvl="0" w:tplc="543C04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C226565"/>
    <w:multiLevelType w:val="hybridMultilevel"/>
    <w:tmpl w:val="43F2E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E2525E7"/>
    <w:multiLevelType w:val="hybridMultilevel"/>
    <w:tmpl w:val="8736C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2"/>
  </w:num>
  <w:num w:numId="3">
    <w:abstractNumId w:val="49"/>
  </w:num>
  <w:num w:numId="4">
    <w:abstractNumId w:val="25"/>
  </w:num>
  <w:num w:numId="5">
    <w:abstractNumId w:val="79"/>
  </w:num>
  <w:num w:numId="6">
    <w:abstractNumId w:val="57"/>
  </w:num>
  <w:num w:numId="7">
    <w:abstractNumId w:val="28"/>
  </w:num>
  <w:num w:numId="8">
    <w:abstractNumId w:val="53"/>
  </w:num>
  <w:num w:numId="9">
    <w:abstractNumId w:val="20"/>
  </w:num>
  <w:num w:numId="10">
    <w:abstractNumId w:val="65"/>
  </w:num>
  <w:num w:numId="11">
    <w:abstractNumId w:val="29"/>
  </w:num>
  <w:num w:numId="12">
    <w:abstractNumId w:val="46"/>
  </w:num>
  <w:num w:numId="13">
    <w:abstractNumId w:val="72"/>
  </w:num>
  <w:num w:numId="14">
    <w:abstractNumId w:val="37"/>
  </w:num>
  <w:num w:numId="15">
    <w:abstractNumId w:val="38"/>
  </w:num>
  <w:num w:numId="16">
    <w:abstractNumId w:val="80"/>
  </w:num>
  <w:num w:numId="17">
    <w:abstractNumId w:val="41"/>
  </w:num>
  <w:num w:numId="18">
    <w:abstractNumId w:val="30"/>
  </w:num>
  <w:num w:numId="19">
    <w:abstractNumId w:val="1"/>
  </w:num>
  <w:num w:numId="20">
    <w:abstractNumId w:val="13"/>
  </w:num>
  <w:num w:numId="21">
    <w:abstractNumId w:val="84"/>
  </w:num>
  <w:num w:numId="22">
    <w:abstractNumId w:val="39"/>
  </w:num>
  <w:num w:numId="23">
    <w:abstractNumId w:val="67"/>
  </w:num>
  <w:num w:numId="24">
    <w:abstractNumId w:val="4"/>
  </w:num>
  <w:num w:numId="25">
    <w:abstractNumId w:val="75"/>
  </w:num>
  <w:num w:numId="26">
    <w:abstractNumId w:val="69"/>
  </w:num>
  <w:num w:numId="27">
    <w:abstractNumId w:val="83"/>
  </w:num>
  <w:num w:numId="28">
    <w:abstractNumId w:val="7"/>
  </w:num>
  <w:num w:numId="29">
    <w:abstractNumId w:val="70"/>
  </w:num>
  <w:num w:numId="30">
    <w:abstractNumId w:val="21"/>
  </w:num>
  <w:num w:numId="31">
    <w:abstractNumId w:val="36"/>
  </w:num>
  <w:num w:numId="32">
    <w:abstractNumId w:val="58"/>
  </w:num>
  <w:num w:numId="33">
    <w:abstractNumId w:val="35"/>
  </w:num>
  <w:num w:numId="34">
    <w:abstractNumId w:val="18"/>
  </w:num>
  <w:num w:numId="35">
    <w:abstractNumId w:val="40"/>
  </w:num>
  <w:num w:numId="36">
    <w:abstractNumId w:val="15"/>
  </w:num>
  <w:num w:numId="37">
    <w:abstractNumId w:val="32"/>
  </w:num>
  <w:num w:numId="38">
    <w:abstractNumId w:val="2"/>
  </w:num>
  <w:num w:numId="39">
    <w:abstractNumId w:val="71"/>
  </w:num>
  <w:num w:numId="40">
    <w:abstractNumId w:val="5"/>
  </w:num>
  <w:num w:numId="41">
    <w:abstractNumId w:val="33"/>
  </w:num>
  <w:num w:numId="42">
    <w:abstractNumId w:val="77"/>
  </w:num>
  <w:num w:numId="43">
    <w:abstractNumId w:val="3"/>
  </w:num>
  <w:num w:numId="44">
    <w:abstractNumId w:val="23"/>
  </w:num>
  <w:num w:numId="45">
    <w:abstractNumId w:val="50"/>
  </w:num>
  <w:num w:numId="46">
    <w:abstractNumId w:val="31"/>
  </w:num>
  <w:num w:numId="47">
    <w:abstractNumId w:val="8"/>
  </w:num>
  <w:num w:numId="48">
    <w:abstractNumId w:val="74"/>
  </w:num>
  <w:num w:numId="49">
    <w:abstractNumId w:val="12"/>
  </w:num>
  <w:num w:numId="50">
    <w:abstractNumId w:val="34"/>
  </w:num>
  <w:num w:numId="51">
    <w:abstractNumId w:val="45"/>
  </w:num>
  <w:num w:numId="52">
    <w:abstractNumId w:val="17"/>
  </w:num>
  <w:num w:numId="53">
    <w:abstractNumId w:val="27"/>
  </w:num>
  <w:num w:numId="54">
    <w:abstractNumId w:val="60"/>
  </w:num>
  <w:num w:numId="55">
    <w:abstractNumId w:val="48"/>
  </w:num>
  <w:num w:numId="56">
    <w:abstractNumId w:val="47"/>
  </w:num>
  <w:num w:numId="57">
    <w:abstractNumId w:val="6"/>
  </w:num>
  <w:num w:numId="58">
    <w:abstractNumId w:val="63"/>
  </w:num>
  <w:num w:numId="59">
    <w:abstractNumId w:val="14"/>
  </w:num>
  <w:num w:numId="60">
    <w:abstractNumId w:val="24"/>
  </w:num>
  <w:num w:numId="61">
    <w:abstractNumId w:val="44"/>
  </w:num>
  <w:num w:numId="62">
    <w:abstractNumId w:val="68"/>
  </w:num>
  <w:num w:numId="63">
    <w:abstractNumId w:val="59"/>
  </w:num>
  <w:num w:numId="64">
    <w:abstractNumId w:val="54"/>
  </w:num>
  <w:num w:numId="65">
    <w:abstractNumId w:val="43"/>
  </w:num>
  <w:num w:numId="66">
    <w:abstractNumId w:val="19"/>
  </w:num>
  <w:num w:numId="67">
    <w:abstractNumId w:val="61"/>
  </w:num>
  <w:num w:numId="68">
    <w:abstractNumId w:val="56"/>
  </w:num>
  <w:num w:numId="69">
    <w:abstractNumId w:val="81"/>
  </w:num>
  <w:num w:numId="70">
    <w:abstractNumId w:val="78"/>
  </w:num>
  <w:num w:numId="71">
    <w:abstractNumId w:val="62"/>
  </w:num>
  <w:num w:numId="72">
    <w:abstractNumId w:val="16"/>
  </w:num>
  <w:num w:numId="73">
    <w:abstractNumId w:val="51"/>
  </w:num>
  <w:num w:numId="74">
    <w:abstractNumId w:val="22"/>
  </w:num>
  <w:num w:numId="75">
    <w:abstractNumId w:val="66"/>
  </w:num>
  <w:num w:numId="76">
    <w:abstractNumId w:val="52"/>
  </w:num>
  <w:num w:numId="77">
    <w:abstractNumId w:val="82"/>
  </w:num>
  <w:num w:numId="78">
    <w:abstractNumId w:val="85"/>
  </w:num>
  <w:num w:numId="79">
    <w:abstractNumId w:val="76"/>
  </w:num>
  <w:num w:numId="80">
    <w:abstractNumId w:val="0"/>
  </w:num>
  <w:num w:numId="81">
    <w:abstractNumId w:val="73"/>
  </w:num>
  <w:num w:numId="82">
    <w:abstractNumId w:val="55"/>
  </w:num>
  <w:num w:numId="83">
    <w:abstractNumId w:val="26"/>
  </w:num>
  <w:num w:numId="84">
    <w:abstractNumId w:val="64"/>
  </w:num>
  <w:num w:numId="85">
    <w:abstractNumId w:val="11"/>
  </w:num>
  <w:num w:numId="86">
    <w:abstractNumId w:val="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1B"/>
    <w:rsid w:val="00000255"/>
    <w:rsid w:val="00003238"/>
    <w:rsid w:val="0000517E"/>
    <w:rsid w:val="00012CA3"/>
    <w:rsid w:val="00016186"/>
    <w:rsid w:val="00021B84"/>
    <w:rsid w:val="000337F4"/>
    <w:rsid w:val="00034104"/>
    <w:rsid w:val="0003481C"/>
    <w:rsid w:val="000357CC"/>
    <w:rsid w:val="00055715"/>
    <w:rsid w:val="0005720A"/>
    <w:rsid w:val="00062893"/>
    <w:rsid w:val="00063AAA"/>
    <w:rsid w:val="00071EB8"/>
    <w:rsid w:val="00074341"/>
    <w:rsid w:val="00077E84"/>
    <w:rsid w:val="000937B1"/>
    <w:rsid w:val="0009490D"/>
    <w:rsid w:val="00094C11"/>
    <w:rsid w:val="000A15CA"/>
    <w:rsid w:val="000A2EB1"/>
    <w:rsid w:val="000A4F62"/>
    <w:rsid w:val="000C221F"/>
    <w:rsid w:val="000C3A2C"/>
    <w:rsid w:val="000D11E1"/>
    <w:rsid w:val="000D3F34"/>
    <w:rsid w:val="000D618C"/>
    <w:rsid w:val="0012285E"/>
    <w:rsid w:val="0013155F"/>
    <w:rsid w:val="00157E98"/>
    <w:rsid w:val="00164108"/>
    <w:rsid w:val="0017754D"/>
    <w:rsid w:val="001809F6"/>
    <w:rsid w:val="0018341A"/>
    <w:rsid w:val="00192BD2"/>
    <w:rsid w:val="00194A8F"/>
    <w:rsid w:val="001B35EC"/>
    <w:rsid w:val="001B3D4E"/>
    <w:rsid w:val="001C5EB3"/>
    <w:rsid w:val="001E2BE5"/>
    <w:rsid w:val="001E2C12"/>
    <w:rsid w:val="001E44FC"/>
    <w:rsid w:val="001F181A"/>
    <w:rsid w:val="00200874"/>
    <w:rsid w:val="00203D67"/>
    <w:rsid w:val="00206795"/>
    <w:rsid w:val="00217793"/>
    <w:rsid w:val="002239F7"/>
    <w:rsid w:val="00226177"/>
    <w:rsid w:val="00226520"/>
    <w:rsid w:val="002434F0"/>
    <w:rsid w:val="00246E26"/>
    <w:rsid w:val="002471C3"/>
    <w:rsid w:val="002542FA"/>
    <w:rsid w:val="0025557B"/>
    <w:rsid w:val="002627E2"/>
    <w:rsid w:val="00267C23"/>
    <w:rsid w:val="00283D09"/>
    <w:rsid w:val="00287352"/>
    <w:rsid w:val="002921DD"/>
    <w:rsid w:val="00296FD7"/>
    <w:rsid w:val="002B2906"/>
    <w:rsid w:val="002B67DF"/>
    <w:rsid w:val="002C73B1"/>
    <w:rsid w:val="002D3EB3"/>
    <w:rsid w:val="002D57EC"/>
    <w:rsid w:val="002E40F3"/>
    <w:rsid w:val="002E7A44"/>
    <w:rsid w:val="002F46E7"/>
    <w:rsid w:val="002F5127"/>
    <w:rsid w:val="002F59CB"/>
    <w:rsid w:val="00300383"/>
    <w:rsid w:val="003047B7"/>
    <w:rsid w:val="00305AEA"/>
    <w:rsid w:val="003079DB"/>
    <w:rsid w:val="003109EA"/>
    <w:rsid w:val="003134DA"/>
    <w:rsid w:val="00317E87"/>
    <w:rsid w:val="003202CA"/>
    <w:rsid w:val="00321B91"/>
    <w:rsid w:val="003244FE"/>
    <w:rsid w:val="003300EA"/>
    <w:rsid w:val="00331B85"/>
    <w:rsid w:val="00332883"/>
    <w:rsid w:val="0034487C"/>
    <w:rsid w:val="0035509B"/>
    <w:rsid w:val="00362479"/>
    <w:rsid w:val="00362DE6"/>
    <w:rsid w:val="00371015"/>
    <w:rsid w:val="00373F2F"/>
    <w:rsid w:val="003807DE"/>
    <w:rsid w:val="00383C15"/>
    <w:rsid w:val="00384EC2"/>
    <w:rsid w:val="00392E28"/>
    <w:rsid w:val="003A024D"/>
    <w:rsid w:val="003A0F26"/>
    <w:rsid w:val="003A66C3"/>
    <w:rsid w:val="003B363D"/>
    <w:rsid w:val="003B6FC6"/>
    <w:rsid w:val="003B7AAB"/>
    <w:rsid w:val="003B7D12"/>
    <w:rsid w:val="003C0C13"/>
    <w:rsid w:val="003D1BDD"/>
    <w:rsid w:val="003D22B0"/>
    <w:rsid w:val="003D2C1B"/>
    <w:rsid w:val="003E3A19"/>
    <w:rsid w:val="003E5DE8"/>
    <w:rsid w:val="003E6E98"/>
    <w:rsid w:val="004002D4"/>
    <w:rsid w:val="00400D4F"/>
    <w:rsid w:val="0040463F"/>
    <w:rsid w:val="00404ED2"/>
    <w:rsid w:val="004122E7"/>
    <w:rsid w:val="0041265C"/>
    <w:rsid w:val="00413CEF"/>
    <w:rsid w:val="004144FD"/>
    <w:rsid w:val="00424DF5"/>
    <w:rsid w:val="00425123"/>
    <w:rsid w:val="00425FDD"/>
    <w:rsid w:val="00430ED3"/>
    <w:rsid w:val="00436A1B"/>
    <w:rsid w:val="00437EF2"/>
    <w:rsid w:val="0044755C"/>
    <w:rsid w:val="00467D39"/>
    <w:rsid w:val="00472463"/>
    <w:rsid w:val="00476C14"/>
    <w:rsid w:val="004801BE"/>
    <w:rsid w:val="00482462"/>
    <w:rsid w:val="0048379E"/>
    <w:rsid w:val="00485779"/>
    <w:rsid w:val="00485A3E"/>
    <w:rsid w:val="004914B4"/>
    <w:rsid w:val="0049208C"/>
    <w:rsid w:val="004957C1"/>
    <w:rsid w:val="004A5B66"/>
    <w:rsid w:val="004B5C85"/>
    <w:rsid w:val="004B5F2A"/>
    <w:rsid w:val="004B6ABE"/>
    <w:rsid w:val="004C2C72"/>
    <w:rsid w:val="004C46D1"/>
    <w:rsid w:val="004C79C8"/>
    <w:rsid w:val="004D5601"/>
    <w:rsid w:val="004D6776"/>
    <w:rsid w:val="004E0F02"/>
    <w:rsid w:val="004E55D6"/>
    <w:rsid w:val="004E5BA2"/>
    <w:rsid w:val="004E7510"/>
    <w:rsid w:val="004F0A52"/>
    <w:rsid w:val="004F13E8"/>
    <w:rsid w:val="004F20AF"/>
    <w:rsid w:val="004F2AF0"/>
    <w:rsid w:val="0050028A"/>
    <w:rsid w:val="00503403"/>
    <w:rsid w:val="00505D35"/>
    <w:rsid w:val="00507B6A"/>
    <w:rsid w:val="00515787"/>
    <w:rsid w:val="00521A16"/>
    <w:rsid w:val="00523815"/>
    <w:rsid w:val="00527594"/>
    <w:rsid w:val="00530583"/>
    <w:rsid w:val="005311DC"/>
    <w:rsid w:val="005323F5"/>
    <w:rsid w:val="00532447"/>
    <w:rsid w:val="0054577B"/>
    <w:rsid w:val="00552921"/>
    <w:rsid w:val="0055350B"/>
    <w:rsid w:val="00566745"/>
    <w:rsid w:val="0059158A"/>
    <w:rsid w:val="005A5FF1"/>
    <w:rsid w:val="005B440F"/>
    <w:rsid w:val="005B50E7"/>
    <w:rsid w:val="005B7382"/>
    <w:rsid w:val="005C40F2"/>
    <w:rsid w:val="005C62CB"/>
    <w:rsid w:val="005D59DC"/>
    <w:rsid w:val="005D7391"/>
    <w:rsid w:val="005D7E36"/>
    <w:rsid w:val="005E129C"/>
    <w:rsid w:val="005E1FC1"/>
    <w:rsid w:val="005F15F8"/>
    <w:rsid w:val="005F4A2F"/>
    <w:rsid w:val="006034C7"/>
    <w:rsid w:val="00604FBB"/>
    <w:rsid w:val="00611356"/>
    <w:rsid w:val="00617B1A"/>
    <w:rsid w:val="00626CEB"/>
    <w:rsid w:val="006429D1"/>
    <w:rsid w:val="00642BD2"/>
    <w:rsid w:val="0064454F"/>
    <w:rsid w:val="0064470C"/>
    <w:rsid w:val="00663854"/>
    <w:rsid w:val="006760B2"/>
    <w:rsid w:val="00685261"/>
    <w:rsid w:val="0068612D"/>
    <w:rsid w:val="00691318"/>
    <w:rsid w:val="00697E7D"/>
    <w:rsid w:val="006A23D4"/>
    <w:rsid w:val="006A59C9"/>
    <w:rsid w:val="006B13ED"/>
    <w:rsid w:val="006B2655"/>
    <w:rsid w:val="006B4280"/>
    <w:rsid w:val="006B76E0"/>
    <w:rsid w:val="006C411C"/>
    <w:rsid w:val="006C5D61"/>
    <w:rsid w:val="006C6705"/>
    <w:rsid w:val="006C7D8C"/>
    <w:rsid w:val="006D6E83"/>
    <w:rsid w:val="006E0A83"/>
    <w:rsid w:val="006E3E00"/>
    <w:rsid w:val="006F52D6"/>
    <w:rsid w:val="006F547F"/>
    <w:rsid w:val="006F6AFE"/>
    <w:rsid w:val="0070227C"/>
    <w:rsid w:val="007044B4"/>
    <w:rsid w:val="00712F3F"/>
    <w:rsid w:val="00715642"/>
    <w:rsid w:val="00721D62"/>
    <w:rsid w:val="00723A84"/>
    <w:rsid w:val="007366B9"/>
    <w:rsid w:val="007405E2"/>
    <w:rsid w:val="0074217E"/>
    <w:rsid w:val="0074770E"/>
    <w:rsid w:val="00747809"/>
    <w:rsid w:val="00755DDB"/>
    <w:rsid w:val="0076052E"/>
    <w:rsid w:val="00760556"/>
    <w:rsid w:val="00767885"/>
    <w:rsid w:val="00767B76"/>
    <w:rsid w:val="007760EC"/>
    <w:rsid w:val="00784459"/>
    <w:rsid w:val="007859C0"/>
    <w:rsid w:val="007A1B59"/>
    <w:rsid w:val="007A2CC5"/>
    <w:rsid w:val="007B3529"/>
    <w:rsid w:val="007B774F"/>
    <w:rsid w:val="007C3C36"/>
    <w:rsid w:val="007C4BC2"/>
    <w:rsid w:val="007C4D12"/>
    <w:rsid w:val="007C4EEB"/>
    <w:rsid w:val="007C7030"/>
    <w:rsid w:val="007D3ABD"/>
    <w:rsid w:val="007F3625"/>
    <w:rsid w:val="007F7AFF"/>
    <w:rsid w:val="00807589"/>
    <w:rsid w:val="00807B72"/>
    <w:rsid w:val="00807FA6"/>
    <w:rsid w:val="00815D24"/>
    <w:rsid w:val="008208E6"/>
    <w:rsid w:val="008276C5"/>
    <w:rsid w:val="0082774A"/>
    <w:rsid w:val="008322B7"/>
    <w:rsid w:val="00833B75"/>
    <w:rsid w:val="008361E1"/>
    <w:rsid w:val="00844298"/>
    <w:rsid w:val="00844E41"/>
    <w:rsid w:val="008477FE"/>
    <w:rsid w:val="00850A32"/>
    <w:rsid w:val="00854322"/>
    <w:rsid w:val="00856BF5"/>
    <w:rsid w:val="00880D0B"/>
    <w:rsid w:val="008931B1"/>
    <w:rsid w:val="008A4457"/>
    <w:rsid w:val="008A7E4E"/>
    <w:rsid w:val="008C2CAD"/>
    <w:rsid w:val="008C7E2F"/>
    <w:rsid w:val="008D2233"/>
    <w:rsid w:val="008D4DC9"/>
    <w:rsid w:val="008E400A"/>
    <w:rsid w:val="008E7288"/>
    <w:rsid w:val="008F0367"/>
    <w:rsid w:val="008F0917"/>
    <w:rsid w:val="008F5423"/>
    <w:rsid w:val="0090370A"/>
    <w:rsid w:val="00905D6D"/>
    <w:rsid w:val="00916337"/>
    <w:rsid w:val="00932166"/>
    <w:rsid w:val="00933B4A"/>
    <w:rsid w:val="00935D62"/>
    <w:rsid w:val="00941F30"/>
    <w:rsid w:val="00942A20"/>
    <w:rsid w:val="00944589"/>
    <w:rsid w:val="009458A4"/>
    <w:rsid w:val="00946296"/>
    <w:rsid w:val="00947753"/>
    <w:rsid w:val="00947DE9"/>
    <w:rsid w:val="009523BA"/>
    <w:rsid w:val="00955F9B"/>
    <w:rsid w:val="00961D8D"/>
    <w:rsid w:val="009649A1"/>
    <w:rsid w:val="00974B1B"/>
    <w:rsid w:val="00975205"/>
    <w:rsid w:val="0098387A"/>
    <w:rsid w:val="00985016"/>
    <w:rsid w:val="009977BA"/>
    <w:rsid w:val="009A7150"/>
    <w:rsid w:val="009B061C"/>
    <w:rsid w:val="009B18AE"/>
    <w:rsid w:val="009B26C3"/>
    <w:rsid w:val="009B49CB"/>
    <w:rsid w:val="009B5153"/>
    <w:rsid w:val="009B7341"/>
    <w:rsid w:val="009C21CE"/>
    <w:rsid w:val="009C2AAA"/>
    <w:rsid w:val="009C36F3"/>
    <w:rsid w:val="009C3C25"/>
    <w:rsid w:val="009D2BC8"/>
    <w:rsid w:val="009D4967"/>
    <w:rsid w:val="009E01E5"/>
    <w:rsid w:val="009F1DAF"/>
    <w:rsid w:val="009F24A6"/>
    <w:rsid w:val="009F41DE"/>
    <w:rsid w:val="009F48BD"/>
    <w:rsid w:val="00A07B46"/>
    <w:rsid w:val="00A10875"/>
    <w:rsid w:val="00A1467E"/>
    <w:rsid w:val="00A170DA"/>
    <w:rsid w:val="00A236AA"/>
    <w:rsid w:val="00A24FEE"/>
    <w:rsid w:val="00A3131B"/>
    <w:rsid w:val="00A31D52"/>
    <w:rsid w:val="00A32B7C"/>
    <w:rsid w:val="00A34649"/>
    <w:rsid w:val="00A40A13"/>
    <w:rsid w:val="00A40EFA"/>
    <w:rsid w:val="00A416D3"/>
    <w:rsid w:val="00A52718"/>
    <w:rsid w:val="00A53F75"/>
    <w:rsid w:val="00A65284"/>
    <w:rsid w:val="00A75574"/>
    <w:rsid w:val="00A76D0E"/>
    <w:rsid w:val="00A80B41"/>
    <w:rsid w:val="00A900A2"/>
    <w:rsid w:val="00A93C50"/>
    <w:rsid w:val="00A940DE"/>
    <w:rsid w:val="00A96331"/>
    <w:rsid w:val="00AB746A"/>
    <w:rsid w:val="00AC52E8"/>
    <w:rsid w:val="00AC69BE"/>
    <w:rsid w:val="00AE0495"/>
    <w:rsid w:val="00AE08D9"/>
    <w:rsid w:val="00AE0BCE"/>
    <w:rsid w:val="00AE4818"/>
    <w:rsid w:val="00AF61C3"/>
    <w:rsid w:val="00B04CA0"/>
    <w:rsid w:val="00B04EEA"/>
    <w:rsid w:val="00B152CF"/>
    <w:rsid w:val="00B26876"/>
    <w:rsid w:val="00B27A56"/>
    <w:rsid w:val="00B41A31"/>
    <w:rsid w:val="00B46CB4"/>
    <w:rsid w:val="00B5054D"/>
    <w:rsid w:val="00B51E34"/>
    <w:rsid w:val="00B52982"/>
    <w:rsid w:val="00B52C3A"/>
    <w:rsid w:val="00B53BE6"/>
    <w:rsid w:val="00B63EA9"/>
    <w:rsid w:val="00B66C3F"/>
    <w:rsid w:val="00B72848"/>
    <w:rsid w:val="00B74ED8"/>
    <w:rsid w:val="00B81C73"/>
    <w:rsid w:val="00B94F01"/>
    <w:rsid w:val="00BA1C4F"/>
    <w:rsid w:val="00BA267E"/>
    <w:rsid w:val="00BA2EE8"/>
    <w:rsid w:val="00BB3A40"/>
    <w:rsid w:val="00BC10A3"/>
    <w:rsid w:val="00BC2228"/>
    <w:rsid w:val="00BC4C00"/>
    <w:rsid w:val="00BC66FF"/>
    <w:rsid w:val="00BD0AC4"/>
    <w:rsid w:val="00BD3463"/>
    <w:rsid w:val="00BD552C"/>
    <w:rsid w:val="00BD7341"/>
    <w:rsid w:val="00BE08B4"/>
    <w:rsid w:val="00BF77DF"/>
    <w:rsid w:val="00C019E7"/>
    <w:rsid w:val="00C033B4"/>
    <w:rsid w:val="00C17A82"/>
    <w:rsid w:val="00C22039"/>
    <w:rsid w:val="00C222D2"/>
    <w:rsid w:val="00C25A7A"/>
    <w:rsid w:val="00C30344"/>
    <w:rsid w:val="00C31861"/>
    <w:rsid w:val="00C40222"/>
    <w:rsid w:val="00C4085F"/>
    <w:rsid w:val="00C413C5"/>
    <w:rsid w:val="00C415CE"/>
    <w:rsid w:val="00C418D9"/>
    <w:rsid w:val="00C45BD8"/>
    <w:rsid w:val="00C47BEA"/>
    <w:rsid w:val="00C52D10"/>
    <w:rsid w:val="00C542E0"/>
    <w:rsid w:val="00C61B79"/>
    <w:rsid w:val="00C64E48"/>
    <w:rsid w:val="00C673DE"/>
    <w:rsid w:val="00C70838"/>
    <w:rsid w:val="00C82946"/>
    <w:rsid w:val="00C8352A"/>
    <w:rsid w:val="00CA0A50"/>
    <w:rsid w:val="00CA72BF"/>
    <w:rsid w:val="00CC34E5"/>
    <w:rsid w:val="00CD3C3B"/>
    <w:rsid w:val="00CE1766"/>
    <w:rsid w:val="00CE5807"/>
    <w:rsid w:val="00CE5B3D"/>
    <w:rsid w:val="00CE6634"/>
    <w:rsid w:val="00CE6A5C"/>
    <w:rsid w:val="00CF28EE"/>
    <w:rsid w:val="00D03554"/>
    <w:rsid w:val="00D04743"/>
    <w:rsid w:val="00D05093"/>
    <w:rsid w:val="00D054FD"/>
    <w:rsid w:val="00D12D8A"/>
    <w:rsid w:val="00D17324"/>
    <w:rsid w:val="00D176EB"/>
    <w:rsid w:val="00D21EB6"/>
    <w:rsid w:val="00D2649F"/>
    <w:rsid w:val="00D276CF"/>
    <w:rsid w:val="00D34F6B"/>
    <w:rsid w:val="00D353DD"/>
    <w:rsid w:val="00D410DF"/>
    <w:rsid w:val="00D43979"/>
    <w:rsid w:val="00D44CA2"/>
    <w:rsid w:val="00D47137"/>
    <w:rsid w:val="00D535B3"/>
    <w:rsid w:val="00D5504E"/>
    <w:rsid w:val="00D55357"/>
    <w:rsid w:val="00D5646A"/>
    <w:rsid w:val="00D57FF4"/>
    <w:rsid w:val="00D727BB"/>
    <w:rsid w:val="00D75C79"/>
    <w:rsid w:val="00D81122"/>
    <w:rsid w:val="00D82FC4"/>
    <w:rsid w:val="00D8746E"/>
    <w:rsid w:val="00D87C71"/>
    <w:rsid w:val="00DA1793"/>
    <w:rsid w:val="00DB11B0"/>
    <w:rsid w:val="00DB4D4B"/>
    <w:rsid w:val="00DB4DF4"/>
    <w:rsid w:val="00DC1528"/>
    <w:rsid w:val="00DC22A4"/>
    <w:rsid w:val="00DD4FDB"/>
    <w:rsid w:val="00DD59E5"/>
    <w:rsid w:val="00DF1C8E"/>
    <w:rsid w:val="00E10348"/>
    <w:rsid w:val="00E1358F"/>
    <w:rsid w:val="00E205CD"/>
    <w:rsid w:val="00E22474"/>
    <w:rsid w:val="00E25BA2"/>
    <w:rsid w:val="00E27A6B"/>
    <w:rsid w:val="00E32812"/>
    <w:rsid w:val="00E343A7"/>
    <w:rsid w:val="00E4117A"/>
    <w:rsid w:val="00E43AAC"/>
    <w:rsid w:val="00E43FA5"/>
    <w:rsid w:val="00E47781"/>
    <w:rsid w:val="00E55BAC"/>
    <w:rsid w:val="00E577E3"/>
    <w:rsid w:val="00E615A4"/>
    <w:rsid w:val="00E61923"/>
    <w:rsid w:val="00E76F8A"/>
    <w:rsid w:val="00E8637E"/>
    <w:rsid w:val="00E90DD0"/>
    <w:rsid w:val="00E90F94"/>
    <w:rsid w:val="00E9512F"/>
    <w:rsid w:val="00E95EB4"/>
    <w:rsid w:val="00E96720"/>
    <w:rsid w:val="00EA2A6E"/>
    <w:rsid w:val="00EA7222"/>
    <w:rsid w:val="00EB12C8"/>
    <w:rsid w:val="00EB38E1"/>
    <w:rsid w:val="00EB55A1"/>
    <w:rsid w:val="00EC1CF1"/>
    <w:rsid w:val="00EE2E68"/>
    <w:rsid w:val="00EE38D9"/>
    <w:rsid w:val="00EE3B8B"/>
    <w:rsid w:val="00EE3F25"/>
    <w:rsid w:val="00EE75CE"/>
    <w:rsid w:val="00EF4A8A"/>
    <w:rsid w:val="00EF6542"/>
    <w:rsid w:val="00F047C1"/>
    <w:rsid w:val="00F05E23"/>
    <w:rsid w:val="00F06E1A"/>
    <w:rsid w:val="00F07171"/>
    <w:rsid w:val="00F0771E"/>
    <w:rsid w:val="00F11790"/>
    <w:rsid w:val="00F17850"/>
    <w:rsid w:val="00F23FF1"/>
    <w:rsid w:val="00F24778"/>
    <w:rsid w:val="00F31D0B"/>
    <w:rsid w:val="00F34381"/>
    <w:rsid w:val="00F35F9B"/>
    <w:rsid w:val="00F50DB2"/>
    <w:rsid w:val="00F7092E"/>
    <w:rsid w:val="00F70E58"/>
    <w:rsid w:val="00F7198B"/>
    <w:rsid w:val="00F74F34"/>
    <w:rsid w:val="00FA47AE"/>
    <w:rsid w:val="00FA5764"/>
    <w:rsid w:val="00FE0CC1"/>
    <w:rsid w:val="00FF3869"/>
    <w:rsid w:val="00FF682A"/>
    <w:rsid w:val="00FF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073D56"/>
  <w15:docId w15:val="{8EC63090-C9FB-4A38-9841-90A3E59F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18C"/>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next w:val="a"/>
    <w:link w:val="10"/>
    <w:uiPriority w:val="9"/>
    <w:qFormat/>
    <w:rsid w:val="00515787"/>
    <w:pPr>
      <w:keepNext/>
      <w:keepLines/>
      <w:widowControl/>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unhideWhenUsed/>
    <w:qFormat/>
    <w:rsid w:val="00515787"/>
    <w:pPr>
      <w:keepNext/>
      <w:keepLines/>
      <w:widowControl/>
      <w:spacing w:before="120" w:after="120" w:line="276" w:lineRule="auto"/>
      <w:jc w:val="both"/>
      <w:outlineLvl w:val="1"/>
    </w:pPr>
    <w:rPr>
      <w:rFonts w:ascii="Arial" w:eastAsiaTheme="majorEastAsia" w:hAnsi="Arial" w:cstheme="majorBidi"/>
      <w:b/>
      <w:bCs/>
      <w:color w:val="auto"/>
      <w:sz w:val="28"/>
      <w:szCs w:val="26"/>
      <w:lang w:val="en-US" w:eastAsia="en-US"/>
    </w:rPr>
  </w:style>
  <w:style w:type="paragraph" w:styleId="3">
    <w:name w:val="heading 3"/>
    <w:basedOn w:val="a"/>
    <w:next w:val="a"/>
    <w:link w:val="30"/>
    <w:autoRedefine/>
    <w:uiPriority w:val="9"/>
    <w:unhideWhenUsed/>
    <w:qFormat/>
    <w:rsid w:val="00515787"/>
    <w:pPr>
      <w:keepNext/>
      <w:keepLines/>
      <w:widowControl/>
      <w:tabs>
        <w:tab w:val="left" w:pos="10632"/>
      </w:tabs>
      <w:spacing w:before="120" w:after="120" w:line="276" w:lineRule="auto"/>
      <w:ind w:right="-58"/>
      <w:jc w:val="center"/>
      <w:outlineLvl w:val="2"/>
    </w:pPr>
    <w:rPr>
      <w:rFonts w:ascii="Times New Roman" w:eastAsiaTheme="majorEastAsia" w:hAnsi="Times New Roman" w:cs="Times New Roman"/>
      <w:b/>
      <w:bCs/>
      <w:i/>
      <w:color w:val="auto"/>
      <w:sz w:val="22"/>
      <w:szCs w:val="22"/>
      <w:u w:val="single"/>
      <w:lang w:eastAsia="en-US"/>
    </w:rPr>
  </w:style>
  <w:style w:type="paragraph" w:styleId="4">
    <w:name w:val="heading 4"/>
    <w:basedOn w:val="a"/>
    <w:next w:val="a"/>
    <w:link w:val="40"/>
    <w:autoRedefine/>
    <w:uiPriority w:val="9"/>
    <w:unhideWhenUsed/>
    <w:qFormat/>
    <w:rsid w:val="00515787"/>
    <w:pPr>
      <w:keepNext/>
      <w:keepLines/>
      <w:widowControl/>
      <w:tabs>
        <w:tab w:val="left" w:pos="10632"/>
      </w:tabs>
      <w:spacing w:before="200"/>
      <w:ind w:right="-58"/>
      <w:jc w:val="center"/>
      <w:outlineLvl w:val="3"/>
    </w:pPr>
    <w:rPr>
      <w:rFonts w:ascii="Times New Roman" w:eastAsiaTheme="majorEastAsia" w:hAnsi="Times New Roman" w:cs="Times New Roman"/>
      <w:b/>
      <w:bCs/>
      <w:i/>
      <w:iCs/>
      <w:color w:val="auto"/>
      <w:sz w:val="22"/>
      <w:szCs w:val="22"/>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link w:val="a3"/>
    <w:uiPriority w:val="99"/>
    <w:locked/>
    <w:rsid w:val="000D618C"/>
    <w:rPr>
      <w:rFonts w:ascii="Times New Roman" w:hAnsi="Times New Roman" w:cs="Times New Roman"/>
      <w:sz w:val="23"/>
      <w:szCs w:val="23"/>
      <w:shd w:val="clear" w:color="auto" w:fill="FFFFFF"/>
    </w:rPr>
  </w:style>
  <w:style w:type="character" w:customStyle="1" w:styleId="31">
    <w:name w:val="Заголовок №3_"/>
    <w:link w:val="32"/>
    <w:uiPriority w:val="99"/>
    <w:locked/>
    <w:rsid w:val="000D618C"/>
    <w:rPr>
      <w:rFonts w:ascii="Times New Roman" w:hAnsi="Times New Roman" w:cs="Times New Roman"/>
      <w:sz w:val="23"/>
      <w:szCs w:val="23"/>
      <w:shd w:val="clear" w:color="auto" w:fill="FFFFFF"/>
    </w:rPr>
  </w:style>
  <w:style w:type="paragraph" w:styleId="a3">
    <w:name w:val="Body Text"/>
    <w:basedOn w:val="a"/>
    <w:link w:val="11"/>
    <w:uiPriority w:val="99"/>
    <w:rsid w:val="000D618C"/>
    <w:pPr>
      <w:shd w:val="clear" w:color="auto" w:fill="FFFFFF"/>
      <w:spacing w:before="60" w:after="60" w:line="240" w:lineRule="atLeast"/>
      <w:ind w:hanging="760"/>
    </w:pPr>
    <w:rPr>
      <w:rFonts w:ascii="Times New Roman" w:eastAsiaTheme="minorHAnsi" w:hAnsi="Times New Roman" w:cs="Times New Roman"/>
      <w:color w:val="auto"/>
      <w:sz w:val="23"/>
      <w:szCs w:val="23"/>
      <w:lang w:eastAsia="en-US"/>
    </w:rPr>
  </w:style>
  <w:style w:type="character" w:customStyle="1" w:styleId="a4">
    <w:name w:val="Основной текст Знак"/>
    <w:basedOn w:val="a0"/>
    <w:uiPriority w:val="99"/>
    <w:semiHidden/>
    <w:rsid w:val="000D618C"/>
    <w:rPr>
      <w:rFonts w:ascii="Courier New" w:eastAsia="Times New Roman" w:hAnsi="Courier New" w:cs="Courier New"/>
      <w:color w:val="000000"/>
      <w:sz w:val="24"/>
      <w:szCs w:val="24"/>
      <w:lang w:eastAsia="ru-RU"/>
    </w:rPr>
  </w:style>
  <w:style w:type="paragraph" w:customStyle="1" w:styleId="32">
    <w:name w:val="Заголовок №3"/>
    <w:basedOn w:val="a"/>
    <w:link w:val="31"/>
    <w:uiPriority w:val="99"/>
    <w:rsid w:val="000D618C"/>
    <w:pPr>
      <w:shd w:val="clear" w:color="auto" w:fill="FFFFFF"/>
      <w:spacing w:line="278" w:lineRule="exact"/>
      <w:jc w:val="both"/>
      <w:outlineLvl w:val="2"/>
    </w:pPr>
    <w:rPr>
      <w:rFonts w:ascii="Times New Roman" w:eastAsiaTheme="minorHAnsi" w:hAnsi="Times New Roman" w:cs="Times New Roman"/>
      <w:color w:val="auto"/>
      <w:sz w:val="23"/>
      <w:szCs w:val="23"/>
      <w:lang w:eastAsia="en-US"/>
    </w:rPr>
  </w:style>
  <w:style w:type="character" w:customStyle="1" w:styleId="10">
    <w:name w:val="Заголовок 1 Знак"/>
    <w:basedOn w:val="a0"/>
    <w:link w:val="1"/>
    <w:uiPriority w:val="9"/>
    <w:rsid w:val="0051578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515787"/>
    <w:rPr>
      <w:rFonts w:ascii="Arial" w:eastAsiaTheme="majorEastAsia" w:hAnsi="Arial" w:cstheme="majorBidi"/>
      <w:b/>
      <w:bCs/>
      <w:sz w:val="28"/>
      <w:szCs w:val="26"/>
      <w:lang w:val="en-US"/>
    </w:rPr>
  </w:style>
  <w:style w:type="character" w:customStyle="1" w:styleId="30">
    <w:name w:val="Заголовок 3 Знак"/>
    <w:basedOn w:val="a0"/>
    <w:link w:val="3"/>
    <w:uiPriority w:val="9"/>
    <w:rsid w:val="00515787"/>
    <w:rPr>
      <w:rFonts w:ascii="Times New Roman" w:eastAsiaTheme="majorEastAsia" w:hAnsi="Times New Roman" w:cs="Times New Roman"/>
      <w:b/>
      <w:bCs/>
      <w:i/>
      <w:u w:val="single"/>
    </w:rPr>
  </w:style>
  <w:style w:type="character" w:customStyle="1" w:styleId="40">
    <w:name w:val="Заголовок 4 Знак"/>
    <w:basedOn w:val="a0"/>
    <w:link w:val="4"/>
    <w:uiPriority w:val="9"/>
    <w:rsid w:val="00515787"/>
    <w:rPr>
      <w:rFonts w:ascii="Times New Roman" w:eastAsiaTheme="majorEastAsia" w:hAnsi="Times New Roman" w:cs="Times New Roman"/>
      <w:b/>
      <w:bCs/>
      <w:i/>
      <w:iCs/>
      <w:u w:val="single"/>
    </w:rPr>
  </w:style>
  <w:style w:type="numbering" w:customStyle="1" w:styleId="12">
    <w:name w:val="Нет списка1"/>
    <w:next w:val="a2"/>
    <w:uiPriority w:val="99"/>
    <w:semiHidden/>
    <w:unhideWhenUsed/>
    <w:rsid w:val="00515787"/>
  </w:style>
  <w:style w:type="paragraph" w:styleId="a5">
    <w:name w:val="List Paragraph"/>
    <w:basedOn w:val="a"/>
    <w:uiPriority w:val="34"/>
    <w:qFormat/>
    <w:rsid w:val="00515787"/>
    <w:pPr>
      <w:widowControl/>
      <w:spacing w:after="200" w:line="276" w:lineRule="auto"/>
      <w:ind w:left="720"/>
      <w:contextualSpacing/>
    </w:pPr>
    <w:rPr>
      <w:rFonts w:ascii="Calibri" w:eastAsia="Calibri" w:hAnsi="Calibri" w:cs="Times New Roman"/>
      <w:color w:val="auto"/>
      <w:sz w:val="22"/>
      <w:szCs w:val="22"/>
      <w:lang w:eastAsia="en-US"/>
    </w:rPr>
  </w:style>
  <w:style w:type="character" w:customStyle="1" w:styleId="21">
    <w:name w:val="Основной текст (2)_"/>
    <w:basedOn w:val="a0"/>
    <w:link w:val="210"/>
    <w:rsid w:val="00515787"/>
    <w:rPr>
      <w:rFonts w:ascii="Times New Roman" w:eastAsia="Times New Roman" w:hAnsi="Times New Roman" w:cs="Times New Roman"/>
      <w:shd w:val="clear" w:color="auto" w:fill="FFFFFF"/>
    </w:rPr>
  </w:style>
  <w:style w:type="character" w:customStyle="1" w:styleId="22">
    <w:name w:val="Основной текст (2)"/>
    <w:basedOn w:val="21"/>
    <w:rsid w:val="00515787"/>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6">
    <w:name w:val="Заголовок №6_"/>
    <w:basedOn w:val="a0"/>
    <w:link w:val="60"/>
    <w:rsid w:val="00515787"/>
    <w:rPr>
      <w:rFonts w:ascii="MS Reference Sans Serif" w:eastAsia="MS Reference Sans Serif" w:hAnsi="MS Reference Sans Serif" w:cs="MS Reference Sans Serif"/>
      <w:shd w:val="clear" w:color="auto" w:fill="FFFFFF"/>
    </w:rPr>
  </w:style>
  <w:style w:type="paragraph" w:customStyle="1" w:styleId="60">
    <w:name w:val="Заголовок №6"/>
    <w:basedOn w:val="a"/>
    <w:link w:val="6"/>
    <w:rsid w:val="00515787"/>
    <w:pPr>
      <w:shd w:val="clear" w:color="auto" w:fill="FFFFFF"/>
      <w:spacing w:before="2820" w:after="180" w:line="240" w:lineRule="exact"/>
      <w:outlineLvl w:val="5"/>
    </w:pPr>
    <w:rPr>
      <w:rFonts w:ascii="MS Reference Sans Serif" w:eastAsia="MS Reference Sans Serif" w:hAnsi="MS Reference Sans Serif" w:cs="MS Reference Sans Serif"/>
      <w:color w:val="auto"/>
      <w:sz w:val="22"/>
      <w:szCs w:val="22"/>
      <w:lang w:eastAsia="en-US"/>
    </w:rPr>
  </w:style>
  <w:style w:type="character" w:customStyle="1" w:styleId="9">
    <w:name w:val="Основной текст (9)_"/>
    <w:basedOn w:val="a0"/>
    <w:rsid w:val="00515787"/>
    <w:rPr>
      <w:rFonts w:ascii="Times New Roman" w:eastAsia="Times New Roman" w:hAnsi="Times New Roman" w:cs="Times New Roman"/>
      <w:b w:val="0"/>
      <w:bCs w:val="0"/>
      <w:i w:val="0"/>
      <w:iCs w:val="0"/>
      <w:smallCaps w:val="0"/>
      <w:strike w:val="0"/>
      <w:sz w:val="22"/>
      <w:szCs w:val="22"/>
      <w:u w:val="none"/>
    </w:rPr>
  </w:style>
  <w:style w:type="character" w:customStyle="1" w:styleId="90">
    <w:name w:val="Основной текст (9)"/>
    <w:basedOn w:val="9"/>
    <w:rsid w:val="005157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ontStyle245">
    <w:name w:val="Font Style245"/>
    <w:uiPriority w:val="99"/>
    <w:rsid w:val="00515787"/>
    <w:rPr>
      <w:rFonts w:ascii="Microsoft Sans Serif" w:hAnsi="Microsoft Sans Serif" w:cs="Microsoft Sans Serif"/>
      <w:i/>
      <w:iCs/>
      <w:spacing w:val="10"/>
      <w:sz w:val="14"/>
      <w:szCs w:val="14"/>
    </w:rPr>
  </w:style>
  <w:style w:type="character" w:customStyle="1" w:styleId="FontStyle234">
    <w:name w:val="Font Style234"/>
    <w:uiPriority w:val="99"/>
    <w:rsid w:val="00515787"/>
    <w:rPr>
      <w:rFonts w:ascii="Bookman Old Style" w:hAnsi="Bookman Old Style" w:cs="Bookman Old Style"/>
      <w:sz w:val="16"/>
      <w:szCs w:val="16"/>
    </w:rPr>
  </w:style>
  <w:style w:type="character" w:customStyle="1" w:styleId="FontStyle217">
    <w:name w:val="Font Style217"/>
    <w:uiPriority w:val="99"/>
    <w:rsid w:val="00515787"/>
    <w:rPr>
      <w:rFonts w:ascii="Microsoft Sans Serif" w:hAnsi="Microsoft Sans Serif" w:cs="Microsoft Sans Serif"/>
      <w:sz w:val="14"/>
      <w:szCs w:val="14"/>
    </w:rPr>
  </w:style>
  <w:style w:type="character" w:customStyle="1" w:styleId="FontStyle250">
    <w:name w:val="Font Style250"/>
    <w:uiPriority w:val="99"/>
    <w:rsid w:val="00515787"/>
    <w:rPr>
      <w:rFonts w:ascii="Franklin Gothic Medium" w:hAnsi="Franklin Gothic Medium" w:cs="Franklin Gothic Medium"/>
      <w:i/>
      <w:iCs/>
      <w:sz w:val="14"/>
      <w:szCs w:val="14"/>
    </w:rPr>
  </w:style>
  <w:style w:type="paragraph" w:customStyle="1" w:styleId="Style72">
    <w:name w:val="Style72"/>
    <w:basedOn w:val="a"/>
    <w:uiPriority w:val="99"/>
    <w:rsid w:val="00515787"/>
    <w:pPr>
      <w:autoSpaceDE w:val="0"/>
      <w:autoSpaceDN w:val="0"/>
      <w:adjustRightInd w:val="0"/>
      <w:spacing w:line="202" w:lineRule="exact"/>
    </w:pPr>
    <w:rPr>
      <w:rFonts w:ascii="Tahoma" w:hAnsi="Tahoma" w:cs="Tahoma"/>
      <w:color w:val="auto"/>
    </w:rPr>
  </w:style>
  <w:style w:type="character" w:customStyle="1" w:styleId="FontStyle216">
    <w:name w:val="Font Style216"/>
    <w:rsid w:val="00515787"/>
    <w:rPr>
      <w:rFonts w:ascii="Microsoft Sans Serif" w:hAnsi="Microsoft Sans Serif" w:cs="Microsoft Sans Serif"/>
      <w:b/>
      <w:bCs/>
      <w:sz w:val="14"/>
      <w:szCs w:val="14"/>
    </w:rPr>
  </w:style>
  <w:style w:type="paragraph" w:customStyle="1" w:styleId="Style13">
    <w:name w:val="Style13"/>
    <w:basedOn w:val="a"/>
    <w:rsid w:val="00515787"/>
    <w:pPr>
      <w:autoSpaceDE w:val="0"/>
      <w:autoSpaceDN w:val="0"/>
      <w:adjustRightInd w:val="0"/>
    </w:pPr>
    <w:rPr>
      <w:rFonts w:ascii="Tahoma" w:hAnsi="Tahoma" w:cs="Tahoma"/>
      <w:color w:val="auto"/>
    </w:rPr>
  </w:style>
  <w:style w:type="paragraph" w:customStyle="1" w:styleId="Style19">
    <w:name w:val="Style19"/>
    <w:basedOn w:val="a"/>
    <w:rsid w:val="00515787"/>
    <w:pPr>
      <w:autoSpaceDE w:val="0"/>
      <w:autoSpaceDN w:val="0"/>
      <w:adjustRightInd w:val="0"/>
    </w:pPr>
    <w:rPr>
      <w:rFonts w:ascii="Tahoma" w:hAnsi="Tahoma" w:cs="Tahoma"/>
      <w:color w:val="auto"/>
    </w:rPr>
  </w:style>
  <w:style w:type="paragraph" w:customStyle="1" w:styleId="Style21">
    <w:name w:val="Style21"/>
    <w:basedOn w:val="a"/>
    <w:rsid w:val="00515787"/>
    <w:pPr>
      <w:autoSpaceDE w:val="0"/>
      <w:autoSpaceDN w:val="0"/>
      <w:adjustRightInd w:val="0"/>
      <w:spacing w:line="202" w:lineRule="exact"/>
      <w:jc w:val="both"/>
    </w:pPr>
    <w:rPr>
      <w:rFonts w:ascii="Tahoma" w:hAnsi="Tahoma" w:cs="Tahoma"/>
      <w:color w:val="auto"/>
    </w:rPr>
  </w:style>
  <w:style w:type="paragraph" w:customStyle="1" w:styleId="Style26">
    <w:name w:val="Style26"/>
    <w:basedOn w:val="a"/>
    <w:rsid w:val="00515787"/>
    <w:pPr>
      <w:autoSpaceDE w:val="0"/>
      <w:autoSpaceDN w:val="0"/>
      <w:adjustRightInd w:val="0"/>
    </w:pPr>
    <w:rPr>
      <w:rFonts w:ascii="Tahoma" w:hAnsi="Tahoma" w:cs="Tahoma"/>
      <w:color w:val="auto"/>
    </w:rPr>
  </w:style>
  <w:style w:type="paragraph" w:customStyle="1" w:styleId="Style32">
    <w:name w:val="Style32"/>
    <w:basedOn w:val="a"/>
    <w:rsid w:val="00515787"/>
    <w:pPr>
      <w:autoSpaceDE w:val="0"/>
      <w:autoSpaceDN w:val="0"/>
      <w:adjustRightInd w:val="0"/>
    </w:pPr>
    <w:rPr>
      <w:rFonts w:ascii="Tahoma" w:hAnsi="Tahoma" w:cs="Tahoma"/>
      <w:color w:val="auto"/>
    </w:rPr>
  </w:style>
  <w:style w:type="paragraph" w:customStyle="1" w:styleId="Style38">
    <w:name w:val="Style38"/>
    <w:basedOn w:val="a"/>
    <w:rsid w:val="00515787"/>
    <w:pPr>
      <w:autoSpaceDE w:val="0"/>
      <w:autoSpaceDN w:val="0"/>
      <w:adjustRightInd w:val="0"/>
    </w:pPr>
    <w:rPr>
      <w:rFonts w:ascii="Tahoma" w:hAnsi="Tahoma" w:cs="Tahoma"/>
      <w:color w:val="auto"/>
    </w:rPr>
  </w:style>
  <w:style w:type="paragraph" w:customStyle="1" w:styleId="Style44">
    <w:name w:val="Style44"/>
    <w:basedOn w:val="a"/>
    <w:rsid w:val="00515787"/>
    <w:pPr>
      <w:autoSpaceDE w:val="0"/>
      <w:autoSpaceDN w:val="0"/>
      <w:adjustRightInd w:val="0"/>
    </w:pPr>
    <w:rPr>
      <w:rFonts w:ascii="Tahoma" w:hAnsi="Tahoma" w:cs="Tahoma"/>
      <w:color w:val="auto"/>
    </w:rPr>
  </w:style>
  <w:style w:type="paragraph" w:customStyle="1" w:styleId="Style47">
    <w:name w:val="Style47"/>
    <w:basedOn w:val="a"/>
    <w:rsid w:val="00515787"/>
    <w:pPr>
      <w:autoSpaceDE w:val="0"/>
      <w:autoSpaceDN w:val="0"/>
      <w:adjustRightInd w:val="0"/>
    </w:pPr>
    <w:rPr>
      <w:rFonts w:ascii="Tahoma" w:hAnsi="Tahoma" w:cs="Tahoma"/>
      <w:color w:val="auto"/>
    </w:rPr>
  </w:style>
  <w:style w:type="paragraph" w:customStyle="1" w:styleId="Style53">
    <w:name w:val="Style53"/>
    <w:basedOn w:val="a"/>
    <w:rsid w:val="00515787"/>
    <w:pPr>
      <w:autoSpaceDE w:val="0"/>
      <w:autoSpaceDN w:val="0"/>
      <w:adjustRightInd w:val="0"/>
    </w:pPr>
    <w:rPr>
      <w:rFonts w:ascii="Tahoma" w:hAnsi="Tahoma" w:cs="Tahoma"/>
      <w:color w:val="auto"/>
    </w:rPr>
  </w:style>
  <w:style w:type="paragraph" w:customStyle="1" w:styleId="Style59">
    <w:name w:val="Style59"/>
    <w:basedOn w:val="a"/>
    <w:rsid w:val="00515787"/>
    <w:pPr>
      <w:autoSpaceDE w:val="0"/>
      <w:autoSpaceDN w:val="0"/>
      <w:adjustRightInd w:val="0"/>
    </w:pPr>
    <w:rPr>
      <w:rFonts w:ascii="Tahoma" w:hAnsi="Tahoma" w:cs="Tahoma"/>
      <w:color w:val="auto"/>
    </w:rPr>
  </w:style>
  <w:style w:type="paragraph" w:customStyle="1" w:styleId="Style67">
    <w:name w:val="Style67"/>
    <w:basedOn w:val="a"/>
    <w:rsid w:val="00515787"/>
    <w:pPr>
      <w:autoSpaceDE w:val="0"/>
      <w:autoSpaceDN w:val="0"/>
      <w:adjustRightInd w:val="0"/>
      <w:spacing w:line="202" w:lineRule="exact"/>
      <w:jc w:val="center"/>
    </w:pPr>
    <w:rPr>
      <w:rFonts w:ascii="Tahoma" w:hAnsi="Tahoma" w:cs="Tahoma"/>
      <w:color w:val="auto"/>
    </w:rPr>
  </w:style>
  <w:style w:type="character" w:customStyle="1" w:styleId="FontStyle230">
    <w:name w:val="Font Style230"/>
    <w:rsid w:val="00515787"/>
    <w:rPr>
      <w:rFonts w:ascii="Microsoft Sans Serif" w:hAnsi="Microsoft Sans Serif" w:cs="Microsoft Sans Serif"/>
      <w:b/>
      <w:bCs/>
      <w:sz w:val="22"/>
      <w:szCs w:val="22"/>
    </w:rPr>
  </w:style>
  <w:style w:type="character" w:customStyle="1" w:styleId="FontStyle231">
    <w:name w:val="Font Style231"/>
    <w:rsid w:val="00515787"/>
    <w:rPr>
      <w:rFonts w:ascii="Franklin Gothic Medium" w:hAnsi="Franklin Gothic Medium" w:cs="Franklin Gothic Medium"/>
      <w:sz w:val="18"/>
      <w:szCs w:val="18"/>
    </w:rPr>
  </w:style>
  <w:style w:type="character" w:customStyle="1" w:styleId="FontStyle232">
    <w:name w:val="Font Style232"/>
    <w:rsid w:val="00515787"/>
    <w:rPr>
      <w:rFonts w:ascii="Franklin Gothic Medium" w:hAnsi="Franklin Gothic Medium" w:cs="Franklin Gothic Medium"/>
      <w:sz w:val="18"/>
      <w:szCs w:val="18"/>
    </w:rPr>
  </w:style>
  <w:style w:type="character" w:customStyle="1" w:styleId="FontStyle233">
    <w:name w:val="Font Style233"/>
    <w:rsid w:val="00515787"/>
    <w:rPr>
      <w:rFonts w:ascii="Book Antiqua" w:hAnsi="Book Antiqua" w:cs="Book Antiqua"/>
      <w:sz w:val="20"/>
      <w:szCs w:val="20"/>
    </w:rPr>
  </w:style>
  <w:style w:type="character" w:customStyle="1" w:styleId="FontStyle235">
    <w:name w:val="Font Style235"/>
    <w:rsid w:val="00515787"/>
    <w:rPr>
      <w:rFonts w:ascii="Times New Roman" w:hAnsi="Times New Roman" w:cs="Times New Roman"/>
      <w:b/>
      <w:bCs/>
      <w:sz w:val="12"/>
      <w:szCs w:val="12"/>
    </w:rPr>
  </w:style>
  <w:style w:type="character" w:customStyle="1" w:styleId="FontStyle236">
    <w:name w:val="Font Style236"/>
    <w:rsid w:val="00515787"/>
    <w:rPr>
      <w:rFonts w:ascii="Microsoft Sans Serif" w:hAnsi="Microsoft Sans Serif" w:cs="Microsoft Sans Serif"/>
      <w:b/>
      <w:bCs/>
      <w:sz w:val="22"/>
      <w:szCs w:val="22"/>
    </w:rPr>
  </w:style>
  <w:style w:type="paragraph" w:customStyle="1" w:styleId="Style48">
    <w:name w:val="Style48"/>
    <w:basedOn w:val="a"/>
    <w:rsid w:val="00515787"/>
    <w:pPr>
      <w:autoSpaceDE w:val="0"/>
      <w:autoSpaceDN w:val="0"/>
      <w:adjustRightInd w:val="0"/>
      <w:spacing w:line="202" w:lineRule="exact"/>
      <w:ind w:firstLine="115"/>
      <w:jc w:val="both"/>
    </w:pPr>
    <w:rPr>
      <w:rFonts w:ascii="Tahoma" w:hAnsi="Tahoma" w:cs="Tahoma"/>
      <w:color w:val="auto"/>
    </w:rPr>
  </w:style>
  <w:style w:type="paragraph" w:styleId="a6">
    <w:name w:val="header"/>
    <w:basedOn w:val="a"/>
    <w:link w:val="a7"/>
    <w:uiPriority w:val="99"/>
    <w:unhideWhenUsed/>
    <w:rsid w:val="00515787"/>
    <w:pPr>
      <w:widowControl/>
      <w:tabs>
        <w:tab w:val="center" w:pos="4677"/>
        <w:tab w:val="right" w:pos="9355"/>
      </w:tabs>
    </w:pPr>
    <w:rPr>
      <w:rFonts w:ascii="Calibri" w:eastAsia="Calibri" w:hAnsi="Calibri" w:cs="Times New Roman"/>
      <w:color w:val="auto"/>
      <w:sz w:val="22"/>
      <w:szCs w:val="22"/>
      <w:lang w:eastAsia="en-US"/>
    </w:rPr>
  </w:style>
  <w:style w:type="character" w:customStyle="1" w:styleId="a7">
    <w:name w:val="Верхний колонтитул Знак"/>
    <w:basedOn w:val="a0"/>
    <w:link w:val="a6"/>
    <w:uiPriority w:val="99"/>
    <w:rsid w:val="00515787"/>
    <w:rPr>
      <w:rFonts w:ascii="Calibri" w:eastAsia="Calibri" w:hAnsi="Calibri" w:cs="Times New Roman"/>
    </w:rPr>
  </w:style>
  <w:style w:type="paragraph" w:styleId="a8">
    <w:name w:val="footer"/>
    <w:basedOn w:val="a"/>
    <w:link w:val="a9"/>
    <w:uiPriority w:val="99"/>
    <w:unhideWhenUsed/>
    <w:rsid w:val="00515787"/>
    <w:pPr>
      <w:widowControl/>
      <w:tabs>
        <w:tab w:val="center" w:pos="4677"/>
        <w:tab w:val="right" w:pos="9355"/>
      </w:tabs>
    </w:pPr>
    <w:rPr>
      <w:rFonts w:ascii="Calibri" w:eastAsia="Calibri" w:hAnsi="Calibri" w:cs="Times New Roman"/>
      <w:color w:val="auto"/>
      <w:sz w:val="22"/>
      <w:szCs w:val="22"/>
      <w:lang w:eastAsia="en-US"/>
    </w:rPr>
  </w:style>
  <w:style w:type="character" w:customStyle="1" w:styleId="a9">
    <w:name w:val="Нижний колонтитул Знак"/>
    <w:basedOn w:val="a0"/>
    <w:link w:val="a8"/>
    <w:uiPriority w:val="99"/>
    <w:rsid w:val="00515787"/>
    <w:rPr>
      <w:rFonts w:ascii="Calibri" w:eastAsia="Calibri" w:hAnsi="Calibri" w:cs="Times New Roman"/>
    </w:rPr>
  </w:style>
  <w:style w:type="paragraph" w:styleId="aa">
    <w:name w:val="Normal (Web)"/>
    <w:basedOn w:val="a"/>
    <w:uiPriority w:val="99"/>
    <w:rsid w:val="00515787"/>
    <w:pPr>
      <w:widowControl/>
      <w:spacing w:before="100" w:beforeAutospacing="1" w:after="100" w:afterAutospacing="1"/>
    </w:pPr>
    <w:rPr>
      <w:rFonts w:ascii="Times New Roman" w:hAnsi="Times New Roman" w:cs="Times New Roman"/>
      <w:color w:val="auto"/>
    </w:rPr>
  </w:style>
  <w:style w:type="table" w:styleId="ab">
    <w:name w:val="Table Grid"/>
    <w:basedOn w:val="a1"/>
    <w:uiPriority w:val="59"/>
    <w:rsid w:val="00515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
    <w:rsid w:val="00515787"/>
    <w:pPr>
      <w:widowControl/>
      <w:spacing w:before="100" w:beforeAutospacing="1" w:after="100" w:afterAutospacing="1"/>
    </w:pPr>
    <w:rPr>
      <w:rFonts w:ascii="Times New Roman" w:hAnsi="Times New Roman" w:cs="Times New Roman"/>
      <w:color w:val="auto"/>
    </w:rPr>
  </w:style>
  <w:style w:type="paragraph" w:styleId="ac">
    <w:name w:val="Balloon Text"/>
    <w:basedOn w:val="a"/>
    <w:link w:val="ad"/>
    <w:uiPriority w:val="99"/>
    <w:semiHidden/>
    <w:unhideWhenUsed/>
    <w:rsid w:val="00515787"/>
    <w:pPr>
      <w:widowControl/>
    </w:pPr>
    <w:rPr>
      <w:rFonts w:ascii="Tahoma" w:eastAsia="Calibri" w:hAnsi="Tahoma" w:cs="Tahoma"/>
      <w:color w:val="auto"/>
      <w:sz w:val="16"/>
      <w:szCs w:val="16"/>
      <w:lang w:eastAsia="en-US"/>
    </w:rPr>
  </w:style>
  <w:style w:type="character" w:customStyle="1" w:styleId="ad">
    <w:name w:val="Текст выноски Знак"/>
    <w:basedOn w:val="a0"/>
    <w:link w:val="ac"/>
    <w:uiPriority w:val="99"/>
    <w:semiHidden/>
    <w:rsid w:val="00515787"/>
    <w:rPr>
      <w:rFonts w:ascii="Tahoma" w:eastAsia="Calibri" w:hAnsi="Tahoma" w:cs="Tahoma"/>
      <w:sz w:val="16"/>
      <w:szCs w:val="16"/>
    </w:rPr>
  </w:style>
  <w:style w:type="paragraph" w:styleId="33">
    <w:name w:val="Body Text Indent 3"/>
    <w:basedOn w:val="a"/>
    <w:link w:val="34"/>
    <w:semiHidden/>
    <w:rsid w:val="00515787"/>
    <w:pPr>
      <w:widowControl/>
      <w:ind w:left="33"/>
    </w:pPr>
    <w:rPr>
      <w:rFonts w:ascii="Times New Roman" w:hAnsi="Times New Roman" w:cs="Times New Roman"/>
      <w:color w:val="auto"/>
      <w:sz w:val="20"/>
      <w:szCs w:val="20"/>
    </w:rPr>
  </w:style>
  <w:style w:type="character" w:customStyle="1" w:styleId="34">
    <w:name w:val="Основной текст с отступом 3 Знак"/>
    <w:basedOn w:val="a0"/>
    <w:link w:val="33"/>
    <w:semiHidden/>
    <w:rsid w:val="00515787"/>
    <w:rPr>
      <w:rFonts w:ascii="Times New Roman" w:eastAsia="Times New Roman" w:hAnsi="Times New Roman" w:cs="Times New Roman"/>
      <w:sz w:val="20"/>
      <w:szCs w:val="20"/>
      <w:lang w:eastAsia="ru-RU"/>
    </w:rPr>
  </w:style>
  <w:style w:type="character" w:customStyle="1" w:styleId="FontStyle143">
    <w:name w:val="Font Style143"/>
    <w:basedOn w:val="a0"/>
    <w:rsid w:val="00515787"/>
    <w:rPr>
      <w:rFonts w:ascii="Book Antiqua" w:hAnsi="Book Antiqua" w:cs="Book Antiqua"/>
      <w:sz w:val="16"/>
      <w:szCs w:val="16"/>
    </w:rPr>
  </w:style>
  <w:style w:type="paragraph" w:styleId="35">
    <w:name w:val="Body Text 3"/>
    <w:basedOn w:val="a"/>
    <w:link w:val="36"/>
    <w:uiPriority w:val="99"/>
    <w:semiHidden/>
    <w:unhideWhenUsed/>
    <w:rsid w:val="00515787"/>
    <w:pPr>
      <w:widowControl/>
      <w:spacing w:after="120" w:line="276" w:lineRule="auto"/>
    </w:pPr>
    <w:rPr>
      <w:rFonts w:ascii="Calibri" w:eastAsia="Calibri" w:hAnsi="Calibri" w:cs="Times New Roman"/>
      <w:color w:val="auto"/>
      <w:sz w:val="16"/>
      <w:szCs w:val="16"/>
      <w:lang w:eastAsia="en-US"/>
    </w:rPr>
  </w:style>
  <w:style w:type="character" w:customStyle="1" w:styleId="36">
    <w:name w:val="Основной текст 3 Знак"/>
    <w:basedOn w:val="a0"/>
    <w:link w:val="35"/>
    <w:uiPriority w:val="99"/>
    <w:semiHidden/>
    <w:rsid w:val="00515787"/>
    <w:rPr>
      <w:rFonts w:ascii="Calibri" w:eastAsia="Calibri" w:hAnsi="Calibri" w:cs="Times New Roman"/>
      <w:sz w:val="16"/>
      <w:szCs w:val="16"/>
    </w:rPr>
  </w:style>
  <w:style w:type="paragraph" w:styleId="ae">
    <w:name w:val="No Spacing"/>
    <w:link w:val="af"/>
    <w:uiPriority w:val="1"/>
    <w:qFormat/>
    <w:rsid w:val="00515787"/>
    <w:pPr>
      <w:spacing w:after="0" w:line="240" w:lineRule="auto"/>
    </w:pPr>
    <w:rPr>
      <w:rFonts w:eastAsiaTheme="minorEastAsia"/>
      <w:lang w:eastAsia="ru-RU"/>
    </w:rPr>
  </w:style>
  <w:style w:type="character" w:customStyle="1" w:styleId="af">
    <w:name w:val="Без интервала Знак"/>
    <w:basedOn w:val="a0"/>
    <w:link w:val="ae"/>
    <w:uiPriority w:val="1"/>
    <w:rsid w:val="00515787"/>
    <w:rPr>
      <w:rFonts w:eastAsiaTheme="minorEastAsia"/>
      <w:lang w:eastAsia="ru-RU"/>
    </w:rPr>
  </w:style>
  <w:style w:type="character" w:customStyle="1" w:styleId="FontStyle207">
    <w:name w:val="Font Style207"/>
    <w:basedOn w:val="a0"/>
    <w:uiPriority w:val="99"/>
    <w:rsid w:val="00515787"/>
    <w:rPr>
      <w:rFonts w:ascii="Century Schoolbook" w:hAnsi="Century Schoolbook" w:cs="Century Schoolbook"/>
      <w:sz w:val="18"/>
      <w:szCs w:val="18"/>
    </w:rPr>
  </w:style>
  <w:style w:type="paragraph" w:customStyle="1" w:styleId="Style11">
    <w:name w:val="Style11"/>
    <w:basedOn w:val="a"/>
    <w:uiPriority w:val="99"/>
    <w:rsid w:val="00515787"/>
    <w:pPr>
      <w:autoSpaceDE w:val="0"/>
      <w:autoSpaceDN w:val="0"/>
      <w:adjustRightInd w:val="0"/>
      <w:spacing w:line="259" w:lineRule="exact"/>
      <w:ind w:firstLine="384"/>
      <w:jc w:val="both"/>
    </w:pPr>
    <w:rPr>
      <w:rFonts w:ascii="Tahoma" w:hAnsi="Tahoma" w:cs="Tahoma"/>
      <w:color w:val="auto"/>
    </w:rPr>
  </w:style>
  <w:style w:type="paragraph" w:customStyle="1" w:styleId="Style5">
    <w:name w:val="Style5"/>
    <w:basedOn w:val="a"/>
    <w:uiPriority w:val="99"/>
    <w:rsid w:val="00515787"/>
    <w:pPr>
      <w:autoSpaceDE w:val="0"/>
      <w:autoSpaceDN w:val="0"/>
      <w:adjustRightInd w:val="0"/>
      <w:spacing w:line="223" w:lineRule="exact"/>
      <w:ind w:firstLine="288"/>
      <w:jc w:val="both"/>
    </w:pPr>
    <w:rPr>
      <w:rFonts w:ascii="Tahoma" w:hAnsi="Tahoma" w:cs="Tahoma"/>
      <w:color w:val="auto"/>
    </w:rPr>
  </w:style>
  <w:style w:type="character" w:customStyle="1" w:styleId="FontStyle292">
    <w:name w:val="Font Style292"/>
    <w:uiPriority w:val="99"/>
    <w:rsid w:val="00515787"/>
    <w:rPr>
      <w:rFonts w:ascii="Century Schoolbook" w:hAnsi="Century Schoolbook" w:cs="Century Schoolbook"/>
      <w:b/>
      <w:bCs/>
      <w:sz w:val="18"/>
      <w:szCs w:val="18"/>
    </w:rPr>
  </w:style>
  <w:style w:type="paragraph" w:customStyle="1" w:styleId="Default">
    <w:name w:val="Default"/>
    <w:rsid w:val="0051578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mponentheading">
    <w:name w:val="componentheading"/>
    <w:basedOn w:val="a0"/>
    <w:rsid w:val="00515787"/>
  </w:style>
  <w:style w:type="table" w:customStyle="1" w:styleId="13">
    <w:name w:val="Сетка таблицы1"/>
    <w:basedOn w:val="a1"/>
    <w:next w:val="ab"/>
    <w:uiPriority w:val="59"/>
    <w:rsid w:val="00515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515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515787"/>
  </w:style>
  <w:style w:type="table" w:customStyle="1" w:styleId="37">
    <w:name w:val="Сетка таблицы3"/>
    <w:basedOn w:val="a1"/>
    <w:next w:val="ab"/>
    <w:uiPriority w:val="59"/>
    <w:rsid w:val="00515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515787"/>
  </w:style>
  <w:style w:type="table" w:customStyle="1" w:styleId="41">
    <w:name w:val="Сетка таблицы4"/>
    <w:basedOn w:val="a1"/>
    <w:next w:val="ab"/>
    <w:uiPriority w:val="59"/>
    <w:rsid w:val="00515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b"/>
    <w:uiPriority w:val="59"/>
    <w:rsid w:val="00515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59"/>
    <w:rsid w:val="00515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b"/>
    <w:uiPriority w:val="59"/>
    <w:rsid w:val="00515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515787"/>
  </w:style>
  <w:style w:type="numbering" w:customStyle="1" w:styleId="111">
    <w:name w:val="Нет списка111"/>
    <w:next w:val="a2"/>
    <w:uiPriority w:val="99"/>
    <w:semiHidden/>
    <w:unhideWhenUsed/>
    <w:rsid w:val="00515787"/>
  </w:style>
  <w:style w:type="paragraph" w:customStyle="1" w:styleId="14">
    <w:name w:val="Без интервала1"/>
    <w:rsid w:val="00515787"/>
    <w:pPr>
      <w:spacing w:after="0" w:line="240" w:lineRule="auto"/>
    </w:pPr>
    <w:rPr>
      <w:rFonts w:ascii="Calibri" w:eastAsia="Times New Roman" w:hAnsi="Calibri" w:cs="Calibri"/>
      <w:color w:val="000000"/>
      <w:spacing w:val="6"/>
      <w:sz w:val="28"/>
      <w:szCs w:val="28"/>
      <w:lang w:eastAsia="ru-RU"/>
    </w:rPr>
  </w:style>
  <w:style w:type="table" w:customStyle="1" w:styleId="112">
    <w:name w:val="Сетка таблицы11"/>
    <w:basedOn w:val="a1"/>
    <w:next w:val="ab"/>
    <w:uiPriority w:val="59"/>
    <w:rsid w:val="0051578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annotation reference"/>
    <w:basedOn w:val="a0"/>
    <w:uiPriority w:val="99"/>
    <w:semiHidden/>
    <w:unhideWhenUsed/>
    <w:rsid w:val="00515787"/>
    <w:rPr>
      <w:sz w:val="16"/>
      <w:szCs w:val="16"/>
    </w:rPr>
  </w:style>
  <w:style w:type="paragraph" w:styleId="af1">
    <w:name w:val="annotation text"/>
    <w:basedOn w:val="a"/>
    <w:link w:val="af2"/>
    <w:uiPriority w:val="99"/>
    <w:semiHidden/>
    <w:unhideWhenUsed/>
    <w:rsid w:val="00515787"/>
    <w:pPr>
      <w:widowControl/>
      <w:spacing w:after="200"/>
    </w:pPr>
    <w:rPr>
      <w:rFonts w:asciiTheme="minorHAnsi" w:hAnsiTheme="minorHAnsi" w:cstheme="minorBidi"/>
      <w:color w:val="auto"/>
      <w:sz w:val="20"/>
      <w:szCs w:val="20"/>
    </w:rPr>
  </w:style>
  <w:style w:type="character" w:customStyle="1" w:styleId="af2">
    <w:name w:val="Текст примечания Знак"/>
    <w:basedOn w:val="a0"/>
    <w:link w:val="af1"/>
    <w:uiPriority w:val="99"/>
    <w:semiHidden/>
    <w:rsid w:val="00515787"/>
    <w:rPr>
      <w:rFonts w:eastAsia="Times New Roman"/>
      <w:sz w:val="20"/>
      <w:szCs w:val="20"/>
      <w:lang w:eastAsia="ru-RU"/>
    </w:rPr>
  </w:style>
  <w:style w:type="paragraph" w:styleId="af3">
    <w:name w:val="annotation subject"/>
    <w:basedOn w:val="af1"/>
    <w:next w:val="af1"/>
    <w:link w:val="af4"/>
    <w:uiPriority w:val="99"/>
    <w:semiHidden/>
    <w:unhideWhenUsed/>
    <w:rsid w:val="00515787"/>
    <w:rPr>
      <w:b/>
      <w:bCs/>
    </w:rPr>
  </w:style>
  <w:style w:type="character" w:customStyle="1" w:styleId="af4">
    <w:name w:val="Тема примечания Знак"/>
    <w:basedOn w:val="af2"/>
    <w:link w:val="af3"/>
    <w:uiPriority w:val="99"/>
    <w:semiHidden/>
    <w:rsid w:val="00515787"/>
    <w:rPr>
      <w:rFonts w:eastAsia="Times New Roman"/>
      <w:b/>
      <w:bCs/>
      <w:sz w:val="20"/>
      <w:szCs w:val="20"/>
      <w:lang w:eastAsia="ru-RU"/>
    </w:rPr>
  </w:style>
  <w:style w:type="character" w:customStyle="1" w:styleId="15">
    <w:name w:val="Основной текст1"/>
    <w:basedOn w:val="a0"/>
    <w:rsid w:val="00515787"/>
    <w:rPr>
      <w:rFonts w:ascii="Arial" w:eastAsia="Arial" w:hAnsi="Arial" w:cs="Arial"/>
      <w:b w:val="0"/>
      <w:bCs w:val="0"/>
      <w:i w:val="0"/>
      <w:iCs w:val="0"/>
      <w:smallCaps w:val="0"/>
      <w:strike w:val="0"/>
      <w:color w:val="000000"/>
      <w:spacing w:val="4"/>
      <w:w w:val="100"/>
      <w:position w:val="0"/>
      <w:sz w:val="17"/>
      <w:szCs w:val="17"/>
      <w:u w:val="none"/>
      <w:lang w:val="ru-RU"/>
    </w:rPr>
  </w:style>
  <w:style w:type="character" w:customStyle="1" w:styleId="af5">
    <w:name w:val="Основной текст_"/>
    <w:basedOn w:val="a0"/>
    <w:link w:val="25"/>
    <w:rsid w:val="00515787"/>
    <w:rPr>
      <w:rFonts w:ascii="Arial" w:eastAsia="Arial" w:hAnsi="Arial" w:cs="Arial"/>
      <w:spacing w:val="4"/>
      <w:sz w:val="17"/>
      <w:szCs w:val="17"/>
      <w:shd w:val="clear" w:color="auto" w:fill="FFFFFF"/>
    </w:rPr>
  </w:style>
  <w:style w:type="paragraph" w:customStyle="1" w:styleId="25">
    <w:name w:val="Основной текст2"/>
    <w:basedOn w:val="a"/>
    <w:link w:val="af5"/>
    <w:rsid w:val="00515787"/>
    <w:pPr>
      <w:shd w:val="clear" w:color="auto" w:fill="FFFFFF"/>
      <w:spacing w:after="300" w:line="240" w:lineRule="exact"/>
    </w:pPr>
    <w:rPr>
      <w:rFonts w:ascii="Arial" w:eastAsia="Arial" w:hAnsi="Arial" w:cs="Arial"/>
      <w:color w:val="auto"/>
      <w:spacing w:val="4"/>
      <w:sz w:val="17"/>
      <w:szCs w:val="17"/>
      <w:lang w:eastAsia="en-US"/>
    </w:rPr>
  </w:style>
  <w:style w:type="character" w:customStyle="1" w:styleId="0pt">
    <w:name w:val="Основной текст + Полужирный;Курсив;Интервал 0 pt"/>
    <w:basedOn w:val="af5"/>
    <w:rsid w:val="00515787"/>
    <w:rPr>
      <w:rFonts w:ascii="Arial" w:eastAsia="Arial" w:hAnsi="Arial" w:cs="Arial"/>
      <w:b/>
      <w:bCs/>
      <w:i/>
      <w:iCs/>
      <w:smallCaps w:val="0"/>
      <w:strike w:val="0"/>
      <w:color w:val="000000"/>
      <w:spacing w:val="-1"/>
      <w:w w:val="100"/>
      <w:position w:val="0"/>
      <w:sz w:val="17"/>
      <w:szCs w:val="17"/>
      <w:u w:val="none"/>
      <w:shd w:val="clear" w:color="auto" w:fill="FFFFFF"/>
      <w:lang w:val="ru-RU"/>
    </w:rPr>
  </w:style>
  <w:style w:type="character" w:customStyle="1" w:styleId="95pt0pt">
    <w:name w:val="Основной текст + 9;5 pt;Интервал 0 pt"/>
    <w:basedOn w:val="af5"/>
    <w:rsid w:val="00515787"/>
    <w:rPr>
      <w:rFonts w:ascii="Arial" w:eastAsia="Arial" w:hAnsi="Arial" w:cs="Arial"/>
      <w:b w:val="0"/>
      <w:bCs w:val="0"/>
      <w:i w:val="0"/>
      <w:iCs w:val="0"/>
      <w:smallCaps w:val="0"/>
      <w:strike w:val="0"/>
      <w:color w:val="000000"/>
      <w:spacing w:val="3"/>
      <w:w w:val="100"/>
      <w:position w:val="0"/>
      <w:sz w:val="19"/>
      <w:szCs w:val="19"/>
      <w:u w:val="none"/>
      <w:shd w:val="clear" w:color="auto" w:fill="FFFFFF"/>
      <w:lang w:val="ru-RU"/>
    </w:rPr>
  </w:style>
  <w:style w:type="paragraph" w:styleId="af6">
    <w:name w:val="Document Map"/>
    <w:basedOn w:val="a"/>
    <w:link w:val="af7"/>
    <w:uiPriority w:val="99"/>
    <w:semiHidden/>
    <w:unhideWhenUsed/>
    <w:rsid w:val="00515787"/>
    <w:pPr>
      <w:widowControl/>
    </w:pPr>
    <w:rPr>
      <w:rFonts w:ascii="Tahoma" w:hAnsi="Tahoma" w:cs="Tahoma"/>
      <w:color w:val="auto"/>
      <w:sz w:val="16"/>
      <w:szCs w:val="16"/>
    </w:rPr>
  </w:style>
  <w:style w:type="character" w:customStyle="1" w:styleId="af7">
    <w:name w:val="Схема документа Знак"/>
    <w:basedOn w:val="a0"/>
    <w:link w:val="af6"/>
    <w:uiPriority w:val="99"/>
    <w:semiHidden/>
    <w:rsid w:val="00515787"/>
    <w:rPr>
      <w:rFonts w:ascii="Tahoma" w:eastAsia="Times New Roman" w:hAnsi="Tahoma" w:cs="Tahoma"/>
      <w:sz w:val="16"/>
      <w:szCs w:val="16"/>
      <w:lang w:eastAsia="ru-RU"/>
    </w:rPr>
  </w:style>
  <w:style w:type="paragraph" w:styleId="af8">
    <w:name w:val="Revision"/>
    <w:hidden/>
    <w:uiPriority w:val="99"/>
    <w:semiHidden/>
    <w:rsid w:val="00515787"/>
    <w:pPr>
      <w:spacing w:after="0" w:line="240" w:lineRule="auto"/>
    </w:pPr>
    <w:rPr>
      <w:rFonts w:eastAsia="Times New Roman"/>
      <w:lang w:eastAsia="ru-RU"/>
    </w:rPr>
  </w:style>
  <w:style w:type="paragraph" w:customStyle="1" w:styleId="210">
    <w:name w:val="Основной текст (2)1"/>
    <w:basedOn w:val="a"/>
    <w:link w:val="21"/>
    <w:rsid w:val="00515787"/>
    <w:pPr>
      <w:shd w:val="clear" w:color="auto" w:fill="FFFFFF"/>
      <w:spacing w:after="7320" w:line="221" w:lineRule="exact"/>
    </w:pPr>
    <w:rPr>
      <w:rFonts w:ascii="Times New Roman" w:hAnsi="Times New Roman" w:cs="Times New Roman"/>
      <w:color w:val="auto"/>
      <w:sz w:val="22"/>
      <w:szCs w:val="22"/>
      <w:lang w:eastAsia="en-US"/>
    </w:rPr>
  </w:style>
  <w:style w:type="table" w:customStyle="1" w:styleId="410">
    <w:name w:val="Сетка таблицы41"/>
    <w:basedOn w:val="a1"/>
    <w:next w:val="ab"/>
    <w:uiPriority w:val="59"/>
    <w:rsid w:val="00515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b"/>
    <w:uiPriority w:val="59"/>
    <w:rsid w:val="00515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b"/>
    <w:uiPriority w:val="59"/>
    <w:rsid w:val="00515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b"/>
    <w:uiPriority w:val="59"/>
    <w:rsid w:val="00515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uiPriority w:val="22"/>
    <w:qFormat/>
    <w:rsid w:val="00A940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84F10-380F-43E4-AE21-0536DD5BB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6725</TotalTime>
  <Pages>101</Pages>
  <Words>56697</Words>
  <Characters>323177</Characters>
  <Application>Microsoft Office Word</Application>
  <DocSecurity>0</DocSecurity>
  <Lines>2693</Lines>
  <Paragraphs>758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ДС-19</dc:creator>
  <cp:keywords/>
  <dc:description/>
  <cp:lastModifiedBy>лена Домашенко</cp:lastModifiedBy>
  <cp:revision>27</cp:revision>
  <cp:lastPrinted>2020-03-12T09:24:00Z</cp:lastPrinted>
  <dcterms:created xsi:type="dcterms:W3CDTF">2020-01-20T01:55:00Z</dcterms:created>
  <dcterms:modified xsi:type="dcterms:W3CDTF">2020-10-05T07:08:00Z</dcterms:modified>
</cp:coreProperties>
</file>