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C3" w:rsidRPr="008D39C3" w:rsidRDefault="008D39C3" w:rsidP="008D39C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D39C3">
        <w:rPr>
          <w:rFonts w:ascii="Times New Roman" w:hAnsi="Times New Roman" w:cs="Times New Roman"/>
          <w:b/>
          <w:bCs/>
          <w:sz w:val="28"/>
          <w:szCs w:val="24"/>
        </w:rPr>
        <w:t>Эксперименты в домашних условиях</w:t>
      </w:r>
    </w:p>
    <w:p w:rsidR="008D39C3" w:rsidRPr="008D39C3" w:rsidRDefault="008D39C3" w:rsidP="008D39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9C3">
        <w:rPr>
          <w:rFonts w:ascii="Times New Roman" w:hAnsi="Times New Roman" w:cs="Times New Roman"/>
          <w:sz w:val="24"/>
          <w:szCs w:val="24"/>
        </w:rPr>
        <w:t>Достоинство детского экспериментирования заключается в том, что оно дает реальные представления о различных свойствах  и качествах материалов, и дает возможность проследить и проанализировать  за изменением и преобразованием объектов.  К.А.Тимирязев отмечал, что «люди научившиеся…наблюдениям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прошел.</w:t>
      </w:r>
    </w:p>
    <w:p w:rsidR="008D39C3" w:rsidRPr="008D39C3" w:rsidRDefault="008D39C3" w:rsidP="008D39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9C3">
        <w:rPr>
          <w:rFonts w:ascii="Times New Roman" w:hAnsi="Times New Roman" w:cs="Times New Roman"/>
          <w:sz w:val="24"/>
          <w:szCs w:val="24"/>
        </w:rPr>
        <w:t>В домашних условиях вместе с детьми можно провести эксперименты с разными жидкостями.</w:t>
      </w:r>
    </w:p>
    <w:p w:rsidR="008D39C3" w:rsidRPr="008D39C3" w:rsidRDefault="008D39C3" w:rsidP="008D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9C3">
        <w:rPr>
          <w:rFonts w:ascii="Times New Roman" w:hAnsi="Times New Roman" w:cs="Times New Roman"/>
          <w:b/>
          <w:sz w:val="24"/>
          <w:szCs w:val="24"/>
        </w:rPr>
        <w:t>Эксперимент №1</w:t>
      </w:r>
      <w:r w:rsidRPr="008D39C3">
        <w:rPr>
          <w:rFonts w:ascii="Times New Roman" w:hAnsi="Times New Roman" w:cs="Times New Roman"/>
          <w:sz w:val="24"/>
          <w:szCs w:val="24"/>
        </w:rPr>
        <w:t xml:space="preserve">  </w:t>
      </w:r>
      <w:r w:rsidRPr="008D39C3">
        <w:rPr>
          <w:rFonts w:ascii="Times New Roman" w:hAnsi="Times New Roman" w:cs="Times New Roman"/>
          <w:b/>
          <w:bCs/>
          <w:sz w:val="24"/>
          <w:szCs w:val="24"/>
        </w:rPr>
        <w:t>Цветные слои</w:t>
      </w:r>
    </w:p>
    <w:p w:rsidR="008D39C3" w:rsidRPr="008D39C3" w:rsidRDefault="008D39C3" w:rsidP="008D39C3">
      <w:pPr>
        <w:jc w:val="both"/>
        <w:rPr>
          <w:rFonts w:ascii="Times New Roman" w:hAnsi="Times New Roman" w:cs="Times New Roman"/>
          <w:sz w:val="24"/>
          <w:szCs w:val="24"/>
        </w:rPr>
      </w:pPr>
      <w:r w:rsidRPr="008D39C3">
        <w:rPr>
          <w:rFonts w:ascii="Times New Roman" w:hAnsi="Times New Roman" w:cs="Times New Roman"/>
          <w:sz w:val="24"/>
          <w:szCs w:val="24"/>
        </w:rPr>
        <w:t>Для этого эксперимента нужно взять: ¼ стакана подкрашенной воды, ¼ стакана подсолнечного масла, ¼ стакана сиропа.</w:t>
      </w:r>
    </w:p>
    <w:p w:rsidR="008D39C3" w:rsidRPr="008D39C3" w:rsidRDefault="008D39C3" w:rsidP="008D39C3">
      <w:pPr>
        <w:jc w:val="both"/>
        <w:rPr>
          <w:rFonts w:ascii="Times New Roman" w:hAnsi="Times New Roman" w:cs="Times New Roman"/>
          <w:sz w:val="24"/>
          <w:szCs w:val="24"/>
        </w:rPr>
      </w:pPr>
      <w:r w:rsidRPr="008D39C3">
        <w:rPr>
          <w:rFonts w:ascii="Times New Roman" w:hAnsi="Times New Roman" w:cs="Times New Roman"/>
          <w:sz w:val="24"/>
          <w:szCs w:val="24"/>
        </w:rPr>
        <w:t>Далее предложим ребятам предположить, что произойдет, если все жидкости слить в один стакан.  Сливаем, ждем 10-15 минут и смотрим, что произошло. В итоге эксперимента должна получиться следующая картина: сироп, как самая плотная жидкость, осядет на дно, посередине окажется вода, а масло всплывет наверх.</w:t>
      </w:r>
    </w:p>
    <w:p w:rsidR="008D39C3" w:rsidRPr="008D39C3" w:rsidRDefault="008D39C3" w:rsidP="008D39C3">
      <w:pPr>
        <w:jc w:val="both"/>
        <w:rPr>
          <w:rFonts w:ascii="Times New Roman" w:hAnsi="Times New Roman" w:cs="Times New Roman"/>
          <w:sz w:val="24"/>
          <w:szCs w:val="24"/>
        </w:rPr>
      </w:pPr>
      <w:r w:rsidRPr="008D39C3">
        <w:rPr>
          <w:rFonts w:ascii="Times New Roman" w:hAnsi="Times New Roman" w:cs="Times New Roman"/>
          <w:sz w:val="24"/>
          <w:szCs w:val="24"/>
        </w:rPr>
        <w:t>В результате этого эксперимента  у детей формируется понятие о различной плотности  жидкостей.</w:t>
      </w:r>
    </w:p>
    <w:p w:rsidR="008D39C3" w:rsidRPr="008D39C3" w:rsidRDefault="008D39C3" w:rsidP="008D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9C3">
        <w:rPr>
          <w:rFonts w:ascii="Times New Roman" w:hAnsi="Times New Roman" w:cs="Times New Roman"/>
          <w:b/>
          <w:sz w:val="24"/>
          <w:szCs w:val="24"/>
        </w:rPr>
        <w:t>Эксперимент № 2</w:t>
      </w:r>
      <w:r w:rsidRPr="008D39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 Не</w:t>
      </w:r>
      <w:r w:rsidRPr="008D39C3">
        <w:rPr>
          <w:rFonts w:ascii="Times New Roman" w:hAnsi="Times New Roman" w:cs="Times New Roman"/>
          <w:b/>
          <w:bCs/>
          <w:sz w:val="24"/>
          <w:szCs w:val="24"/>
        </w:rPr>
        <w:t>смешиваемые жидкости</w:t>
      </w:r>
    </w:p>
    <w:p w:rsidR="008D39C3" w:rsidRPr="008D39C3" w:rsidRDefault="008D39C3" w:rsidP="008D39C3">
      <w:pPr>
        <w:jc w:val="both"/>
        <w:rPr>
          <w:rFonts w:ascii="Times New Roman" w:hAnsi="Times New Roman" w:cs="Times New Roman"/>
          <w:sz w:val="24"/>
          <w:szCs w:val="24"/>
        </w:rPr>
      </w:pPr>
      <w:r w:rsidRPr="008D39C3">
        <w:rPr>
          <w:rFonts w:ascii="Times New Roman" w:hAnsi="Times New Roman" w:cs="Times New Roman"/>
          <w:sz w:val="24"/>
          <w:szCs w:val="24"/>
        </w:rPr>
        <w:t>Для этого опыта нам понадобится пластиковая бутылка. Наполните ее водой и подсолнечным маслом в равном соотношении, при этом треть бутылки оставьте пустой. Добавьте немного пищевого красителя и плотно закройте крышку. Жидкости не смешиваются — вода остается на дне и окрашивается, а масло поднимается наверх, потому что его структура менее тяжелая и плотная. А теперь попробуйте встряхнуть нашу волшебную бутылку — через несколько секунд все вернется на круги своя. А теперь завершающий трюк — убираем ее в морозильную камеру и перед нами еще один фокус: масло и вода поменялись местами!</w:t>
      </w:r>
    </w:p>
    <w:p w:rsidR="008D39C3" w:rsidRDefault="008D39C3" w:rsidP="008D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9C3">
        <w:rPr>
          <w:rFonts w:ascii="Times New Roman" w:hAnsi="Times New Roman" w:cs="Times New Roman"/>
          <w:b/>
          <w:sz w:val="24"/>
          <w:szCs w:val="24"/>
        </w:rPr>
        <w:t>Э</w:t>
      </w:r>
      <w:r w:rsidRPr="008D39C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152525" cy="1581150"/>
            <wp:effectExtent l="19050" t="0" r="9525" b="0"/>
            <wp:wrapTight wrapText="bothSides">
              <wp:wrapPolygon edited="0">
                <wp:start x="-357" y="0"/>
                <wp:lineTo x="-357" y="21340"/>
                <wp:lineTo x="21779" y="21340"/>
                <wp:lineTo x="21779" y="0"/>
                <wp:lineTo x="-357" y="0"/>
              </wp:wrapPolygon>
            </wp:wrapTight>
            <wp:docPr id="6" name="Рисунок 6" descr="http://dou24.ru/z28/images/16-17/e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24.ru/z28/images/16-17/ek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9C3">
        <w:rPr>
          <w:rFonts w:ascii="Times New Roman" w:hAnsi="Times New Roman" w:cs="Times New Roman"/>
          <w:b/>
          <w:sz w:val="24"/>
          <w:szCs w:val="24"/>
        </w:rPr>
        <w:t>ксперимент № 3</w:t>
      </w:r>
      <w:proofErr w:type="gramStart"/>
      <w:r w:rsidRPr="008D39C3">
        <w:rPr>
          <w:rFonts w:ascii="Times New Roman" w:hAnsi="Times New Roman" w:cs="Times New Roman"/>
          <w:sz w:val="24"/>
          <w:szCs w:val="24"/>
        </w:rPr>
        <w:t> </w:t>
      </w:r>
      <w:r w:rsidRPr="008D39C3">
        <w:rPr>
          <w:rFonts w:ascii="Times New Roman" w:hAnsi="Times New Roman" w:cs="Times New Roman"/>
          <w:b/>
          <w:bCs/>
          <w:sz w:val="24"/>
          <w:szCs w:val="24"/>
        </w:rPr>
        <w:t> Д</w:t>
      </w:r>
      <w:proofErr w:type="gramEnd"/>
      <w:r w:rsidRPr="008D39C3">
        <w:rPr>
          <w:rFonts w:ascii="Times New Roman" w:hAnsi="Times New Roman" w:cs="Times New Roman"/>
          <w:b/>
          <w:bCs/>
          <w:sz w:val="24"/>
          <w:szCs w:val="24"/>
        </w:rPr>
        <w:t>елаем облако</w:t>
      </w:r>
      <w:r w:rsidRPr="008D39C3">
        <w:rPr>
          <w:rFonts w:ascii="Times New Roman" w:hAnsi="Times New Roman" w:cs="Times New Roman"/>
          <w:sz w:val="24"/>
          <w:szCs w:val="24"/>
        </w:rPr>
        <w:br/>
      </w:r>
    </w:p>
    <w:p w:rsidR="008D39C3" w:rsidRPr="008D39C3" w:rsidRDefault="008D39C3" w:rsidP="008D3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9C3">
        <w:rPr>
          <w:rFonts w:ascii="Times New Roman" w:hAnsi="Times New Roman" w:cs="Times New Roman"/>
          <w:sz w:val="24"/>
          <w:szCs w:val="24"/>
        </w:rPr>
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  <w:r w:rsidRPr="008D39C3">
        <w:rPr>
          <w:rFonts w:ascii="Times New Roman" w:hAnsi="Times New Roman" w:cs="Times New Roman"/>
          <w:sz w:val="24"/>
          <w:szCs w:val="24"/>
        </w:rPr>
        <w:br/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410714" w:rsidRPr="008D39C3" w:rsidRDefault="008D39C3" w:rsidP="008D39C3">
      <w:pPr>
        <w:jc w:val="both"/>
        <w:rPr>
          <w:rFonts w:ascii="Times New Roman" w:hAnsi="Times New Roman" w:cs="Times New Roman"/>
          <w:sz w:val="24"/>
          <w:szCs w:val="24"/>
        </w:rPr>
      </w:pPr>
      <w:r w:rsidRPr="008D39C3">
        <w:rPr>
          <w:rFonts w:ascii="Times New Roman" w:hAnsi="Times New Roman" w:cs="Times New Roman"/>
          <w:sz w:val="24"/>
          <w:szCs w:val="24"/>
        </w:rPr>
        <w:t>Наблюдайте и  экспериментируйте!</w:t>
      </w:r>
    </w:p>
    <w:sectPr w:rsidR="00410714" w:rsidRPr="008D39C3" w:rsidSect="008D39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C3"/>
    <w:rsid w:val="00410714"/>
    <w:rsid w:val="008D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2018-01-11T03:41:00Z</dcterms:created>
  <dcterms:modified xsi:type="dcterms:W3CDTF">2018-01-11T03:45:00Z</dcterms:modified>
</cp:coreProperties>
</file>